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DA" w:rsidRDefault="00C473D0">
      <w:pPr>
        <w:spacing w:line="560" w:lineRule="exact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r w:rsidRPr="00205DDA">
        <w:rPr>
          <w:rFonts w:ascii="方正小标宋简体" w:eastAsia="方正小标宋简体" w:hAnsi="黑体" w:cs="黑体" w:hint="eastAsia"/>
          <w:sz w:val="44"/>
          <w:szCs w:val="44"/>
        </w:rPr>
        <w:t>关于杭州高新区（滨江）第三批智造供给</w:t>
      </w:r>
    </w:p>
    <w:p w:rsidR="00CA654F" w:rsidRPr="00205DDA" w:rsidRDefault="00C473D0">
      <w:pPr>
        <w:spacing w:line="560" w:lineRule="exact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r w:rsidRPr="00205DDA">
        <w:rPr>
          <w:rFonts w:ascii="方正小标宋简体" w:eastAsia="方正小标宋简体" w:hAnsi="黑体" w:cs="黑体" w:hint="eastAsia"/>
          <w:sz w:val="44"/>
          <w:szCs w:val="44"/>
        </w:rPr>
        <w:t>系统解决问题供应商培育名单的公示</w:t>
      </w:r>
    </w:p>
    <w:p w:rsidR="00205DDA" w:rsidRDefault="00205DDA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</w:p>
    <w:p w:rsidR="00CA654F" w:rsidRDefault="00C473D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为加快发展智造供给产业，根据《关于加快智造供给产业发展的实施意见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试行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》（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杭高新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45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号）文件精神，经专家评审，拟将</w:t>
      </w:r>
      <w:r>
        <w:rPr>
          <w:rFonts w:ascii="仿宋_GB2312" w:eastAsia="仿宋_GB2312" w:hAnsi="仿宋_GB2312" w:cs="仿宋_GB2312" w:hint="eastAsia"/>
          <w:sz w:val="32"/>
          <w:szCs w:val="32"/>
        </w:rPr>
        <w:t>杭州乔戈里科技有限公司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家企业列入杭州高新区（滨江）第</w:t>
      </w: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批智造供给系统解决问题供应商培育名单，现予以公示。</w:t>
      </w:r>
    </w:p>
    <w:p w:rsidR="00CA654F" w:rsidRDefault="00C473D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若对公示内容持有异议，请在公示期内以书面形式向区经信局反映，并提供相关证明材料。以个人名义反映情况的，请提供真实姓名、联系方式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</w:rPr>
        <w:t>以单位名义反映情况的，请提供单位真实名称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加盖公章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、联系人、联系方式。</w:t>
      </w:r>
    </w:p>
    <w:p w:rsidR="00CA654F" w:rsidRDefault="00C473D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公示日期：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至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共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</w:p>
    <w:p w:rsidR="00CA654F" w:rsidRDefault="00C473D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</w:t>
      </w:r>
      <w:r>
        <w:rPr>
          <w:rFonts w:ascii="仿宋_GB2312" w:eastAsia="仿宋_GB2312" w:hAnsi="仿宋_GB2312" w:cs="仿宋_GB2312" w:hint="eastAsia"/>
          <w:sz w:val="32"/>
          <w:szCs w:val="32"/>
        </w:rPr>
        <w:t>系方式：区经信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局产业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发展科</w:t>
      </w:r>
      <w:r w:rsidR="00B51681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范歆晨</w:t>
      </w:r>
      <w:r w:rsidR="00B51681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0571-8</w:t>
      </w:r>
      <w:r>
        <w:rPr>
          <w:rFonts w:ascii="仿宋_GB2312" w:eastAsia="仿宋_GB2312" w:hAnsi="仿宋_GB2312" w:cs="仿宋_GB2312" w:hint="eastAsia"/>
          <w:sz w:val="32"/>
          <w:szCs w:val="32"/>
        </w:rPr>
        <w:t>1187767</w:t>
      </w:r>
      <w:r w:rsidR="00B51681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A654F" w:rsidRDefault="00CA654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A654F" w:rsidRDefault="00205DD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：杭州高新区（滨江）第三批智造供给系统解决问题供应商拟列入培育名单</w:t>
      </w:r>
    </w:p>
    <w:p w:rsidR="00CA654F" w:rsidRDefault="00CA654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05DDA" w:rsidRDefault="00205DD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A654F" w:rsidRDefault="00205DDA" w:rsidP="00205DDA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杭州高新区（滨江）经济和信息化</w:t>
      </w:r>
      <w:r w:rsidR="00C473D0">
        <w:rPr>
          <w:rFonts w:ascii="仿宋_GB2312" w:eastAsia="仿宋_GB2312" w:hAnsi="仿宋_GB2312" w:cs="仿宋_GB2312" w:hint="eastAsia"/>
          <w:sz w:val="32"/>
          <w:szCs w:val="32"/>
        </w:rPr>
        <w:t>局</w:t>
      </w:r>
    </w:p>
    <w:p w:rsidR="00CA654F" w:rsidRDefault="00C473D0">
      <w:pPr>
        <w:spacing w:line="560" w:lineRule="exact"/>
        <w:ind w:firstLineChars="1500" w:firstLine="480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  </w:t>
      </w:r>
    </w:p>
    <w:p w:rsidR="00CA654F" w:rsidRDefault="00CA654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A654F" w:rsidRPr="00205DDA" w:rsidRDefault="00205DDA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 w:rsidRPr="00205DDA">
        <w:rPr>
          <w:rFonts w:ascii="黑体" w:eastAsia="黑体" w:hAnsi="黑体" w:cs="仿宋_GB2312"/>
          <w:sz w:val="32"/>
          <w:szCs w:val="32"/>
        </w:rPr>
        <w:lastRenderedPageBreak/>
        <w:t>附件</w:t>
      </w:r>
      <w:r w:rsidRPr="00205DDA">
        <w:rPr>
          <w:rFonts w:ascii="黑体" w:eastAsia="黑体" w:hAnsi="黑体" w:cs="仿宋_GB2312" w:hint="eastAsia"/>
          <w:sz w:val="32"/>
          <w:szCs w:val="32"/>
        </w:rPr>
        <w:t>：</w:t>
      </w:r>
    </w:p>
    <w:p w:rsidR="00CA654F" w:rsidRDefault="00CA654F">
      <w:pPr>
        <w:jc w:val="center"/>
        <w:rPr>
          <w:rFonts w:ascii="黑体" w:eastAsia="黑体" w:hAnsi="黑体" w:cs="黑体"/>
          <w:color w:val="333333"/>
          <w:kern w:val="0"/>
          <w:sz w:val="44"/>
          <w:szCs w:val="44"/>
        </w:rPr>
      </w:pPr>
    </w:p>
    <w:p w:rsidR="00205DDA" w:rsidRDefault="00C473D0">
      <w:pPr>
        <w:jc w:val="center"/>
        <w:rPr>
          <w:rFonts w:ascii="黑体" w:eastAsia="黑体" w:hAnsi="黑体" w:cs="黑体" w:hint="eastAsia"/>
          <w:color w:val="333333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333333"/>
          <w:kern w:val="0"/>
          <w:sz w:val="44"/>
          <w:szCs w:val="44"/>
        </w:rPr>
        <w:t>杭州高新区（滨江）第</w:t>
      </w:r>
      <w:r>
        <w:rPr>
          <w:rFonts w:ascii="黑体" w:eastAsia="黑体" w:hAnsi="黑体" w:cs="黑体" w:hint="eastAsia"/>
          <w:color w:val="333333"/>
          <w:kern w:val="0"/>
          <w:sz w:val="44"/>
          <w:szCs w:val="44"/>
        </w:rPr>
        <w:t>三</w:t>
      </w:r>
      <w:r>
        <w:rPr>
          <w:rFonts w:ascii="黑体" w:eastAsia="黑体" w:hAnsi="黑体" w:cs="黑体" w:hint="eastAsia"/>
          <w:color w:val="333333"/>
          <w:kern w:val="0"/>
          <w:sz w:val="44"/>
          <w:szCs w:val="44"/>
        </w:rPr>
        <w:t>批智造供给系统</w:t>
      </w:r>
    </w:p>
    <w:p w:rsidR="00CA654F" w:rsidRDefault="00C473D0">
      <w:pPr>
        <w:jc w:val="center"/>
        <w:rPr>
          <w:rFonts w:ascii="黑体" w:eastAsia="黑体" w:hAnsi="黑体" w:cs="黑体"/>
          <w:color w:val="333333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333333"/>
          <w:kern w:val="0"/>
          <w:sz w:val="44"/>
          <w:szCs w:val="44"/>
        </w:rPr>
        <w:t>解决问题供应商拟列入培育名单</w:t>
      </w:r>
    </w:p>
    <w:p w:rsidR="00CA654F" w:rsidRDefault="00C473D0">
      <w:pPr>
        <w:jc w:val="center"/>
        <w:rPr>
          <w:rFonts w:ascii="黑体" w:eastAsia="黑体" w:hAnsi="黑体" w:cs="黑体"/>
          <w:color w:val="333333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333333"/>
          <w:kern w:val="0"/>
          <w:sz w:val="44"/>
          <w:szCs w:val="44"/>
        </w:rPr>
        <w:t> </w:t>
      </w:r>
    </w:p>
    <w:tbl>
      <w:tblPr>
        <w:tblW w:w="93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3861"/>
        <w:gridCol w:w="4553"/>
      </w:tblGrid>
      <w:tr w:rsidR="00CA654F">
        <w:trPr>
          <w:trHeight w:val="1411"/>
          <w:tblHeader/>
          <w:jc w:val="center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654F" w:rsidRDefault="00C473D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654F" w:rsidRDefault="00C473D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项目单位</w:t>
            </w:r>
          </w:p>
        </w:tc>
        <w:tc>
          <w:tcPr>
            <w:tcW w:w="45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654F" w:rsidRDefault="00C473D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培育方向</w:t>
            </w:r>
          </w:p>
        </w:tc>
      </w:tr>
      <w:tr w:rsidR="00CA654F">
        <w:trPr>
          <w:trHeight w:val="1411"/>
          <w:jc w:val="center"/>
        </w:trPr>
        <w:tc>
          <w:tcPr>
            <w:tcW w:w="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654F" w:rsidRDefault="00C473D0">
            <w:pPr>
              <w:pStyle w:val="a3"/>
              <w:widowControl/>
              <w:spacing w:beforeAutospacing="0" w:afterAutospacing="0" w:line="480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654F" w:rsidRDefault="00C473D0">
            <w:pPr>
              <w:pStyle w:val="a3"/>
              <w:widowControl/>
              <w:spacing w:beforeAutospacing="0" w:afterAutospacing="0" w:line="480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杭州乔戈里科技有限公司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654F" w:rsidRDefault="00C473D0">
            <w:pPr>
              <w:pStyle w:val="a3"/>
              <w:widowControl/>
              <w:spacing w:beforeAutospacing="0" w:afterAutospacing="0" w:line="48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装备智能化技术集成开发商</w:t>
            </w:r>
          </w:p>
        </w:tc>
      </w:tr>
      <w:tr w:rsidR="00CA654F">
        <w:trPr>
          <w:trHeight w:val="1411"/>
          <w:jc w:val="center"/>
        </w:trPr>
        <w:tc>
          <w:tcPr>
            <w:tcW w:w="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654F" w:rsidRDefault="00C473D0">
            <w:pPr>
              <w:pStyle w:val="a3"/>
              <w:widowControl/>
              <w:spacing w:beforeAutospacing="0" w:afterAutospacing="0" w:line="480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654F" w:rsidRDefault="00C473D0">
            <w:pPr>
              <w:pStyle w:val="a3"/>
              <w:widowControl/>
              <w:spacing w:beforeAutospacing="0" w:afterAutospacing="0" w:line="480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浙江明度智控科技有限公司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654F" w:rsidRDefault="00C473D0">
            <w:pPr>
              <w:pStyle w:val="a3"/>
              <w:widowControl/>
              <w:spacing w:beforeAutospacing="0" w:afterAutospacing="0" w:line="48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“数字化制造”技改工程总包商</w:t>
            </w:r>
          </w:p>
        </w:tc>
      </w:tr>
      <w:tr w:rsidR="00CA654F">
        <w:trPr>
          <w:trHeight w:val="1411"/>
          <w:jc w:val="center"/>
        </w:trPr>
        <w:tc>
          <w:tcPr>
            <w:tcW w:w="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654F" w:rsidRDefault="00C473D0">
            <w:pPr>
              <w:pStyle w:val="a3"/>
              <w:widowControl/>
              <w:spacing w:beforeAutospacing="0" w:afterAutospacing="0" w:line="480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654F" w:rsidRDefault="00C473D0">
            <w:pPr>
              <w:pStyle w:val="a3"/>
              <w:widowControl/>
              <w:spacing w:beforeAutospacing="0" w:afterAutospacing="0" w:line="480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杭州景业智能科技有限公司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654F" w:rsidRDefault="00C473D0">
            <w:pPr>
              <w:pStyle w:val="a3"/>
              <w:widowControl/>
              <w:spacing w:beforeAutospacing="0" w:afterAutospacing="0" w:line="48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“数字化制造”技改工程总包商</w:t>
            </w:r>
          </w:p>
        </w:tc>
      </w:tr>
      <w:tr w:rsidR="00CA654F">
        <w:trPr>
          <w:trHeight w:val="1411"/>
          <w:jc w:val="center"/>
        </w:trPr>
        <w:tc>
          <w:tcPr>
            <w:tcW w:w="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654F" w:rsidRDefault="00C473D0">
            <w:pPr>
              <w:pStyle w:val="a3"/>
              <w:widowControl/>
              <w:spacing w:beforeAutospacing="0" w:afterAutospacing="0" w:line="480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654F" w:rsidRDefault="00C473D0">
            <w:pPr>
              <w:pStyle w:val="a3"/>
              <w:widowControl/>
              <w:spacing w:beforeAutospacing="0" w:afterAutospacing="0" w:line="480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杭州哲达科技股份有限公司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654F" w:rsidRDefault="00C473D0">
            <w:pPr>
              <w:pStyle w:val="a3"/>
              <w:widowControl/>
              <w:spacing w:beforeAutospacing="0" w:afterAutospacing="0" w:line="48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多个应用系统集成工程总包商与平台服务商</w:t>
            </w:r>
          </w:p>
        </w:tc>
      </w:tr>
      <w:tr w:rsidR="00CA654F">
        <w:trPr>
          <w:trHeight w:val="1411"/>
          <w:jc w:val="center"/>
        </w:trPr>
        <w:tc>
          <w:tcPr>
            <w:tcW w:w="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654F" w:rsidRDefault="00C473D0">
            <w:pPr>
              <w:pStyle w:val="a3"/>
              <w:widowControl/>
              <w:spacing w:beforeAutospacing="0" w:afterAutospacing="0" w:line="480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654F" w:rsidRDefault="00C473D0">
            <w:pPr>
              <w:pStyle w:val="a3"/>
              <w:widowControl/>
              <w:spacing w:beforeAutospacing="0" w:afterAutospacing="0" w:line="480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杭州华新机电工程有限公司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A654F" w:rsidRDefault="00C473D0">
            <w:pPr>
              <w:pStyle w:val="a3"/>
              <w:widowControl/>
              <w:spacing w:beforeAutospacing="0" w:afterAutospacing="0" w:line="48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“数字化制造”技改工程总包商</w:t>
            </w:r>
          </w:p>
        </w:tc>
      </w:tr>
    </w:tbl>
    <w:p w:rsidR="00CA654F" w:rsidRDefault="00CA654F"/>
    <w:sectPr w:rsidR="00CA65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D0" w:rsidRDefault="00C473D0" w:rsidP="00205DDA">
      <w:r>
        <w:separator/>
      </w:r>
    </w:p>
  </w:endnote>
  <w:endnote w:type="continuationSeparator" w:id="0">
    <w:p w:rsidR="00C473D0" w:rsidRDefault="00C473D0" w:rsidP="0020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D0" w:rsidRDefault="00C473D0" w:rsidP="00205DDA">
      <w:r>
        <w:separator/>
      </w:r>
    </w:p>
  </w:footnote>
  <w:footnote w:type="continuationSeparator" w:id="0">
    <w:p w:rsidR="00C473D0" w:rsidRDefault="00C473D0" w:rsidP="00205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94CAF"/>
    <w:rsid w:val="00205DDA"/>
    <w:rsid w:val="00B51681"/>
    <w:rsid w:val="00C473D0"/>
    <w:rsid w:val="00CA654F"/>
    <w:rsid w:val="06EC4C0E"/>
    <w:rsid w:val="08AA198F"/>
    <w:rsid w:val="0CC31ABA"/>
    <w:rsid w:val="12410041"/>
    <w:rsid w:val="145B76C1"/>
    <w:rsid w:val="14BD1287"/>
    <w:rsid w:val="1A8F705F"/>
    <w:rsid w:val="1C513408"/>
    <w:rsid w:val="21C4137E"/>
    <w:rsid w:val="24D177AA"/>
    <w:rsid w:val="257A6511"/>
    <w:rsid w:val="269A1418"/>
    <w:rsid w:val="2D8913AA"/>
    <w:rsid w:val="2D893D39"/>
    <w:rsid w:val="33694CAF"/>
    <w:rsid w:val="36D164FA"/>
    <w:rsid w:val="3B125418"/>
    <w:rsid w:val="41EB57FE"/>
    <w:rsid w:val="4BB10BBA"/>
    <w:rsid w:val="4DB92E3B"/>
    <w:rsid w:val="510B1C00"/>
    <w:rsid w:val="52F9201D"/>
    <w:rsid w:val="56CC6DF9"/>
    <w:rsid w:val="583442EB"/>
    <w:rsid w:val="5AD42670"/>
    <w:rsid w:val="61561396"/>
    <w:rsid w:val="62584655"/>
    <w:rsid w:val="65A57732"/>
    <w:rsid w:val="77997AB5"/>
    <w:rsid w:val="7EA6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205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05D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05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05DD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205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05D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05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05DD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WPS_1602397626</dc:creator>
  <cp:lastModifiedBy>lenovo</cp:lastModifiedBy>
  <cp:revision>3</cp:revision>
  <cp:lastPrinted>2020-11-24T02:08:00Z</cp:lastPrinted>
  <dcterms:created xsi:type="dcterms:W3CDTF">2020-10-30T05:40:00Z</dcterms:created>
  <dcterms:modified xsi:type="dcterms:W3CDTF">2020-12-11T06:38:00Z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