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方正大黑简体" w:hAnsi="方正大黑简体" w:eastAsia="方正大黑简体" w:cs="方正大黑简体"/>
          <w:b/>
          <w:bCs/>
          <w:sz w:val="44"/>
          <w:szCs w:val="44"/>
        </w:rPr>
        <w:t xml:space="preserve">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关于组织参加2017中国义乌国际装备博览会的通知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各有关企业：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为积极帮助我区企业提高产品知名度，进一步提升我区装备制造业水平，加强与国际装备制造业的交流合作，培育壮大我区高端装备制造产业，根据杭州市经信委《关于组团参加2017中国义乌国际装备博览会（以下简称“装博会”）的通知》，现组织我区企业参加，具体通知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一、展会名称、时间、地点和举办单位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展会名称：2017中国义乌国际装备博览会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举办时间：2017年11月23—11月25日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举办地点：义乌国际博览中心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举办单位: 装博会由省政府主办；省经信委、省商务厅、省科技厅等省级有关部门、各市人民政府、义乌市政府承办。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二、参展内容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装博会以“智能、绿色、环保”为主题，包括展览展示、贸易洽谈、会议论坛等多种形式，设置人工智能产品展区、工业自动化及机器人展区、数控机床与金属加工设备展区、通用机械及零部件展区、太阳能应用产品及电力电工展区、节能环保展区、包装、印刷及塑料机械展区、仓储物流设备展区八大专业展区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三、展会规模</w:t>
      </w:r>
    </w:p>
    <w:p>
      <w:pPr>
        <w:ind w:firstLine="55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2017装博会预设国际标准展位3000个，争取150家国内外装备制造领军企业设立展台；吸引4万名专业采购商参会，其中浙江省内规模以上工业企业负责人和采购代表1万名以上；争取邀请15家以上央企组成采购团、60家以上知名行业协会组织买家团、500人以上的境外专业买家团参与展会采洽对接活动。</w:t>
      </w:r>
    </w:p>
    <w:p>
      <w:pPr>
        <w:ind w:firstLine="55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四、参展费用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本次企业参展展位费会议结束后由政府全额补贴(我区10个展位)，整体形象特装费用、参会人员交通、食宿等费用自理。参展展位报名截止时间为10月20日。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联系人：许江鸿、何羽；电话： 87702212、81187767；       传真：87702220  ；电子邮箱：849844808@qq.com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杭州高新区（滨江）发改局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2017年10月12日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ascii="黑体" w:eastAsia="黑体" w:cs="黑体"/>
          <w:kern w:val="0"/>
          <w:sz w:val="36"/>
          <w:szCs w:val="36"/>
        </w:rPr>
      </w:pPr>
    </w:p>
    <w:p>
      <w:pPr>
        <w:widowControl/>
        <w:spacing w:line="360" w:lineRule="atLeast"/>
        <w:jc w:val="center"/>
        <w:rPr>
          <w:rFonts w:ascii="黑体" w:eastAsia="黑体" w:cs="黑体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pacing w:line="360" w:lineRule="atLeast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/>
          <w:kern w:val="0"/>
          <w:sz w:val="36"/>
          <w:szCs w:val="36"/>
        </w:rPr>
        <w:t>201</w:t>
      </w:r>
      <w:r>
        <w:rPr>
          <w:rFonts w:hint="eastAsia" w:ascii="黑体" w:eastAsia="黑体" w:cs="黑体"/>
          <w:kern w:val="0"/>
          <w:sz w:val="36"/>
          <w:szCs w:val="36"/>
        </w:rPr>
        <w:t>7义乌国际装博会报名回执</w:t>
      </w:r>
    </w:p>
    <w:tbl>
      <w:tblPr>
        <w:tblStyle w:val="5"/>
        <w:tblW w:w="8580" w:type="dxa"/>
        <w:jc w:val="center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695"/>
        <w:gridCol w:w="1879"/>
        <w:gridCol w:w="1572"/>
        <w:gridCol w:w="1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展位数量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公司（公章）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jc w:val="both"/>
      </w:pPr>
      <w:r>
        <w:t>窗体顶端</w:t>
      </w:r>
    </w:p>
    <w:p>
      <w:pPr>
        <w:pStyle w:val="6"/>
        <w:jc w:val="both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6155BB2"/>
    <w:rsid w:val="001E6A5A"/>
    <w:rsid w:val="002A4704"/>
    <w:rsid w:val="004D4C9F"/>
    <w:rsid w:val="008C303A"/>
    <w:rsid w:val="00B732AF"/>
    <w:rsid w:val="00C10314"/>
    <w:rsid w:val="00C14E86"/>
    <w:rsid w:val="00C3641B"/>
    <w:rsid w:val="00D25CD0"/>
    <w:rsid w:val="0C871EF0"/>
    <w:rsid w:val="12477B6A"/>
    <w:rsid w:val="172532D2"/>
    <w:rsid w:val="176839D5"/>
    <w:rsid w:val="26155BB2"/>
    <w:rsid w:val="39A1664A"/>
    <w:rsid w:val="3AE1340C"/>
    <w:rsid w:val="6281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000000"/>
      <w:u w:val="none"/>
    </w:rPr>
  </w:style>
  <w:style w:type="character" w:styleId="4">
    <w:name w:val="Hyperlink"/>
    <w:basedOn w:val="2"/>
    <w:unhideWhenUsed/>
    <w:uiPriority w:val="99"/>
    <w:rPr>
      <w:color w:val="000000"/>
      <w:u w:val="none"/>
    </w:rPr>
  </w:style>
  <w:style w:type="paragraph" w:customStyle="1" w:styleId="6">
    <w:name w:val="_Style 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7">
    <w:name w:val="_Style 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51;&#20110;&#32452;&#22242;&#21442;&#21152;2015&#20013;&#22269;&#20041;&#20044;&#22269;&#38469;&#35013;&#22791;&#21338;&#35272;&#20250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关于组团参加2015中国义乌国际装备博览会的通知.dot</Template>
  <Company>CHINA</Company>
  <Pages>2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2017-10-12T03:12:00Z</dcterms:created>
  <dc:creator>Administrator</dc:creator>
  <cp:lastModifiedBy>Administrator</cp:lastModifiedBy>
  <dcterms:modified xsi:type="dcterms:W3CDTF">2017-10-12T03:35:59Z</dcterms:modified>
  <dc:title>关于组团参加2015中国义乌国际装备博览会的通知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