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E9CF" w14:textId="5BDC043A" w:rsidR="00501DAD" w:rsidRPr="00DB60D1" w:rsidRDefault="00487B5A" w:rsidP="00D82F2A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487B5A">
        <w:rPr>
          <w:rFonts w:ascii="方正小标宋简体" w:eastAsia="方正小标宋简体" w:hint="eastAsia"/>
          <w:color w:val="000000" w:themeColor="text1"/>
          <w:sz w:val="44"/>
          <w:szCs w:val="44"/>
        </w:rPr>
        <w:t>杭州市高新区（滨江）人力资源和社会保障局</w:t>
      </w:r>
      <w:r w:rsidR="00501DAD" w:rsidRPr="00DB60D1">
        <w:rPr>
          <w:rFonts w:ascii="方正小标宋简体" w:eastAsia="方正小标宋简体" w:hint="eastAsia"/>
          <w:color w:val="000000" w:themeColor="text1"/>
          <w:sz w:val="44"/>
          <w:szCs w:val="44"/>
        </w:rPr>
        <w:t>关于</w:t>
      </w:r>
      <w:proofErr w:type="gramStart"/>
      <w:r w:rsidR="00501DAD" w:rsidRPr="00DB60D1">
        <w:rPr>
          <w:rFonts w:ascii="方正小标宋简体" w:eastAsia="方正小标宋简体" w:hint="eastAsia"/>
          <w:color w:val="000000" w:themeColor="text1"/>
          <w:sz w:val="44"/>
          <w:szCs w:val="44"/>
        </w:rPr>
        <w:t>推进</w:t>
      </w:r>
      <w:r w:rsidR="001F32C5" w:rsidRPr="00DB60D1">
        <w:rPr>
          <w:rFonts w:ascii="方正小标宋简体" w:eastAsia="方正小标宋简体" w:hint="eastAsia"/>
          <w:color w:val="000000" w:themeColor="text1"/>
          <w:sz w:val="44"/>
          <w:szCs w:val="44"/>
        </w:rPr>
        <w:t>网签电子</w:t>
      </w:r>
      <w:proofErr w:type="gramEnd"/>
      <w:r w:rsidR="001F32C5" w:rsidRPr="00DB60D1">
        <w:rPr>
          <w:rFonts w:ascii="方正小标宋简体" w:eastAsia="方正小标宋简体" w:hint="eastAsia"/>
          <w:color w:val="000000" w:themeColor="text1"/>
          <w:sz w:val="44"/>
          <w:szCs w:val="44"/>
        </w:rPr>
        <w:t>劳动合同应用的实施方案</w:t>
      </w:r>
    </w:p>
    <w:p w14:paraId="457874D4" w14:textId="77777777" w:rsidR="00501DAD" w:rsidRPr="00DB60D1" w:rsidRDefault="00501DAD" w:rsidP="00D82F2A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DB60D1">
        <w:rPr>
          <w:rFonts w:ascii="方正小标宋简体" w:eastAsia="方正小标宋简体" w:hint="eastAsia"/>
          <w:color w:val="000000" w:themeColor="text1"/>
          <w:sz w:val="44"/>
          <w:szCs w:val="44"/>
        </w:rPr>
        <w:t>（征求意见稿）</w:t>
      </w:r>
    </w:p>
    <w:p w14:paraId="3926BF8F" w14:textId="77777777" w:rsidR="00501DAD" w:rsidRPr="00DB60D1" w:rsidRDefault="00501DA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14:paraId="1E8FA2EC" w14:textId="0465F8FB" w:rsidR="00501DAD" w:rsidRPr="00DB60D1" w:rsidRDefault="00501DAD" w:rsidP="008D5312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</w:rPr>
      </w:pPr>
      <w:r w:rsidRPr="00DB60D1">
        <w:rPr>
          <w:rFonts w:ascii="仿宋_GB2312" w:eastAsia="仿宋_GB2312" w:hint="eastAsia"/>
          <w:color w:val="000000" w:themeColor="text1"/>
          <w:sz w:val="32"/>
          <w:szCs w:val="32"/>
        </w:rPr>
        <w:t>各</w:t>
      </w:r>
      <w:r w:rsidR="001F32C5" w:rsidRPr="00DB60D1">
        <w:rPr>
          <w:rFonts w:ascii="仿宋_GB2312" w:eastAsia="仿宋_GB2312" w:hint="eastAsia"/>
          <w:color w:val="000000" w:themeColor="text1"/>
          <w:sz w:val="32"/>
          <w:szCs w:val="32"/>
        </w:rPr>
        <w:t>街道</w:t>
      </w:r>
      <w:r w:rsidRPr="00DB60D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1F32C5" w:rsidRPr="00DB60D1">
        <w:rPr>
          <w:rFonts w:ascii="仿宋_GB2312" w:eastAsia="仿宋_GB2312" w:hint="eastAsia"/>
          <w:color w:val="000000" w:themeColor="text1"/>
          <w:sz w:val="32"/>
          <w:szCs w:val="32"/>
        </w:rPr>
        <w:t>平台，各用人单位</w:t>
      </w:r>
      <w:r w:rsidRPr="00DB60D1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076A06A3" w14:textId="7C040878" w:rsidR="00501DAD" w:rsidRPr="00DB60D1" w:rsidRDefault="001F32C5" w:rsidP="008D5312">
      <w:pPr>
        <w:spacing w:line="360" w:lineRule="auto"/>
        <w:ind w:firstLine="660"/>
        <w:rPr>
          <w:rFonts w:ascii="仿宋_GB2312" w:eastAsia="仿宋_GB2312"/>
          <w:color w:val="000000" w:themeColor="text1"/>
          <w:sz w:val="32"/>
          <w:szCs w:val="32"/>
        </w:rPr>
      </w:pPr>
      <w:r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根据《人力资源社会保障部办公厅关于订立电子劳动合同有关问题的函》（</w:t>
      </w:r>
      <w:proofErr w:type="gramStart"/>
      <w:r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人社厅函</w:t>
      </w:r>
      <w:proofErr w:type="gramEnd"/>
      <w:r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〔2020〕33号）、《关于做好杭州人社网签电子劳动合同平台应用推广有关工作的通知》（杭</w:t>
      </w:r>
      <w:proofErr w:type="gramStart"/>
      <w:r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人社发</w:t>
      </w:r>
      <w:proofErr w:type="gramEnd"/>
      <w:r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〔2021〕6号）</w:t>
      </w:r>
      <w:r w:rsidR="00501DAD" w:rsidRPr="00DB60D1">
        <w:rPr>
          <w:rFonts w:ascii="仿宋_GB2312" w:eastAsia="仿宋_GB2312" w:cs="Arial" w:hint="eastAsia"/>
          <w:color w:val="000000" w:themeColor="text1"/>
          <w:sz w:val="32"/>
          <w:szCs w:val="32"/>
        </w:rPr>
        <w:t>，</w:t>
      </w:r>
      <w:r w:rsidR="0050378B" w:rsidRPr="00DB60D1">
        <w:rPr>
          <w:rFonts w:ascii="仿宋_GB2312" w:eastAsia="仿宋_GB2312" w:cs="Arial" w:hint="eastAsia"/>
          <w:color w:val="000000" w:themeColor="text1"/>
          <w:sz w:val="32"/>
          <w:szCs w:val="32"/>
        </w:rPr>
        <w:t>为</w:t>
      </w:r>
      <w:r w:rsidR="0050378B" w:rsidRPr="00DB60D1">
        <w:rPr>
          <w:rFonts w:ascii="仿宋_GB2312" w:eastAsia="仿宋_GB2312" w:hint="eastAsia"/>
          <w:color w:val="000000" w:themeColor="text1"/>
          <w:sz w:val="32"/>
          <w:szCs w:val="32"/>
        </w:rPr>
        <w:t>推动人力社保领域数字化改革进程</w:t>
      </w:r>
      <w:r w:rsidR="00501DAD" w:rsidRPr="00DB60D1">
        <w:rPr>
          <w:rFonts w:ascii="仿宋_GB2312" w:eastAsia="仿宋_GB2312" w:hint="eastAsia"/>
          <w:color w:val="000000" w:themeColor="text1"/>
          <w:sz w:val="32"/>
          <w:szCs w:val="32"/>
        </w:rPr>
        <w:t>，丰富“互联网</w:t>
      </w:r>
      <w:r w:rsidR="00501DAD" w:rsidRPr="00DB60D1">
        <w:rPr>
          <w:rFonts w:ascii="仿宋_GB2312" w:eastAsia="仿宋_GB2312"/>
          <w:color w:val="000000" w:themeColor="text1"/>
          <w:sz w:val="32"/>
          <w:szCs w:val="32"/>
        </w:rPr>
        <w:t>+</w:t>
      </w:r>
      <w:r w:rsidR="00501DAD" w:rsidRPr="00DB60D1">
        <w:rPr>
          <w:rFonts w:ascii="仿宋_GB2312" w:eastAsia="仿宋_GB2312" w:hint="eastAsia"/>
          <w:color w:val="000000" w:themeColor="text1"/>
          <w:sz w:val="32"/>
          <w:szCs w:val="32"/>
        </w:rPr>
        <w:t>人社”应用场景，</w:t>
      </w:r>
      <w:r w:rsidR="00501DAD" w:rsidRPr="00DB60D1">
        <w:rPr>
          <w:rFonts w:ascii="仿宋_GB2312" w:eastAsia="仿宋_GB2312" w:cs="Arial" w:hint="eastAsia"/>
          <w:color w:val="000000" w:themeColor="text1"/>
          <w:sz w:val="32"/>
          <w:szCs w:val="32"/>
        </w:rPr>
        <w:t>优化劳动用工管理模式，</w:t>
      </w:r>
      <w:r w:rsidRPr="00DB60D1">
        <w:rPr>
          <w:rFonts w:ascii="仿宋_GB2312" w:eastAsia="仿宋_GB2312" w:cs="Arial" w:hint="eastAsia"/>
          <w:color w:val="000000" w:themeColor="text1"/>
          <w:sz w:val="32"/>
          <w:szCs w:val="32"/>
        </w:rPr>
        <w:t>深化构建和谐劳动关系，</w:t>
      </w:r>
      <w:r w:rsidR="00501DAD" w:rsidRPr="00DB60D1">
        <w:rPr>
          <w:rFonts w:ascii="仿宋_GB2312" w:eastAsia="仿宋_GB2312" w:hint="eastAsia"/>
          <w:color w:val="000000" w:themeColor="text1"/>
          <w:sz w:val="32"/>
          <w:szCs w:val="32"/>
        </w:rPr>
        <w:t>现就推进</w:t>
      </w:r>
      <w:r w:rsidR="00E35BBE" w:rsidRPr="00DB60D1">
        <w:rPr>
          <w:rFonts w:ascii="仿宋_GB2312" w:eastAsia="仿宋_GB2312" w:hint="eastAsia"/>
          <w:color w:val="000000" w:themeColor="text1"/>
          <w:sz w:val="32"/>
          <w:szCs w:val="32"/>
        </w:rPr>
        <w:t>杭州</w:t>
      </w:r>
      <w:proofErr w:type="gramStart"/>
      <w:r w:rsidR="00E35BBE" w:rsidRPr="00DB60D1">
        <w:rPr>
          <w:rFonts w:ascii="仿宋_GB2312" w:eastAsia="仿宋_GB2312" w:hint="eastAsia"/>
          <w:color w:val="000000" w:themeColor="text1"/>
          <w:sz w:val="32"/>
          <w:szCs w:val="32"/>
        </w:rPr>
        <w:t>人社网签电子</w:t>
      </w:r>
      <w:proofErr w:type="gramEnd"/>
      <w:r w:rsidR="00E35BBE" w:rsidRPr="00DB60D1">
        <w:rPr>
          <w:rFonts w:ascii="仿宋_GB2312" w:eastAsia="仿宋_GB2312" w:hint="eastAsia"/>
          <w:color w:val="000000" w:themeColor="text1"/>
          <w:sz w:val="32"/>
          <w:szCs w:val="32"/>
        </w:rPr>
        <w:t>劳动合同应用</w:t>
      </w:r>
      <w:r w:rsidR="00501DAD" w:rsidRPr="00DB60D1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E35BBE" w:rsidRPr="00DB60D1">
        <w:rPr>
          <w:rFonts w:ascii="仿宋_GB2312" w:eastAsia="仿宋_GB2312" w:hint="eastAsia"/>
          <w:color w:val="000000" w:themeColor="text1"/>
          <w:sz w:val="32"/>
          <w:szCs w:val="32"/>
        </w:rPr>
        <w:t>特制定如下实施方案</w:t>
      </w:r>
      <w:r w:rsidR="001837C3" w:rsidRPr="00DB60D1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098D58F6" w14:textId="32818FAF" w:rsidR="00501DAD" w:rsidRPr="00A93DF5" w:rsidRDefault="00A93DF5" w:rsidP="00A93DF5">
      <w:pPr>
        <w:spacing w:line="360" w:lineRule="auto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50378B" w:rsidRPr="00A93DF5">
        <w:rPr>
          <w:rFonts w:ascii="黑体" w:eastAsia="黑体" w:hAnsi="黑体" w:hint="eastAsia"/>
          <w:color w:val="000000" w:themeColor="text1"/>
          <w:sz w:val="32"/>
          <w:szCs w:val="32"/>
        </w:rPr>
        <w:t>实施背景</w:t>
      </w:r>
    </w:p>
    <w:p w14:paraId="1AD1C905" w14:textId="5C3C9CA8" w:rsidR="001837C3" w:rsidRDefault="0050378B" w:rsidP="008D531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根据国家、省市优化营商环境的要求，充分发挥市场主体活力、强化政府服务管理职能，探索利用互联网、区块链等新技术手段，形成“线上签约、链上管理、大数据应用”的劳动合同电子化应用管理新模式</w:t>
      </w:r>
      <w:r w:rsidR="00FE6DD6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，杭州市人力资源和社会保障局于2020年</w:t>
      </w:r>
      <w:proofErr w:type="gramStart"/>
      <w:r w:rsidR="00FE6DD6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构建网签电子</w:t>
      </w:r>
      <w:proofErr w:type="gramEnd"/>
      <w:r w:rsidR="00FE6DD6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劳动合同项目，目前该项目平台已建设完成并投入使用。</w:t>
      </w:r>
    </w:p>
    <w:p w14:paraId="6045AC31" w14:textId="3D8DAD44" w:rsidR="00A93DF5" w:rsidRPr="00DB60D1" w:rsidRDefault="00EC616B" w:rsidP="008D531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二、平台定位</w:t>
      </w:r>
    </w:p>
    <w:p w14:paraId="1643B8FF" w14:textId="19F4E672" w:rsidR="00A93DF5" w:rsidRDefault="00EC616B" w:rsidP="00A93DF5">
      <w:pPr>
        <w:spacing w:line="360" w:lineRule="auto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EC61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网签电子</w:t>
      </w:r>
      <w:proofErr w:type="gramEnd"/>
      <w:r w:rsidRPr="00EC616B">
        <w:rPr>
          <w:rFonts w:ascii="仿宋" w:eastAsia="仿宋" w:hAnsi="仿宋" w:hint="eastAsia"/>
          <w:color w:val="000000" w:themeColor="text1"/>
          <w:sz w:val="32"/>
          <w:szCs w:val="32"/>
        </w:rPr>
        <w:t>劳动合同平台是政府搭建供企业免费使用,</w:t>
      </w:r>
      <w:proofErr w:type="gramStart"/>
      <w:r w:rsidRPr="00EC616B">
        <w:rPr>
          <w:rFonts w:ascii="仿宋" w:eastAsia="仿宋" w:hAnsi="仿宋" w:hint="eastAsia"/>
          <w:color w:val="000000" w:themeColor="text1"/>
          <w:sz w:val="32"/>
          <w:szCs w:val="32"/>
        </w:rPr>
        <w:t>具有网签</w:t>
      </w:r>
      <w:proofErr w:type="gramEnd"/>
      <w:r w:rsidRPr="00EC616B">
        <w:rPr>
          <w:rFonts w:ascii="仿宋" w:eastAsia="仿宋" w:hAnsi="仿宋" w:hint="eastAsia"/>
          <w:color w:val="000000" w:themeColor="text1"/>
          <w:sz w:val="32"/>
          <w:szCs w:val="32"/>
        </w:rPr>
        <w:t>管理、汇聚共享和应用分析的特点和优势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。平台</w:t>
      </w:r>
      <w:r w:rsidR="001837C3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对公众提供两项服务：一是为广大企业提供免费的</w:t>
      </w:r>
      <w:proofErr w:type="gramStart"/>
      <w:r w:rsidR="001837C3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网签电子</w:t>
      </w:r>
      <w:proofErr w:type="gramEnd"/>
      <w:r w:rsidR="001837C3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劳动合同签署服务；二是建立汇聚平台制定流程与汇聚标准，为社会各类自建网</w:t>
      </w:r>
      <w:proofErr w:type="gramStart"/>
      <w:r w:rsidR="001837C3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签电子</w:t>
      </w:r>
      <w:proofErr w:type="gramEnd"/>
      <w:r w:rsidR="001837C3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劳动合同签署服务平台提供建设标准与数据汇聚服务。</w:t>
      </w:r>
    </w:p>
    <w:p w14:paraId="26FF990D" w14:textId="511385C7" w:rsidR="00501DAD" w:rsidRPr="00DB60D1" w:rsidRDefault="00501DAD" w:rsidP="008D5312">
      <w:pPr>
        <w:spacing w:line="360" w:lineRule="auto"/>
        <w:ind w:firstLine="660"/>
        <w:rPr>
          <w:rFonts w:ascii="黑体" w:eastAsia="黑体" w:hAnsi="黑体"/>
          <w:color w:val="000000" w:themeColor="text1"/>
          <w:sz w:val="32"/>
          <w:szCs w:val="32"/>
        </w:rPr>
      </w:pPr>
      <w:r w:rsidRPr="00DB60D1"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922A3E">
        <w:rPr>
          <w:rFonts w:ascii="黑体" w:eastAsia="黑体" w:hAnsi="黑体" w:hint="eastAsia"/>
          <w:color w:val="000000" w:themeColor="text1"/>
          <w:sz w:val="32"/>
          <w:szCs w:val="32"/>
        </w:rPr>
        <w:t>工作</w:t>
      </w:r>
      <w:r w:rsidR="00156369" w:rsidRPr="00DB60D1">
        <w:rPr>
          <w:rFonts w:ascii="黑体" w:eastAsia="黑体" w:hAnsi="黑体" w:hint="eastAsia"/>
          <w:color w:val="000000" w:themeColor="text1"/>
          <w:sz w:val="32"/>
          <w:szCs w:val="32"/>
        </w:rPr>
        <w:t>目标</w:t>
      </w:r>
    </w:p>
    <w:p w14:paraId="2601AEC2" w14:textId="4262C3AE" w:rsidR="00156369" w:rsidRPr="00DB60D1" w:rsidRDefault="00BE3CC5" w:rsidP="00BE3CC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以推广使用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网签电子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劳动合同</w:t>
      </w:r>
      <w:r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平台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为抓手，</w:t>
      </w:r>
      <w:r w:rsidRPr="00BE3CC5">
        <w:rPr>
          <w:rFonts w:ascii="仿宋" w:eastAsia="仿宋" w:hAnsi="仿宋" w:hint="eastAsia"/>
          <w:color w:val="000000" w:themeColor="text1"/>
          <w:sz w:val="32"/>
          <w:szCs w:val="32"/>
        </w:rPr>
        <w:t>深入推进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数字化</w:t>
      </w:r>
      <w:r w:rsidRPr="00BE3CC5">
        <w:rPr>
          <w:rFonts w:ascii="仿宋" w:eastAsia="仿宋" w:hAnsi="仿宋" w:hint="eastAsia"/>
          <w:color w:val="000000" w:themeColor="text1"/>
          <w:sz w:val="32"/>
          <w:szCs w:val="32"/>
        </w:rPr>
        <w:t>改革和城市大脑建设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，让数据多跑路，让群众少跑腿。</w:t>
      </w:r>
      <w:r w:rsidR="00156369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在2021年</w:t>
      </w:r>
      <w:r w:rsidR="004A55D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93DF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A55DC">
        <w:rPr>
          <w:rFonts w:ascii="仿宋" w:eastAsia="仿宋" w:hAnsi="仿宋" w:hint="eastAsia"/>
          <w:color w:val="000000" w:themeColor="text1"/>
          <w:sz w:val="32"/>
          <w:szCs w:val="32"/>
        </w:rPr>
        <w:t>底</w:t>
      </w:r>
      <w:r w:rsidR="00156369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前，完成</w:t>
      </w:r>
      <w:r w:rsidR="00BC6445">
        <w:rPr>
          <w:rFonts w:ascii="仿宋" w:eastAsia="仿宋" w:hAnsi="仿宋" w:hint="eastAsia"/>
          <w:color w:val="000000" w:themeColor="text1"/>
          <w:sz w:val="32"/>
          <w:szCs w:val="32"/>
        </w:rPr>
        <w:t>我区</w:t>
      </w:r>
      <w:r w:rsidR="00156369" w:rsidRPr="00DB60D1">
        <w:rPr>
          <w:rFonts w:ascii="仿宋" w:eastAsia="仿宋" w:hAnsi="仿宋" w:hint="eastAsia"/>
          <w:color w:val="000000" w:themeColor="text1"/>
          <w:sz w:val="32"/>
          <w:szCs w:val="32"/>
        </w:rPr>
        <w:t>网签电子劳动合同数量达到企业职工社会保险参保人数的50%以上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3721C0E0" w14:textId="5BD18C92" w:rsidR="004D68EE" w:rsidRPr="00DB60D1" w:rsidRDefault="004D68EE" w:rsidP="008D5312">
      <w:pPr>
        <w:spacing w:line="360" w:lineRule="auto"/>
        <w:ind w:firstLine="660"/>
        <w:rPr>
          <w:rFonts w:ascii="黑体" w:eastAsia="黑体" w:hAnsi="黑体"/>
          <w:color w:val="000000" w:themeColor="text1"/>
          <w:sz w:val="32"/>
          <w:szCs w:val="32"/>
        </w:rPr>
      </w:pPr>
      <w:r w:rsidRPr="00DB60D1"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r w:rsidR="00922A3E">
        <w:rPr>
          <w:rFonts w:ascii="黑体" w:eastAsia="黑体" w:hAnsi="黑体" w:hint="eastAsia"/>
          <w:color w:val="000000" w:themeColor="text1"/>
          <w:sz w:val="32"/>
          <w:szCs w:val="32"/>
        </w:rPr>
        <w:t>重点</w:t>
      </w:r>
      <w:r w:rsidR="00EC616B">
        <w:rPr>
          <w:rFonts w:ascii="黑体" w:eastAsia="黑体" w:hAnsi="黑体" w:hint="eastAsia"/>
          <w:color w:val="000000" w:themeColor="text1"/>
          <w:sz w:val="32"/>
          <w:szCs w:val="32"/>
        </w:rPr>
        <w:t>任务</w:t>
      </w:r>
    </w:p>
    <w:p w14:paraId="3D094F3A" w14:textId="2809CD35" w:rsidR="008D5312" w:rsidRPr="00DB60D1" w:rsidRDefault="008D5312" w:rsidP="008D5312">
      <w:pPr>
        <w:spacing w:line="360" w:lineRule="auto"/>
        <w:ind w:firstLineChars="200" w:firstLine="640"/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</w:pPr>
      <w:r w:rsidRPr="00DB60D1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（一）</w:t>
      </w:r>
      <w:r w:rsidR="00701A27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加强</w:t>
      </w:r>
      <w:r w:rsidR="00922A3E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组织领导</w:t>
      </w:r>
    </w:p>
    <w:p w14:paraId="293134B2" w14:textId="11B4CE86" w:rsidR="008D5312" w:rsidRPr="00DB60D1" w:rsidRDefault="0045437B" w:rsidP="008D5312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成立滨江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区网签电子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劳动合同推广应用</w:t>
      </w:r>
      <w:r w:rsidR="0051110B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工作领导小组，</w:t>
      </w:r>
      <w:r w:rsidR="00922A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由区人力资源和</w:t>
      </w:r>
      <w:r w:rsidR="005657BA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社会保障局负责人</w:t>
      </w:r>
      <w:r w:rsidR="00922A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任组长，局各科室、下属企事业单位负责人任组员，部门协同、形成合力，共同</w:t>
      </w:r>
      <w:proofErr w:type="gramStart"/>
      <w:r w:rsidR="00922A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推进网签电子</w:t>
      </w:r>
      <w:proofErr w:type="gramEnd"/>
      <w:r w:rsidR="00922A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劳动合同应用。由各街道履行属地主体责任，成立区域工作专班，</w:t>
      </w:r>
      <w:r w:rsidR="005657BA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明确责任分工</w:t>
      </w:r>
      <w:r w:rsidR="00922A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，确保任务要求落实到岗到人</w:t>
      </w:r>
      <w:r w:rsidR="008D5312" w:rsidRPr="00DB60D1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5FBF5539" w14:textId="2BB16DF4" w:rsidR="008D5312" w:rsidRPr="00DB60D1" w:rsidRDefault="008D5312" w:rsidP="008D5312">
      <w:pPr>
        <w:spacing w:line="360" w:lineRule="auto"/>
        <w:ind w:firstLineChars="200" w:firstLine="640"/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</w:pPr>
      <w:r w:rsidRPr="00DB60D1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（二）</w:t>
      </w:r>
      <w:r w:rsidR="00701A27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加强</w:t>
      </w:r>
      <w:r w:rsidR="003C3C8E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晾晒督促</w:t>
      </w:r>
    </w:p>
    <w:p w14:paraId="4A354D43" w14:textId="477C13CC" w:rsidR="008D5312" w:rsidRPr="00DB60D1" w:rsidRDefault="003C3C8E" w:rsidP="008D5312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建立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网签电子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劳动合同推进工作考评机制，将平台使用覆盖面、合同数量、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网签率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列入专班推进评价内容，适时晾晒各街道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lastRenderedPageBreak/>
        <w:t>网签电子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劳动合同平台推进和</w:t>
      </w:r>
      <w:r w:rsidR="00AE507C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指导</w:t>
      </w:r>
      <w: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服务企业情况。</w:t>
      </w:r>
      <w:r w:rsidR="00BE5D95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分解任务目标，实现网格全覆盖，建立每日通报督查工作机制，做到</w:t>
      </w:r>
      <w:r w:rsidR="00BE5D95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“</w:t>
      </w:r>
      <w:r w:rsidR="00BE5D95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专人推</w:t>
      </w:r>
      <w:r w:rsidR="00BE5D95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”“</w:t>
      </w:r>
      <w:r w:rsidR="00C90C8A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专事管</w:t>
      </w:r>
      <w:r w:rsidR="00BE5D95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”</w:t>
      </w:r>
      <w:r w:rsidR="00C90C8A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。</w:t>
      </w:r>
    </w:p>
    <w:p w14:paraId="30C6569A" w14:textId="1C2B6A2A" w:rsidR="006229A3" w:rsidRPr="00DB60D1" w:rsidRDefault="006229A3" w:rsidP="006229A3">
      <w:pPr>
        <w:spacing w:line="360" w:lineRule="auto"/>
        <w:ind w:firstLineChars="200" w:firstLine="640"/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</w:pPr>
      <w:r w:rsidRPr="00DB60D1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三</w:t>
      </w:r>
      <w:r w:rsidRPr="00DB60D1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加强</w:t>
      </w:r>
      <w:r w:rsidR="00BD170E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跟踪</w:t>
      </w:r>
      <w:r w:rsidR="00701A27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指导</w:t>
      </w:r>
    </w:p>
    <w:p w14:paraId="3F65A9E9" w14:textId="6D484678" w:rsidR="007433BB" w:rsidRDefault="007433BB" w:rsidP="007433BB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由区人力资源和社会保障局</w:t>
      </w:r>
      <w:r w:rsidR="000F2F2D" w:rsidRPr="000F2F2D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proofErr w:type="gramStart"/>
      <w:r w:rsidR="000F2F2D">
        <w:rPr>
          <w:rFonts w:ascii="仿宋_GB2312" w:eastAsia="仿宋_GB2312" w:hint="eastAsia"/>
          <w:color w:val="000000" w:themeColor="text1"/>
          <w:sz w:val="32"/>
          <w:szCs w:val="32"/>
        </w:rPr>
        <w:t>网签</w:t>
      </w:r>
      <w:r w:rsidR="000F2F2D" w:rsidRPr="000F2F2D">
        <w:rPr>
          <w:rFonts w:ascii="仿宋_GB2312" w:eastAsia="仿宋_GB2312" w:hint="eastAsia"/>
          <w:color w:val="000000" w:themeColor="text1"/>
          <w:sz w:val="32"/>
          <w:szCs w:val="32"/>
        </w:rPr>
        <w:t>电子</w:t>
      </w:r>
      <w:proofErr w:type="gramEnd"/>
      <w:r w:rsidR="000F2F2D" w:rsidRPr="000F2F2D">
        <w:rPr>
          <w:rFonts w:ascii="仿宋_GB2312" w:eastAsia="仿宋_GB2312" w:hint="eastAsia"/>
          <w:color w:val="000000" w:themeColor="text1"/>
          <w:sz w:val="32"/>
          <w:szCs w:val="32"/>
        </w:rPr>
        <w:t>劳动合同</w:t>
      </w:r>
      <w:r w:rsidR="000F2F2D">
        <w:rPr>
          <w:rFonts w:ascii="仿宋_GB2312" w:eastAsia="仿宋_GB2312" w:hint="eastAsia"/>
          <w:color w:val="000000" w:themeColor="text1"/>
          <w:sz w:val="32"/>
          <w:szCs w:val="32"/>
        </w:rPr>
        <w:t>平台</w:t>
      </w:r>
      <w:r w:rsidR="000F2F2D" w:rsidRPr="000F2F2D">
        <w:rPr>
          <w:rFonts w:ascii="仿宋_GB2312" w:eastAsia="仿宋_GB2312" w:hint="eastAsia"/>
          <w:color w:val="000000" w:themeColor="text1"/>
          <w:sz w:val="32"/>
          <w:szCs w:val="32"/>
        </w:rPr>
        <w:t>推进情况实施管理监督，</w:t>
      </w:r>
      <w:r w:rsidR="000F2F2D">
        <w:rPr>
          <w:rFonts w:ascii="仿宋_GB2312" w:eastAsia="仿宋_GB2312" w:hint="eastAsia"/>
          <w:color w:val="000000" w:themeColor="text1"/>
          <w:sz w:val="32"/>
          <w:szCs w:val="32"/>
        </w:rPr>
        <w:t>通过召开现场会、组织培训</w:t>
      </w:r>
      <w:r w:rsidR="00DE2C51">
        <w:rPr>
          <w:rFonts w:ascii="仿宋_GB2312" w:eastAsia="仿宋_GB2312" w:hint="eastAsia"/>
          <w:color w:val="000000" w:themeColor="text1"/>
          <w:sz w:val="32"/>
          <w:szCs w:val="32"/>
        </w:rPr>
        <w:t>、上门走访</w:t>
      </w:r>
      <w:r w:rsidR="000F2F2D">
        <w:rPr>
          <w:rFonts w:ascii="仿宋_GB2312" w:eastAsia="仿宋_GB2312" w:hint="eastAsia"/>
          <w:color w:val="000000" w:themeColor="text1"/>
          <w:sz w:val="32"/>
          <w:szCs w:val="32"/>
        </w:rPr>
        <w:t>等多种方式加大对平台使用的指导；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由各街道</w:t>
      </w:r>
      <w:r w:rsidRPr="00DB60D1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属地企业使用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网签电子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劳动合同平台的</w:t>
      </w:r>
      <w:r w:rsidRPr="00DB60D1">
        <w:rPr>
          <w:rFonts w:ascii="仿宋_GB2312" w:eastAsia="仿宋_GB2312" w:hint="eastAsia"/>
          <w:color w:val="000000" w:themeColor="text1"/>
          <w:sz w:val="32"/>
          <w:szCs w:val="32"/>
        </w:rPr>
        <w:t>情况进行</w:t>
      </w:r>
      <w:r w:rsidR="000F2F2D">
        <w:rPr>
          <w:rFonts w:ascii="仿宋_GB2312" w:eastAsia="仿宋_GB2312" w:hint="eastAsia"/>
          <w:color w:val="000000" w:themeColor="text1"/>
          <w:sz w:val="32"/>
          <w:szCs w:val="32"/>
        </w:rPr>
        <w:t>跟踪监督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，广泛听取企业、工会和职工的意见，做好指导和服务，并及时向区人力社保行政部门</w:t>
      </w:r>
      <w:r w:rsidRPr="00DB60D1">
        <w:rPr>
          <w:rFonts w:ascii="仿宋_GB2312" w:eastAsia="仿宋_GB2312" w:hint="eastAsia"/>
          <w:color w:val="000000" w:themeColor="text1"/>
          <w:sz w:val="32"/>
          <w:szCs w:val="32"/>
        </w:rPr>
        <w:t>反馈有关情况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1088387F" w14:textId="1595D25F" w:rsidR="00BD170E" w:rsidRDefault="00BD170E" w:rsidP="007433BB">
      <w:pPr>
        <w:spacing w:line="360" w:lineRule="auto"/>
        <w:ind w:firstLineChars="200" w:firstLine="640"/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</w:pPr>
      <w:r w:rsidRPr="00BD170E"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  <w:t>四</w:t>
      </w:r>
      <w:r w:rsidRPr="00BD170E"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  <w:t>加强政务服务</w:t>
      </w:r>
    </w:p>
    <w:p w14:paraId="32E64A56" w14:textId="15B5956F" w:rsidR="00BD170E" w:rsidRDefault="00BD170E" w:rsidP="0001396C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由区人力资源和社会保障局</w:t>
      </w:r>
      <w:r w:rsidRPr="00BD170E">
        <w:rPr>
          <w:rFonts w:ascii="仿宋_GB2312" w:eastAsia="仿宋_GB2312" w:hint="eastAsia"/>
          <w:color w:val="000000" w:themeColor="text1"/>
          <w:sz w:val="32"/>
          <w:szCs w:val="32"/>
        </w:rPr>
        <w:t>收集需要办事对象提供劳动合同的事项名称，及时向市人力社保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Pr="00BD170E">
        <w:rPr>
          <w:rFonts w:ascii="仿宋_GB2312" w:eastAsia="仿宋_GB2312" w:hint="eastAsia"/>
          <w:color w:val="000000" w:themeColor="text1"/>
          <w:sz w:val="32"/>
          <w:szCs w:val="32"/>
        </w:rPr>
        <w:t>反馈，不断</w:t>
      </w:r>
      <w:proofErr w:type="gramStart"/>
      <w:r w:rsidRPr="00BD170E">
        <w:rPr>
          <w:rFonts w:ascii="仿宋_GB2312" w:eastAsia="仿宋_GB2312" w:hint="eastAsia"/>
          <w:color w:val="000000" w:themeColor="text1"/>
          <w:sz w:val="32"/>
          <w:szCs w:val="32"/>
        </w:rPr>
        <w:t>完善网签电子</w:t>
      </w:r>
      <w:proofErr w:type="gramEnd"/>
      <w:r w:rsidRPr="00BD170E">
        <w:rPr>
          <w:rFonts w:ascii="仿宋_GB2312" w:eastAsia="仿宋_GB2312" w:hint="eastAsia"/>
          <w:color w:val="000000" w:themeColor="text1"/>
          <w:sz w:val="32"/>
          <w:szCs w:val="32"/>
        </w:rPr>
        <w:t>劳动合同的应用场景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BD170E">
        <w:rPr>
          <w:rFonts w:ascii="仿宋_GB2312" w:eastAsia="仿宋_GB2312" w:hint="eastAsia"/>
          <w:color w:val="000000" w:themeColor="text1"/>
          <w:sz w:val="32"/>
          <w:szCs w:val="32"/>
        </w:rPr>
        <w:t>通过对劳动合同的电子化管理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及数据集成汇总</w:t>
      </w:r>
      <w:r w:rsidRPr="00BD170E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逐步</w:t>
      </w:r>
      <w:r w:rsidRPr="00BD170E">
        <w:rPr>
          <w:rFonts w:ascii="仿宋_GB2312" w:eastAsia="仿宋_GB2312" w:hint="eastAsia"/>
          <w:color w:val="000000" w:themeColor="text1"/>
          <w:sz w:val="32"/>
          <w:szCs w:val="32"/>
        </w:rPr>
        <w:t>实现与用工备案、就业登记、工伤认定、参保管理、待遇享受等业务的有效衔接，不断提升人力社保服务水平。</w:t>
      </w:r>
    </w:p>
    <w:p w14:paraId="00D7B60D" w14:textId="47BE99C3" w:rsidR="0001396C" w:rsidRPr="00DB60D1" w:rsidRDefault="0001396C" w:rsidP="0001396C">
      <w:pPr>
        <w:spacing w:line="360" w:lineRule="auto"/>
        <w:ind w:firstLineChars="200" w:firstLine="640"/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</w:pPr>
      <w:r w:rsidRPr="00DB60D1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（</w:t>
      </w:r>
      <w:r w:rsidR="00BD170E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五</w:t>
      </w:r>
      <w:r w:rsidRPr="00DB60D1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加强宣传推广</w:t>
      </w:r>
    </w:p>
    <w:p w14:paraId="01ED715C" w14:textId="0528CA8E" w:rsidR="004D68EE" w:rsidRDefault="00BA0868" w:rsidP="008D531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A0868">
        <w:rPr>
          <w:rFonts w:ascii="仿宋_GB2312" w:eastAsia="仿宋_GB2312" w:hint="eastAsia"/>
          <w:color w:val="000000" w:themeColor="text1"/>
          <w:sz w:val="32"/>
          <w:szCs w:val="32"/>
        </w:rPr>
        <w:t>通过区、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街道</w:t>
      </w:r>
      <w:r w:rsidRPr="00BA0868">
        <w:rPr>
          <w:rFonts w:ascii="仿宋_GB2312" w:eastAsia="仿宋_GB2312" w:hint="eastAsia"/>
          <w:color w:val="000000" w:themeColor="text1"/>
          <w:sz w:val="32"/>
          <w:szCs w:val="32"/>
        </w:rPr>
        <w:t>和用人单位的层层培训，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使相关人员熟悉</w:t>
      </w:r>
      <w:r w:rsidR="00BC724E">
        <w:rPr>
          <w:rFonts w:ascii="仿宋_GB2312" w:eastAsia="仿宋_GB2312" w:hint="eastAsia"/>
          <w:color w:val="000000" w:themeColor="text1"/>
          <w:sz w:val="32"/>
          <w:szCs w:val="32"/>
        </w:rPr>
        <w:t>掌握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平台</w:t>
      </w:r>
      <w:r w:rsidRPr="00BA0868">
        <w:rPr>
          <w:rFonts w:ascii="仿宋_GB2312" w:eastAsia="仿宋_GB2312" w:hint="eastAsia"/>
          <w:color w:val="000000" w:themeColor="text1"/>
          <w:sz w:val="32"/>
          <w:szCs w:val="32"/>
        </w:rPr>
        <w:t>使用和操作指南，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确保广大</w:t>
      </w:r>
      <w:r w:rsidRPr="00AD7AC5">
        <w:rPr>
          <w:rFonts w:ascii="仿宋_GB2312" w:eastAsia="仿宋_GB2312" w:hint="eastAsia"/>
          <w:color w:val="000000" w:themeColor="text1"/>
          <w:sz w:val="32"/>
          <w:szCs w:val="32"/>
        </w:rPr>
        <w:t>用人单位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应知应会、</w:t>
      </w:r>
      <w:r w:rsidR="00BD170E">
        <w:rPr>
          <w:rFonts w:ascii="仿宋_GB2312" w:eastAsia="仿宋_GB2312" w:hint="eastAsia"/>
          <w:color w:val="000000" w:themeColor="text1"/>
          <w:sz w:val="32"/>
          <w:szCs w:val="32"/>
        </w:rPr>
        <w:t>正确使用；</w:t>
      </w:r>
      <w:r w:rsidR="00BD170E">
        <w:rPr>
          <w:rFonts w:ascii="仿宋" w:eastAsia="仿宋" w:hAnsi="仿宋"/>
          <w:color w:val="000000" w:themeColor="text1"/>
          <w:sz w:val="32"/>
          <w:szCs w:val="32"/>
        </w:rPr>
        <w:t>充分利用纸质媒体、园区电子屏、地铁广告屏、新媒体、网络直</w:t>
      </w:r>
      <w:r w:rsidR="00BD170E">
        <w:rPr>
          <w:rFonts w:ascii="仿宋" w:eastAsia="仿宋" w:hAnsi="仿宋"/>
          <w:color w:val="000000" w:themeColor="text1"/>
          <w:sz w:val="32"/>
          <w:szCs w:val="32"/>
        </w:rPr>
        <w:lastRenderedPageBreak/>
        <w:t>播等多渠道</w:t>
      </w:r>
      <w:r w:rsidR="00BD170E">
        <w:rPr>
          <w:rFonts w:ascii="仿宋" w:eastAsia="仿宋" w:hAnsi="仿宋" w:hint="eastAsia"/>
          <w:color w:val="000000" w:themeColor="text1"/>
          <w:sz w:val="32"/>
          <w:szCs w:val="32"/>
        </w:rPr>
        <w:t>积极开展宣传工作</w:t>
      </w:r>
      <w:r w:rsidR="00BD170E">
        <w:rPr>
          <w:rFonts w:ascii="仿宋" w:eastAsia="仿宋" w:hAnsi="仿宋"/>
          <w:color w:val="000000" w:themeColor="text1"/>
          <w:sz w:val="32"/>
          <w:szCs w:val="32"/>
        </w:rPr>
        <w:t>，</w:t>
      </w:r>
      <w:proofErr w:type="gramStart"/>
      <w:r w:rsidR="00BD170E">
        <w:rPr>
          <w:rFonts w:ascii="仿宋" w:eastAsia="仿宋" w:hAnsi="仿宋"/>
          <w:color w:val="000000" w:themeColor="text1"/>
          <w:sz w:val="32"/>
          <w:szCs w:val="32"/>
        </w:rPr>
        <w:t>普及</w:t>
      </w:r>
      <w:r w:rsidR="00BD170E">
        <w:rPr>
          <w:rFonts w:ascii="仿宋_GB2312" w:eastAsia="仿宋_GB2312" w:hint="eastAsia"/>
          <w:color w:val="000000" w:themeColor="text1"/>
          <w:sz w:val="32"/>
          <w:szCs w:val="32"/>
        </w:rPr>
        <w:t>网签</w:t>
      </w:r>
      <w:r w:rsidR="00BD170E" w:rsidRPr="000F2F2D">
        <w:rPr>
          <w:rFonts w:ascii="仿宋_GB2312" w:eastAsia="仿宋_GB2312" w:hint="eastAsia"/>
          <w:color w:val="000000" w:themeColor="text1"/>
          <w:sz w:val="32"/>
          <w:szCs w:val="32"/>
        </w:rPr>
        <w:t>电子</w:t>
      </w:r>
      <w:proofErr w:type="gramEnd"/>
      <w:r w:rsidR="00BD170E" w:rsidRPr="000F2F2D">
        <w:rPr>
          <w:rFonts w:ascii="仿宋_GB2312" w:eastAsia="仿宋_GB2312" w:hint="eastAsia"/>
          <w:color w:val="000000" w:themeColor="text1"/>
          <w:sz w:val="32"/>
          <w:szCs w:val="32"/>
        </w:rPr>
        <w:t>劳动合同</w:t>
      </w:r>
      <w:r w:rsidR="00BD170E">
        <w:rPr>
          <w:rFonts w:ascii="仿宋_GB2312" w:eastAsia="仿宋_GB2312" w:hint="eastAsia"/>
          <w:color w:val="000000" w:themeColor="text1"/>
          <w:sz w:val="32"/>
          <w:szCs w:val="32"/>
        </w:rPr>
        <w:t>平台的特点和优势，营造有利于</w:t>
      </w:r>
      <w:r w:rsidR="00BD170E" w:rsidRPr="00BD170E">
        <w:rPr>
          <w:rFonts w:ascii="仿宋_GB2312" w:eastAsia="仿宋_GB2312" w:hint="eastAsia"/>
          <w:color w:val="000000" w:themeColor="text1"/>
          <w:sz w:val="32"/>
          <w:szCs w:val="32"/>
        </w:rPr>
        <w:t>平台推广</w:t>
      </w:r>
      <w:r w:rsidR="00BD170E">
        <w:rPr>
          <w:rFonts w:ascii="仿宋_GB2312" w:eastAsia="仿宋_GB2312" w:hint="eastAsia"/>
          <w:color w:val="000000" w:themeColor="text1"/>
          <w:sz w:val="32"/>
          <w:szCs w:val="32"/>
        </w:rPr>
        <w:t>应用的良好氛围。</w:t>
      </w:r>
    </w:p>
    <w:p w14:paraId="32910960" w14:textId="77777777" w:rsidR="00501DAD" w:rsidRDefault="00501DAD" w:rsidP="008D5312">
      <w:pPr>
        <w:spacing w:line="360" w:lineRule="auto"/>
        <w:ind w:firstLine="66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 w14:paraId="08EF6695" w14:textId="77777777" w:rsidR="00BC724E" w:rsidRPr="00DB60D1" w:rsidRDefault="00BC724E" w:rsidP="008D5312">
      <w:pPr>
        <w:spacing w:line="360" w:lineRule="auto"/>
        <w:ind w:firstLine="660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14:paraId="2DB44D0E" w14:textId="77777777" w:rsidR="00487B5A" w:rsidRDefault="00487B5A" w:rsidP="00487B5A">
      <w:pPr>
        <w:spacing w:line="360" w:lineRule="auto"/>
        <w:ind w:right="55" w:firstLine="66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487B5A">
        <w:rPr>
          <w:rFonts w:ascii="仿宋_GB2312" w:eastAsia="仿宋_GB2312" w:hint="eastAsia"/>
          <w:color w:val="000000" w:themeColor="text1"/>
          <w:sz w:val="32"/>
          <w:szCs w:val="32"/>
        </w:rPr>
        <w:t>杭州市高新区（滨江）人力资源和社会保障局</w:t>
      </w:r>
    </w:p>
    <w:p w14:paraId="7C7A46A9" w14:textId="78FCD6DE" w:rsidR="00501DAD" w:rsidRPr="00DB60D1" w:rsidRDefault="00EF1003" w:rsidP="00487B5A">
      <w:pPr>
        <w:spacing w:line="360" w:lineRule="auto"/>
        <w:ind w:right="55" w:firstLine="66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DB60D1">
        <w:rPr>
          <w:rFonts w:ascii="仿宋_GB2312" w:eastAsia="仿宋_GB2312"/>
          <w:color w:val="000000" w:themeColor="text1"/>
          <w:sz w:val="32"/>
          <w:szCs w:val="32"/>
        </w:rPr>
        <w:t>2021</w:t>
      </w:r>
      <w:r w:rsidR="00501DAD" w:rsidRPr="00DB60D1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Pr="00DB60D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DB60D1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="00501DAD" w:rsidRPr="00DB60D1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DB60D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DB60D1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="00501DAD" w:rsidRPr="00DB60D1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sectPr w:rsidR="00501DAD" w:rsidRPr="00DB60D1" w:rsidSect="00F4674A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EA40" w14:textId="77777777" w:rsidR="0014626A" w:rsidRDefault="0014626A">
      <w:r>
        <w:separator/>
      </w:r>
    </w:p>
  </w:endnote>
  <w:endnote w:type="continuationSeparator" w:id="0">
    <w:p w14:paraId="55A7C6A1" w14:textId="77777777" w:rsidR="0014626A" w:rsidRDefault="001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01C5A" w14:textId="77777777" w:rsidR="00501DAD" w:rsidRDefault="009F56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7B5A" w:rsidRPr="00487B5A">
      <w:rPr>
        <w:noProof/>
        <w:lang w:val="zh-CN"/>
      </w:rPr>
      <w:t>-</w:t>
    </w:r>
    <w:r w:rsidR="00487B5A">
      <w:rPr>
        <w:noProof/>
      </w:rPr>
      <w:t xml:space="preserve"> 4 -</w:t>
    </w:r>
    <w:r>
      <w:rPr>
        <w:noProof/>
      </w:rPr>
      <w:fldChar w:fldCharType="end"/>
    </w:r>
  </w:p>
  <w:p w14:paraId="464C8455" w14:textId="77777777" w:rsidR="00501DAD" w:rsidRDefault="00501D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4E37" w14:textId="77777777" w:rsidR="0014626A" w:rsidRDefault="0014626A">
      <w:r>
        <w:separator/>
      </w:r>
    </w:p>
  </w:footnote>
  <w:footnote w:type="continuationSeparator" w:id="0">
    <w:p w14:paraId="42EB12AA" w14:textId="77777777" w:rsidR="0014626A" w:rsidRDefault="0014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5F84"/>
    <w:multiLevelType w:val="hybridMultilevel"/>
    <w:tmpl w:val="EBE2C6EC"/>
    <w:lvl w:ilvl="0" w:tplc="CC568C68">
      <w:start w:val="1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">
    <w:nsid w:val="617F0F65"/>
    <w:multiLevelType w:val="singleLevel"/>
    <w:tmpl w:val="C9AB35EF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01"/>
    <w:rsid w:val="000003F5"/>
    <w:rsid w:val="0000043E"/>
    <w:rsid w:val="000020AD"/>
    <w:rsid w:val="000030BB"/>
    <w:rsid w:val="000032BC"/>
    <w:rsid w:val="000039EA"/>
    <w:rsid w:val="0000523E"/>
    <w:rsid w:val="00012BC5"/>
    <w:rsid w:val="0001396C"/>
    <w:rsid w:val="00014AD0"/>
    <w:rsid w:val="000159F6"/>
    <w:rsid w:val="00016EB4"/>
    <w:rsid w:val="00017028"/>
    <w:rsid w:val="00017375"/>
    <w:rsid w:val="00017EAB"/>
    <w:rsid w:val="00021662"/>
    <w:rsid w:val="0002270C"/>
    <w:rsid w:val="00023307"/>
    <w:rsid w:val="00027436"/>
    <w:rsid w:val="00027F68"/>
    <w:rsid w:val="00031BE1"/>
    <w:rsid w:val="00031D85"/>
    <w:rsid w:val="00031FF6"/>
    <w:rsid w:val="0003469F"/>
    <w:rsid w:val="0004148F"/>
    <w:rsid w:val="00041AA5"/>
    <w:rsid w:val="00042DF3"/>
    <w:rsid w:val="00043759"/>
    <w:rsid w:val="0004545D"/>
    <w:rsid w:val="00046CAB"/>
    <w:rsid w:val="00047ECE"/>
    <w:rsid w:val="00050100"/>
    <w:rsid w:val="000501F7"/>
    <w:rsid w:val="0005136A"/>
    <w:rsid w:val="00051AED"/>
    <w:rsid w:val="00054513"/>
    <w:rsid w:val="000574B9"/>
    <w:rsid w:val="00057AAE"/>
    <w:rsid w:val="00065821"/>
    <w:rsid w:val="0006794B"/>
    <w:rsid w:val="00074D52"/>
    <w:rsid w:val="000755FB"/>
    <w:rsid w:val="00081A36"/>
    <w:rsid w:val="00081B9B"/>
    <w:rsid w:val="000835BD"/>
    <w:rsid w:val="00083F4F"/>
    <w:rsid w:val="0008427F"/>
    <w:rsid w:val="0008447B"/>
    <w:rsid w:val="000851F5"/>
    <w:rsid w:val="000865E5"/>
    <w:rsid w:val="000914E2"/>
    <w:rsid w:val="00095477"/>
    <w:rsid w:val="0009603E"/>
    <w:rsid w:val="00097111"/>
    <w:rsid w:val="000A11CB"/>
    <w:rsid w:val="000A3CE0"/>
    <w:rsid w:val="000A3E31"/>
    <w:rsid w:val="000B1392"/>
    <w:rsid w:val="000B42F3"/>
    <w:rsid w:val="000B5E8A"/>
    <w:rsid w:val="000B6214"/>
    <w:rsid w:val="000B77BB"/>
    <w:rsid w:val="000C147A"/>
    <w:rsid w:val="000C1FEE"/>
    <w:rsid w:val="000C3310"/>
    <w:rsid w:val="000C66B5"/>
    <w:rsid w:val="000D0374"/>
    <w:rsid w:val="000D3E79"/>
    <w:rsid w:val="000D6E9F"/>
    <w:rsid w:val="000D79F3"/>
    <w:rsid w:val="000D7B58"/>
    <w:rsid w:val="000E1962"/>
    <w:rsid w:val="000E29C3"/>
    <w:rsid w:val="000E43D1"/>
    <w:rsid w:val="000E531C"/>
    <w:rsid w:val="000E666F"/>
    <w:rsid w:val="000E76C2"/>
    <w:rsid w:val="000F150B"/>
    <w:rsid w:val="000F2A9C"/>
    <w:rsid w:val="000F2C4A"/>
    <w:rsid w:val="000F2F2D"/>
    <w:rsid w:val="000F77DB"/>
    <w:rsid w:val="000F7AD8"/>
    <w:rsid w:val="001016E7"/>
    <w:rsid w:val="00101C25"/>
    <w:rsid w:val="00104644"/>
    <w:rsid w:val="00105A93"/>
    <w:rsid w:val="00105F53"/>
    <w:rsid w:val="0011035D"/>
    <w:rsid w:val="00110BB9"/>
    <w:rsid w:val="001159FC"/>
    <w:rsid w:val="00116840"/>
    <w:rsid w:val="00117089"/>
    <w:rsid w:val="00117357"/>
    <w:rsid w:val="001176C5"/>
    <w:rsid w:val="00120E3B"/>
    <w:rsid w:val="0012761A"/>
    <w:rsid w:val="00130A8A"/>
    <w:rsid w:val="00132584"/>
    <w:rsid w:val="00133362"/>
    <w:rsid w:val="0013473C"/>
    <w:rsid w:val="001355A7"/>
    <w:rsid w:val="00136D19"/>
    <w:rsid w:val="00140238"/>
    <w:rsid w:val="0014062A"/>
    <w:rsid w:val="00142665"/>
    <w:rsid w:val="00144D5E"/>
    <w:rsid w:val="0014626A"/>
    <w:rsid w:val="001473A0"/>
    <w:rsid w:val="00150A4C"/>
    <w:rsid w:val="0015139C"/>
    <w:rsid w:val="0015339B"/>
    <w:rsid w:val="001547B5"/>
    <w:rsid w:val="00154A8B"/>
    <w:rsid w:val="00156018"/>
    <w:rsid w:val="00156369"/>
    <w:rsid w:val="0016025F"/>
    <w:rsid w:val="001609F2"/>
    <w:rsid w:val="00165219"/>
    <w:rsid w:val="00165A3E"/>
    <w:rsid w:val="00166299"/>
    <w:rsid w:val="00166728"/>
    <w:rsid w:val="0017119F"/>
    <w:rsid w:val="00171CD3"/>
    <w:rsid w:val="001720EF"/>
    <w:rsid w:val="00174A6F"/>
    <w:rsid w:val="001766BA"/>
    <w:rsid w:val="0017676A"/>
    <w:rsid w:val="001830D1"/>
    <w:rsid w:val="00183618"/>
    <w:rsid w:val="001837C3"/>
    <w:rsid w:val="00184F50"/>
    <w:rsid w:val="001856BA"/>
    <w:rsid w:val="001864AC"/>
    <w:rsid w:val="0018714C"/>
    <w:rsid w:val="0018734E"/>
    <w:rsid w:val="00187E22"/>
    <w:rsid w:val="00191848"/>
    <w:rsid w:val="0019266D"/>
    <w:rsid w:val="00192D75"/>
    <w:rsid w:val="001931BA"/>
    <w:rsid w:val="00193631"/>
    <w:rsid w:val="001969CD"/>
    <w:rsid w:val="00196AAC"/>
    <w:rsid w:val="001A3E15"/>
    <w:rsid w:val="001A53F0"/>
    <w:rsid w:val="001B5047"/>
    <w:rsid w:val="001B6B86"/>
    <w:rsid w:val="001C0EDF"/>
    <w:rsid w:val="001C22AE"/>
    <w:rsid w:val="001C3FCA"/>
    <w:rsid w:val="001D2143"/>
    <w:rsid w:val="001D470E"/>
    <w:rsid w:val="001D4C41"/>
    <w:rsid w:val="001D6066"/>
    <w:rsid w:val="001D6765"/>
    <w:rsid w:val="001E0147"/>
    <w:rsid w:val="001E1D93"/>
    <w:rsid w:val="001E56AF"/>
    <w:rsid w:val="001E705D"/>
    <w:rsid w:val="001F10B3"/>
    <w:rsid w:val="001F13DF"/>
    <w:rsid w:val="001F25CF"/>
    <w:rsid w:val="001F32C5"/>
    <w:rsid w:val="001F7500"/>
    <w:rsid w:val="00203D99"/>
    <w:rsid w:val="0020425B"/>
    <w:rsid w:val="002044D1"/>
    <w:rsid w:val="002064D7"/>
    <w:rsid w:val="002066C5"/>
    <w:rsid w:val="00206CFA"/>
    <w:rsid w:val="0021121E"/>
    <w:rsid w:val="00212DFA"/>
    <w:rsid w:val="00213455"/>
    <w:rsid w:val="002145B8"/>
    <w:rsid w:val="00215135"/>
    <w:rsid w:val="0021593B"/>
    <w:rsid w:val="00220B64"/>
    <w:rsid w:val="0022459B"/>
    <w:rsid w:val="00227C0D"/>
    <w:rsid w:val="00231072"/>
    <w:rsid w:val="00233032"/>
    <w:rsid w:val="002340AB"/>
    <w:rsid w:val="00234F8B"/>
    <w:rsid w:val="00241333"/>
    <w:rsid w:val="00241F11"/>
    <w:rsid w:val="0024320C"/>
    <w:rsid w:val="00243982"/>
    <w:rsid w:val="002440EE"/>
    <w:rsid w:val="00245323"/>
    <w:rsid w:val="0024779A"/>
    <w:rsid w:val="00253B62"/>
    <w:rsid w:val="00254923"/>
    <w:rsid w:val="00255915"/>
    <w:rsid w:val="002578BF"/>
    <w:rsid w:val="00260FF7"/>
    <w:rsid w:val="00263725"/>
    <w:rsid w:val="00264A79"/>
    <w:rsid w:val="00264D44"/>
    <w:rsid w:val="0026624E"/>
    <w:rsid w:val="0026796C"/>
    <w:rsid w:val="00270736"/>
    <w:rsid w:val="00273925"/>
    <w:rsid w:val="00280DCE"/>
    <w:rsid w:val="00281A22"/>
    <w:rsid w:val="002840FA"/>
    <w:rsid w:val="002849AD"/>
    <w:rsid w:val="00285C67"/>
    <w:rsid w:val="00287767"/>
    <w:rsid w:val="00290BD1"/>
    <w:rsid w:val="0029340E"/>
    <w:rsid w:val="002A05B2"/>
    <w:rsid w:val="002A1EA8"/>
    <w:rsid w:val="002A2A6F"/>
    <w:rsid w:val="002A3883"/>
    <w:rsid w:val="002A42AC"/>
    <w:rsid w:val="002A47BC"/>
    <w:rsid w:val="002B3950"/>
    <w:rsid w:val="002B5420"/>
    <w:rsid w:val="002B572C"/>
    <w:rsid w:val="002B5A82"/>
    <w:rsid w:val="002B635D"/>
    <w:rsid w:val="002B7F06"/>
    <w:rsid w:val="002C4969"/>
    <w:rsid w:val="002C5F8C"/>
    <w:rsid w:val="002D2546"/>
    <w:rsid w:val="002D565B"/>
    <w:rsid w:val="002D5780"/>
    <w:rsid w:val="002D71D0"/>
    <w:rsid w:val="002E3119"/>
    <w:rsid w:val="002E4ED9"/>
    <w:rsid w:val="002F0C32"/>
    <w:rsid w:val="002F0CAC"/>
    <w:rsid w:val="002F1201"/>
    <w:rsid w:val="002F156E"/>
    <w:rsid w:val="002F1A44"/>
    <w:rsid w:val="002F3429"/>
    <w:rsid w:val="002F43D3"/>
    <w:rsid w:val="002F653C"/>
    <w:rsid w:val="002F7277"/>
    <w:rsid w:val="00301FFD"/>
    <w:rsid w:val="00303BB9"/>
    <w:rsid w:val="003056BF"/>
    <w:rsid w:val="00307AD6"/>
    <w:rsid w:val="0031063A"/>
    <w:rsid w:val="003107B1"/>
    <w:rsid w:val="00314A05"/>
    <w:rsid w:val="003172FF"/>
    <w:rsid w:val="003174AA"/>
    <w:rsid w:val="00317985"/>
    <w:rsid w:val="00317AB9"/>
    <w:rsid w:val="003222F7"/>
    <w:rsid w:val="003226CB"/>
    <w:rsid w:val="00323D74"/>
    <w:rsid w:val="003252A2"/>
    <w:rsid w:val="00325E03"/>
    <w:rsid w:val="00330238"/>
    <w:rsid w:val="0033482C"/>
    <w:rsid w:val="00340134"/>
    <w:rsid w:val="00340C6A"/>
    <w:rsid w:val="00347D9E"/>
    <w:rsid w:val="00350D4B"/>
    <w:rsid w:val="00354E9B"/>
    <w:rsid w:val="0035601A"/>
    <w:rsid w:val="003573F5"/>
    <w:rsid w:val="003611CD"/>
    <w:rsid w:val="00361738"/>
    <w:rsid w:val="00361B1E"/>
    <w:rsid w:val="0036239B"/>
    <w:rsid w:val="00364269"/>
    <w:rsid w:val="00370D6F"/>
    <w:rsid w:val="00372CBB"/>
    <w:rsid w:val="003748AA"/>
    <w:rsid w:val="00375A93"/>
    <w:rsid w:val="003760F4"/>
    <w:rsid w:val="00381CFB"/>
    <w:rsid w:val="00383A29"/>
    <w:rsid w:val="00383A87"/>
    <w:rsid w:val="0038751C"/>
    <w:rsid w:val="00390CE6"/>
    <w:rsid w:val="003926DE"/>
    <w:rsid w:val="00393BFA"/>
    <w:rsid w:val="00394821"/>
    <w:rsid w:val="0039639F"/>
    <w:rsid w:val="003A0440"/>
    <w:rsid w:val="003A2FA4"/>
    <w:rsid w:val="003A38EC"/>
    <w:rsid w:val="003A395C"/>
    <w:rsid w:val="003A4496"/>
    <w:rsid w:val="003A4F67"/>
    <w:rsid w:val="003A6B13"/>
    <w:rsid w:val="003A73DD"/>
    <w:rsid w:val="003A7EFA"/>
    <w:rsid w:val="003B16D8"/>
    <w:rsid w:val="003B1B66"/>
    <w:rsid w:val="003B23E6"/>
    <w:rsid w:val="003B5349"/>
    <w:rsid w:val="003B717F"/>
    <w:rsid w:val="003B7403"/>
    <w:rsid w:val="003C0400"/>
    <w:rsid w:val="003C31B5"/>
    <w:rsid w:val="003C3486"/>
    <w:rsid w:val="003C3C8E"/>
    <w:rsid w:val="003C4972"/>
    <w:rsid w:val="003C4ADB"/>
    <w:rsid w:val="003C6C81"/>
    <w:rsid w:val="003D62CA"/>
    <w:rsid w:val="003E411F"/>
    <w:rsid w:val="003E7022"/>
    <w:rsid w:val="003F1C13"/>
    <w:rsid w:val="003F2561"/>
    <w:rsid w:val="003F29BE"/>
    <w:rsid w:val="003F3B79"/>
    <w:rsid w:val="003F4111"/>
    <w:rsid w:val="003F499A"/>
    <w:rsid w:val="003F4ABD"/>
    <w:rsid w:val="003F681D"/>
    <w:rsid w:val="003F78C4"/>
    <w:rsid w:val="003F7FF9"/>
    <w:rsid w:val="00405530"/>
    <w:rsid w:val="00405799"/>
    <w:rsid w:val="00406439"/>
    <w:rsid w:val="00406737"/>
    <w:rsid w:val="00410437"/>
    <w:rsid w:val="00410CF9"/>
    <w:rsid w:val="0041260B"/>
    <w:rsid w:val="00414920"/>
    <w:rsid w:val="0041651A"/>
    <w:rsid w:val="00417347"/>
    <w:rsid w:val="00420714"/>
    <w:rsid w:val="0042116B"/>
    <w:rsid w:val="004217E7"/>
    <w:rsid w:val="004230DD"/>
    <w:rsid w:val="00423226"/>
    <w:rsid w:val="00430436"/>
    <w:rsid w:val="004304A9"/>
    <w:rsid w:val="0043212B"/>
    <w:rsid w:val="004325EF"/>
    <w:rsid w:val="004327EB"/>
    <w:rsid w:val="00432D44"/>
    <w:rsid w:val="0043325D"/>
    <w:rsid w:val="00436101"/>
    <w:rsid w:val="004431B7"/>
    <w:rsid w:val="00443866"/>
    <w:rsid w:val="00443DEE"/>
    <w:rsid w:val="00444ED1"/>
    <w:rsid w:val="00444F9A"/>
    <w:rsid w:val="004463C9"/>
    <w:rsid w:val="00450A51"/>
    <w:rsid w:val="00452B99"/>
    <w:rsid w:val="0045437B"/>
    <w:rsid w:val="00470510"/>
    <w:rsid w:val="00470799"/>
    <w:rsid w:val="004712A4"/>
    <w:rsid w:val="0047150E"/>
    <w:rsid w:val="00471C05"/>
    <w:rsid w:val="004763C4"/>
    <w:rsid w:val="00476737"/>
    <w:rsid w:val="00476FC5"/>
    <w:rsid w:val="0048023B"/>
    <w:rsid w:val="00480F03"/>
    <w:rsid w:val="00484323"/>
    <w:rsid w:val="004852D5"/>
    <w:rsid w:val="0048797E"/>
    <w:rsid w:val="00487B5A"/>
    <w:rsid w:val="00492CFF"/>
    <w:rsid w:val="00493EB1"/>
    <w:rsid w:val="00494887"/>
    <w:rsid w:val="00494B72"/>
    <w:rsid w:val="004A16BD"/>
    <w:rsid w:val="004A2BD9"/>
    <w:rsid w:val="004A4654"/>
    <w:rsid w:val="004A55DC"/>
    <w:rsid w:val="004A596D"/>
    <w:rsid w:val="004A6041"/>
    <w:rsid w:val="004A6D81"/>
    <w:rsid w:val="004A7135"/>
    <w:rsid w:val="004A797A"/>
    <w:rsid w:val="004B0B80"/>
    <w:rsid w:val="004B1742"/>
    <w:rsid w:val="004C068A"/>
    <w:rsid w:val="004C5A2F"/>
    <w:rsid w:val="004C6699"/>
    <w:rsid w:val="004C7313"/>
    <w:rsid w:val="004C7519"/>
    <w:rsid w:val="004D0029"/>
    <w:rsid w:val="004D003B"/>
    <w:rsid w:val="004D1A8D"/>
    <w:rsid w:val="004D4E7A"/>
    <w:rsid w:val="004D57F0"/>
    <w:rsid w:val="004D5FCA"/>
    <w:rsid w:val="004D68EE"/>
    <w:rsid w:val="004D7CE8"/>
    <w:rsid w:val="004E022A"/>
    <w:rsid w:val="004E23D2"/>
    <w:rsid w:val="004E3158"/>
    <w:rsid w:val="004E5C0E"/>
    <w:rsid w:val="004F0CBA"/>
    <w:rsid w:val="004F0FA8"/>
    <w:rsid w:val="004F26C4"/>
    <w:rsid w:val="004F333D"/>
    <w:rsid w:val="004F570C"/>
    <w:rsid w:val="004F6F9E"/>
    <w:rsid w:val="00500FE4"/>
    <w:rsid w:val="00501DAD"/>
    <w:rsid w:val="0050274B"/>
    <w:rsid w:val="0050378B"/>
    <w:rsid w:val="00504893"/>
    <w:rsid w:val="005104C9"/>
    <w:rsid w:val="0051110B"/>
    <w:rsid w:val="00511417"/>
    <w:rsid w:val="00511466"/>
    <w:rsid w:val="00511BA6"/>
    <w:rsid w:val="00515799"/>
    <w:rsid w:val="00525391"/>
    <w:rsid w:val="005272A9"/>
    <w:rsid w:val="005325A5"/>
    <w:rsid w:val="00532DAE"/>
    <w:rsid w:val="00535D29"/>
    <w:rsid w:val="00537547"/>
    <w:rsid w:val="00537CE2"/>
    <w:rsid w:val="005405D7"/>
    <w:rsid w:val="005467F3"/>
    <w:rsid w:val="00546A6D"/>
    <w:rsid w:val="00547635"/>
    <w:rsid w:val="00547ED6"/>
    <w:rsid w:val="00551B2D"/>
    <w:rsid w:val="005553D6"/>
    <w:rsid w:val="0055563E"/>
    <w:rsid w:val="00557EF6"/>
    <w:rsid w:val="0056269A"/>
    <w:rsid w:val="00563188"/>
    <w:rsid w:val="005633B8"/>
    <w:rsid w:val="00564C26"/>
    <w:rsid w:val="005657BA"/>
    <w:rsid w:val="0057129B"/>
    <w:rsid w:val="00574CF2"/>
    <w:rsid w:val="00577D99"/>
    <w:rsid w:val="00577FD8"/>
    <w:rsid w:val="0058066C"/>
    <w:rsid w:val="00581EEA"/>
    <w:rsid w:val="0058308D"/>
    <w:rsid w:val="005875A3"/>
    <w:rsid w:val="00591E99"/>
    <w:rsid w:val="00592D57"/>
    <w:rsid w:val="005931CA"/>
    <w:rsid w:val="00594A04"/>
    <w:rsid w:val="00594F39"/>
    <w:rsid w:val="005A0F44"/>
    <w:rsid w:val="005A10F6"/>
    <w:rsid w:val="005A2BE7"/>
    <w:rsid w:val="005B4AEB"/>
    <w:rsid w:val="005B586B"/>
    <w:rsid w:val="005B59CA"/>
    <w:rsid w:val="005B5EBC"/>
    <w:rsid w:val="005B676F"/>
    <w:rsid w:val="005B796F"/>
    <w:rsid w:val="005C051C"/>
    <w:rsid w:val="005C7238"/>
    <w:rsid w:val="005C74E6"/>
    <w:rsid w:val="005C777E"/>
    <w:rsid w:val="005D1295"/>
    <w:rsid w:val="005D4AA3"/>
    <w:rsid w:val="005D50AB"/>
    <w:rsid w:val="005D6392"/>
    <w:rsid w:val="005E0629"/>
    <w:rsid w:val="005E0877"/>
    <w:rsid w:val="005E3871"/>
    <w:rsid w:val="005E3BD3"/>
    <w:rsid w:val="005E3E8F"/>
    <w:rsid w:val="005E451E"/>
    <w:rsid w:val="005E4891"/>
    <w:rsid w:val="005E4FD3"/>
    <w:rsid w:val="005E5403"/>
    <w:rsid w:val="005F0CCE"/>
    <w:rsid w:val="005F10CA"/>
    <w:rsid w:val="005F3438"/>
    <w:rsid w:val="005F4718"/>
    <w:rsid w:val="006005E5"/>
    <w:rsid w:val="00600998"/>
    <w:rsid w:val="00600EA0"/>
    <w:rsid w:val="00603F2B"/>
    <w:rsid w:val="00606427"/>
    <w:rsid w:val="0060666B"/>
    <w:rsid w:val="006069F3"/>
    <w:rsid w:val="006072B9"/>
    <w:rsid w:val="00607FC2"/>
    <w:rsid w:val="00611177"/>
    <w:rsid w:val="00611F3A"/>
    <w:rsid w:val="00612752"/>
    <w:rsid w:val="00612933"/>
    <w:rsid w:val="00614100"/>
    <w:rsid w:val="00616A24"/>
    <w:rsid w:val="00616D59"/>
    <w:rsid w:val="00620D88"/>
    <w:rsid w:val="006229A3"/>
    <w:rsid w:val="006236BB"/>
    <w:rsid w:val="00626D52"/>
    <w:rsid w:val="006378AF"/>
    <w:rsid w:val="006402C2"/>
    <w:rsid w:val="006424ED"/>
    <w:rsid w:val="006430E9"/>
    <w:rsid w:val="006431A5"/>
    <w:rsid w:val="00643348"/>
    <w:rsid w:val="006435ED"/>
    <w:rsid w:val="00643D95"/>
    <w:rsid w:val="006441EF"/>
    <w:rsid w:val="0064420A"/>
    <w:rsid w:val="00644624"/>
    <w:rsid w:val="00645EE9"/>
    <w:rsid w:val="0065014F"/>
    <w:rsid w:val="0065027E"/>
    <w:rsid w:val="00652F28"/>
    <w:rsid w:val="00652F7B"/>
    <w:rsid w:val="0066110C"/>
    <w:rsid w:val="00662716"/>
    <w:rsid w:val="0066466E"/>
    <w:rsid w:val="00665043"/>
    <w:rsid w:val="0067180F"/>
    <w:rsid w:val="0067270E"/>
    <w:rsid w:val="00672860"/>
    <w:rsid w:val="006737D2"/>
    <w:rsid w:val="00674360"/>
    <w:rsid w:val="00674366"/>
    <w:rsid w:val="00677EE3"/>
    <w:rsid w:val="006832AE"/>
    <w:rsid w:val="00684DD5"/>
    <w:rsid w:val="0068500A"/>
    <w:rsid w:val="006867A4"/>
    <w:rsid w:val="006940AC"/>
    <w:rsid w:val="00696311"/>
    <w:rsid w:val="0069693E"/>
    <w:rsid w:val="006A1202"/>
    <w:rsid w:val="006A3FED"/>
    <w:rsid w:val="006A4640"/>
    <w:rsid w:val="006A4EB5"/>
    <w:rsid w:val="006A6EF1"/>
    <w:rsid w:val="006B0B21"/>
    <w:rsid w:val="006B2ABF"/>
    <w:rsid w:val="006B4ED7"/>
    <w:rsid w:val="006B72DF"/>
    <w:rsid w:val="006C599F"/>
    <w:rsid w:val="006C6D96"/>
    <w:rsid w:val="006C7F7D"/>
    <w:rsid w:val="006D16E5"/>
    <w:rsid w:val="006D4C80"/>
    <w:rsid w:val="006D5BC2"/>
    <w:rsid w:val="006D5C37"/>
    <w:rsid w:val="006E03CB"/>
    <w:rsid w:val="006E12BF"/>
    <w:rsid w:val="006E1572"/>
    <w:rsid w:val="006E246A"/>
    <w:rsid w:val="006E2EFC"/>
    <w:rsid w:val="006E3FE7"/>
    <w:rsid w:val="006E5510"/>
    <w:rsid w:val="006E5919"/>
    <w:rsid w:val="006E7F98"/>
    <w:rsid w:val="006F1A0D"/>
    <w:rsid w:val="006F4F00"/>
    <w:rsid w:val="00700B60"/>
    <w:rsid w:val="00701A27"/>
    <w:rsid w:val="00701E1F"/>
    <w:rsid w:val="00702081"/>
    <w:rsid w:val="007069D7"/>
    <w:rsid w:val="00710B31"/>
    <w:rsid w:val="007132A6"/>
    <w:rsid w:val="0071572A"/>
    <w:rsid w:val="00715A81"/>
    <w:rsid w:val="00715BCB"/>
    <w:rsid w:val="00716561"/>
    <w:rsid w:val="00716C8E"/>
    <w:rsid w:val="00717ED6"/>
    <w:rsid w:val="0072016A"/>
    <w:rsid w:val="0072042C"/>
    <w:rsid w:val="00723A32"/>
    <w:rsid w:val="00725621"/>
    <w:rsid w:val="00727411"/>
    <w:rsid w:val="00730448"/>
    <w:rsid w:val="00732A14"/>
    <w:rsid w:val="0073457A"/>
    <w:rsid w:val="00734636"/>
    <w:rsid w:val="00734669"/>
    <w:rsid w:val="007419DE"/>
    <w:rsid w:val="00741C58"/>
    <w:rsid w:val="007433BB"/>
    <w:rsid w:val="00744601"/>
    <w:rsid w:val="007461D0"/>
    <w:rsid w:val="00746C11"/>
    <w:rsid w:val="007505D1"/>
    <w:rsid w:val="007514DB"/>
    <w:rsid w:val="00755413"/>
    <w:rsid w:val="00761F44"/>
    <w:rsid w:val="00762193"/>
    <w:rsid w:val="00764C0C"/>
    <w:rsid w:val="007673CC"/>
    <w:rsid w:val="007674CD"/>
    <w:rsid w:val="0077085C"/>
    <w:rsid w:val="00770AAD"/>
    <w:rsid w:val="00771348"/>
    <w:rsid w:val="0077199D"/>
    <w:rsid w:val="00771ABE"/>
    <w:rsid w:val="00773A48"/>
    <w:rsid w:val="0077644D"/>
    <w:rsid w:val="00776A77"/>
    <w:rsid w:val="00776E75"/>
    <w:rsid w:val="00777877"/>
    <w:rsid w:val="00780C0B"/>
    <w:rsid w:val="00783EBF"/>
    <w:rsid w:val="00784809"/>
    <w:rsid w:val="00786682"/>
    <w:rsid w:val="00786C4C"/>
    <w:rsid w:val="0079041A"/>
    <w:rsid w:val="00790DF7"/>
    <w:rsid w:val="0079146B"/>
    <w:rsid w:val="00791820"/>
    <w:rsid w:val="007918BA"/>
    <w:rsid w:val="00795879"/>
    <w:rsid w:val="007968B5"/>
    <w:rsid w:val="00797C21"/>
    <w:rsid w:val="00797F1D"/>
    <w:rsid w:val="007A13B3"/>
    <w:rsid w:val="007A2DF9"/>
    <w:rsid w:val="007A4369"/>
    <w:rsid w:val="007B02FE"/>
    <w:rsid w:val="007B054C"/>
    <w:rsid w:val="007B4509"/>
    <w:rsid w:val="007B69EE"/>
    <w:rsid w:val="007C306A"/>
    <w:rsid w:val="007C5703"/>
    <w:rsid w:val="007C621B"/>
    <w:rsid w:val="007C7FBD"/>
    <w:rsid w:val="007D02EC"/>
    <w:rsid w:val="007D4D59"/>
    <w:rsid w:val="007D6680"/>
    <w:rsid w:val="007D7030"/>
    <w:rsid w:val="007E04AB"/>
    <w:rsid w:val="007E0797"/>
    <w:rsid w:val="007E0FBA"/>
    <w:rsid w:val="007E18EB"/>
    <w:rsid w:val="007E2AB0"/>
    <w:rsid w:val="007E2AC6"/>
    <w:rsid w:val="007E4370"/>
    <w:rsid w:val="007E7CFE"/>
    <w:rsid w:val="007F0385"/>
    <w:rsid w:val="007F4746"/>
    <w:rsid w:val="007F4BB4"/>
    <w:rsid w:val="007F4EE8"/>
    <w:rsid w:val="007F6E52"/>
    <w:rsid w:val="007F6F98"/>
    <w:rsid w:val="0080231C"/>
    <w:rsid w:val="00807743"/>
    <w:rsid w:val="00810157"/>
    <w:rsid w:val="00811289"/>
    <w:rsid w:val="00811959"/>
    <w:rsid w:val="00811C0C"/>
    <w:rsid w:val="008129E1"/>
    <w:rsid w:val="008150F5"/>
    <w:rsid w:val="00817692"/>
    <w:rsid w:val="008236DA"/>
    <w:rsid w:val="00823C68"/>
    <w:rsid w:val="00824009"/>
    <w:rsid w:val="00834627"/>
    <w:rsid w:val="008354BE"/>
    <w:rsid w:val="0083591D"/>
    <w:rsid w:val="008401A9"/>
    <w:rsid w:val="0084284D"/>
    <w:rsid w:val="00842C56"/>
    <w:rsid w:val="00845ACE"/>
    <w:rsid w:val="00845D77"/>
    <w:rsid w:val="0084610B"/>
    <w:rsid w:val="0085029A"/>
    <w:rsid w:val="00850760"/>
    <w:rsid w:val="00851688"/>
    <w:rsid w:val="008518CC"/>
    <w:rsid w:val="00851F58"/>
    <w:rsid w:val="00852CCF"/>
    <w:rsid w:val="0085773C"/>
    <w:rsid w:val="00857D61"/>
    <w:rsid w:val="0086083D"/>
    <w:rsid w:val="00861B4F"/>
    <w:rsid w:val="00863EA8"/>
    <w:rsid w:val="008643C4"/>
    <w:rsid w:val="008649C0"/>
    <w:rsid w:val="0087268D"/>
    <w:rsid w:val="008726E6"/>
    <w:rsid w:val="008751A0"/>
    <w:rsid w:val="008775E6"/>
    <w:rsid w:val="0087795D"/>
    <w:rsid w:val="0088173D"/>
    <w:rsid w:val="008825DF"/>
    <w:rsid w:val="00882877"/>
    <w:rsid w:val="00885703"/>
    <w:rsid w:val="00886F93"/>
    <w:rsid w:val="0089091F"/>
    <w:rsid w:val="00894CB9"/>
    <w:rsid w:val="008956F0"/>
    <w:rsid w:val="00896275"/>
    <w:rsid w:val="008A25C6"/>
    <w:rsid w:val="008A355B"/>
    <w:rsid w:val="008A3B14"/>
    <w:rsid w:val="008A64E1"/>
    <w:rsid w:val="008B0666"/>
    <w:rsid w:val="008B0816"/>
    <w:rsid w:val="008B27CF"/>
    <w:rsid w:val="008B39B3"/>
    <w:rsid w:val="008B4246"/>
    <w:rsid w:val="008B501D"/>
    <w:rsid w:val="008B7A00"/>
    <w:rsid w:val="008C00DE"/>
    <w:rsid w:val="008C0AD1"/>
    <w:rsid w:val="008C0DEE"/>
    <w:rsid w:val="008C336E"/>
    <w:rsid w:val="008C375C"/>
    <w:rsid w:val="008C5A96"/>
    <w:rsid w:val="008C6216"/>
    <w:rsid w:val="008C64A7"/>
    <w:rsid w:val="008D0104"/>
    <w:rsid w:val="008D1E23"/>
    <w:rsid w:val="008D2D0A"/>
    <w:rsid w:val="008D44F6"/>
    <w:rsid w:val="008D4670"/>
    <w:rsid w:val="008D5312"/>
    <w:rsid w:val="008D6F8D"/>
    <w:rsid w:val="008D7580"/>
    <w:rsid w:val="008E1213"/>
    <w:rsid w:val="008E133A"/>
    <w:rsid w:val="008E1FE1"/>
    <w:rsid w:val="008E2CAE"/>
    <w:rsid w:val="008F02F0"/>
    <w:rsid w:val="008F1C48"/>
    <w:rsid w:val="008F1D1D"/>
    <w:rsid w:val="008F252E"/>
    <w:rsid w:val="008F33C6"/>
    <w:rsid w:val="008F539E"/>
    <w:rsid w:val="008F6FA0"/>
    <w:rsid w:val="0090153E"/>
    <w:rsid w:val="009021B5"/>
    <w:rsid w:val="009057D6"/>
    <w:rsid w:val="00911CD2"/>
    <w:rsid w:val="00913FEA"/>
    <w:rsid w:val="00914247"/>
    <w:rsid w:val="00914E01"/>
    <w:rsid w:val="009159C7"/>
    <w:rsid w:val="0091796B"/>
    <w:rsid w:val="00920E1A"/>
    <w:rsid w:val="00922417"/>
    <w:rsid w:val="009229D5"/>
    <w:rsid w:val="00922A3E"/>
    <w:rsid w:val="009235CB"/>
    <w:rsid w:val="0092777A"/>
    <w:rsid w:val="009318D1"/>
    <w:rsid w:val="0093234B"/>
    <w:rsid w:val="00933367"/>
    <w:rsid w:val="0093338A"/>
    <w:rsid w:val="00935727"/>
    <w:rsid w:val="009403A5"/>
    <w:rsid w:val="009438D4"/>
    <w:rsid w:val="009477FC"/>
    <w:rsid w:val="009519C8"/>
    <w:rsid w:val="009519F5"/>
    <w:rsid w:val="00952C1C"/>
    <w:rsid w:val="00953084"/>
    <w:rsid w:val="00953916"/>
    <w:rsid w:val="009559C8"/>
    <w:rsid w:val="00957881"/>
    <w:rsid w:val="0096201B"/>
    <w:rsid w:val="009652AE"/>
    <w:rsid w:val="00966B76"/>
    <w:rsid w:val="00966E90"/>
    <w:rsid w:val="009742C8"/>
    <w:rsid w:val="00974CFA"/>
    <w:rsid w:val="0097538A"/>
    <w:rsid w:val="00977E10"/>
    <w:rsid w:val="00982A0C"/>
    <w:rsid w:val="00985D5B"/>
    <w:rsid w:val="00990985"/>
    <w:rsid w:val="00991771"/>
    <w:rsid w:val="00993061"/>
    <w:rsid w:val="00993E91"/>
    <w:rsid w:val="00994B73"/>
    <w:rsid w:val="009A07CA"/>
    <w:rsid w:val="009A2757"/>
    <w:rsid w:val="009A318C"/>
    <w:rsid w:val="009A5F5D"/>
    <w:rsid w:val="009A7FE9"/>
    <w:rsid w:val="009B0B8F"/>
    <w:rsid w:val="009B3117"/>
    <w:rsid w:val="009B5D66"/>
    <w:rsid w:val="009C078C"/>
    <w:rsid w:val="009C0DCD"/>
    <w:rsid w:val="009C0F3B"/>
    <w:rsid w:val="009C1AD2"/>
    <w:rsid w:val="009C2D48"/>
    <w:rsid w:val="009C5AF5"/>
    <w:rsid w:val="009C5E49"/>
    <w:rsid w:val="009C625B"/>
    <w:rsid w:val="009C6B11"/>
    <w:rsid w:val="009C6DFE"/>
    <w:rsid w:val="009C70D3"/>
    <w:rsid w:val="009D14D9"/>
    <w:rsid w:val="009D1936"/>
    <w:rsid w:val="009D19C2"/>
    <w:rsid w:val="009D2A37"/>
    <w:rsid w:val="009D2C80"/>
    <w:rsid w:val="009D3FF7"/>
    <w:rsid w:val="009D5E20"/>
    <w:rsid w:val="009D5E9E"/>
    <w:rsid w:val="009E375E"/>
    <w:rsid w:val="009E46BA"/>
    <w:rsid w:val="009E5014"/>
    <w:rsid w:val="009E50F0"/>
    <w:rsid w:val="009E5404"/>
    <w:rsid w:val="009E68A4"/>
    <w:rsid w:val="009F2F9C"/>
    <w:rsid w:val="009F44A1"/>
    <w:rsid w:val="009F56AC"/>
    <w:rsid w:val="00A002D8"/>
    <w:rsid w:val="00A0112C"/>
    <w:rsid w:val="00A02506"/>
    <w:rsid w:val="00A029C9"/>
    <w:rsid w:val="00A034D8"/>
    <w:rsid w:val="00A03B26"/>
    <w:rsid w:val="00A043CA"/>
    <w:rsid w:val="00A05199"/>
    <w:rsid w:val="00A122E7"/>
    <w:rsid w:val="00A145C3"/>
    <w:rsid w:val="00A14B7C"/>
    <w:rsid w:val="00A14FEE"/>
    <w:rsid w:val="00A16BDF"/>
    <w:rsid w:val="00A20E61"/>
    <w:rsid w:val="00A22EE4"/>
    <w:rsid w:val="00A30E1C"/>
    <w:rsid w:val="00A31EF1"/>
    <w:rsid w:val="00A3569B"/>
    <w:rsid w:val="00A406FC"/>
    <w:rsid w:val="00A43C70"/>
    <w:rsid w:val="00A45550"/>
    <w:rsid w:val="00A461A8"/>
    <w:rsid w:val="00A501AF"/>
    <w:rsid w:val="00A560F9"/>
    <w:rsid w:val="00A5763F"/>
    <w:rsid w:val="00A606E1"/>
    <w:rsid w:val="00A623D2"/>
    <w:rsid w:val="00A64396"/>
    <w:rsid w:val="00A6578A"/>
    <w:rsid w:val="00A713B7"/>
    <w:rsid w:val="00A71A01"/>
    <w:rsid w:val="00A73D0D"/>
    <w:rsid w:val="00A76E43"/>
    <w:rsid w:val="00A81422"/>
    <w:rsid w:val="00A81D91"/>
    <w:rsid w:val="00A81FAE"/>
    <w:rsid w:val="00A83351"/>
    <w:rsid w:val="00A838DA"/>
    <w:rsid w:val="00A850B1"/>
    <w:rsid w:val="00A8699A"/>
    <w:rsid w:val="00A87E16"/>
    <w:rsid w:val="00A927E9"/>
    <w:rsid w:val="00A929C0"/>
    <w:rsid w:val="00A92CD5"/>
    <w:rsid w:val="00A93DF5"/>
    <w:rsid w:val="00A9640F"/>
    <w:rsid w:val="00A967CE"/>
    <w:rsid w:val="00AA1DCF"/>
    <w:rsid w:val="00AA221D"/>
    <w:rsid w:val="00AA4165"/>
    <w:rsid w:val="00AA4E2C"/>
    <w:rsid w:val="00AA5E65"/>
    <w:rsid w:val="00AA72BA"/>
    <w:rsid w:val="00AA7A8F"/>
    <w:rsid w:val="00AB1219"/>
    <w:rsid w:val="00AB1CC8"/>
    <w:rsid w:val="00AB26F2"/>
    <w:rsid w:val="00AB27E3"/>
    <w:rsid w:val="00AB4032"/>
    <w:rsid w:val="00AB4505"/>
    <w:rsid w:val="00AC1AAB"/>
    <w:rsid w:val="00AC1C61"/>
    <w:rsid w:val="00AC3F59"/>
    <w:rsid w:val="00AC4A10"/>
    <w:rsid w:val="00AC694B"/>
    <w:rsid w:val="00AD0931"/>
    <w:rsid w:val="00AD6424"/>
    <w:rsid w:val="00AD6FB6"/>
    <w:rsid w:val="00AD79A1"/>
    <w:rsid w:val="00AD7AC5"/>
    <w:rsid w:val="00AE2290"/>
    <w:rsid w:val="00AE2FE6"/>
    <w:rsid w:val="00AE3A3F"/>
    <w:rsid w:val="00AE3D92"/>
    <w:rsid w:val="00AE4590"/>
    <w:rsid w:val="00AE507C"/>
    <w:rsid w:val="00AF0B90"/>
    <w:rsid w:val="00AF2B1E"/>
    <w:rsid w:val="00AF43D0"/>
    <w:rsid w:val="00AF4480"/>
    <w:rsid w:val="00AF7011"/>
    <w:rsid w:val="00B00E4B"/>
    <w:rsid w:val="00B019A9"/>
    <w:rsid w:val="00B030C7"/>
    <w:rsid w:val="00B0476F"/>
    <w:rsid w:val="00B0510F"/>
    <w:rsid w:val="00B06851"/>
    <w:rsid w:val="00B11D99"/>
    <w:rsid w:val="00B131D8"/>
    <w:rsid w:val="00B14C7F"/>
    <w:rsid w:val="00B14CD8"/>
    <w:rsid w:val="00B17E2E"/>
    <w:rsid w:val="00B20EC6"/>
    <w:rsid w:val="00B22AF5"/>
    <w:rsid w:val="00B23F16"/>
    <w:rsid w:val="00B25611"/>
    <w:rsid w:val="00B25ECE"/>
    <w:rsid w:val="00B25EE4"/>
    <w:rsid w:val="00B26095"/>
    <w:rsid w:val="00B325D3"/>
    <w:rsid w:val="00B34391"/>
    <w:rsid w:val="00B3508C"/>
    <w:rsid w:val="00B373E3"/>
    <w:rsid w:val="00B37BA2"/>
    <w:rsid w:val="00B40BE5"/>
    <w:rsid w:val="00B45807"/>
    <w:rsid w:val="00B47274"/>
    <w:rsid w:val="00B47B72"/>
    <w:rsid w:val="00B51315"/>
    <w:rsid w:val="00B52393"/>
    <w:rsid w:val="00B52435"/>
    <w:rsid w:val="00B535A8"/>
    <w:rsid w:val="00B55F36"/>
    <w:rsid w:val="00B62289"/>
    <w:rsid w:val="00B658D1"/>
    <w:rsid w:val="00B73EB5"/>
    <w:rsid w:val="00B778AF"/>
    <w:rsid w:val="00B80686"/>
    <w:rsid w:val="00B82321"/>
    <w:rsid w:val="00B82A70"/>
    <w:rsid w:val="00B8308E"/>
    <w:rsid w:val="00B833D6"/>
    <w:rsid w:val="00B84039"/>
    <w:rsid w:val="00B84602"/>
    <w:rsid w:val="00B85D4D"/>
    <w:rsid w:val="00B8762D"/>
    <w:rsid w:val="00B927A6"/>
    <w:rsid w:val="00B93098"/>
    <w:rsid w:val="00B9443C"/>
    <w:rsid w:val="00B9797D"/>
    <w:rsid w:val="00B97C84"/>
    <w:rsid w:val="00BA0868"/>
    <w:rsid w:val="00BA0F32"/>
    <w:rsid w:val="00BA1FF6"/>
    <w:rsid w:val="00BA264E"/>
    <w:rsid w:val="00BA5C8C"/>
    <w:rsid w:val="00BA5F60"/>
    <w:rsid w:val="00BA7A48"/>
    <w:rsid w:val="00BA7EF0"/>
    <w:rsid w:val="00BB0E31"/>
    <w:rsid w:val="00BB14F7"/>
    <w:rsid w:val="00BB323A"/>
    <w:rsid w:val="00BB476B"/>
    <w:rsid w:val="00BB4E57"/>
    <w:rsid w:val="00BC207C"/>
    <w:rsid w:val="00BC2128"/>
    <w:rsid w:val="00BC4515"/>
    <w:rsid w:val="00BC52EE"/>
    <w:rsid w:val="00BC6445"/>
    <w:rsid w:val="00BC704C"/>
    <w:rsid w:val="00BC724E"/>
    <w:rsid w:val="00BC776C"/>
    <w:rsid w:val="00BD170E"/>
    <w:rsid w:val="00BD3259"/>
    <w:rsid w:val="00BD46EB"/>
    <w:rsid w:val="00BD7B43"/>
    <w:rsid w:val="00BE3CC5"/>
    <w:rsid w:val="00BE3F66"/>
    <w:rsid w:val="00BE5D95"/>
    <w:rsid w:val="00BE714A"/>
    <w:rsid w:val="00BF15FF"/>
    <w:rsid w:val="00BF2753"/>
    <w:rsid w:val="00BF533F"/>
    <w:rsid w:val="00BF576D"/>
    <w:rsid w:val="00BF5FFA"/>
    <w:rsid w:val="00BF7306"/>
    <w:rsid w:val="00C0116B"/>
    <w:rsid w:val="00C017DF"/>
    <w:rsid w:val="00C019B6"/>
    <w:rsid w:val="00C02450"/>
    <w:rsid w:val="00C12D4E"/>
    <w:rsid w:val="00C160EB"/>
    <w:rsid w:val="00C21425"/>
    <w:rsid w:val="00C21752"/>
    <w:rsid w:val="00C22C6B"/>
    <w:rsid w:val="00C26C4F"/>
    <w:rsid w:val="00C26E10"/>
    <w:rsid w:val="00C31446"/>
    <w:rsid w:val="00C330FB"/>
    <w:rsid w:val="00C34977"/>
    <w:rsid w:val="00C3535F"/>
    <w:rsid w:val="00C354D4"/>
    <w:rsid w:val="00C376E5"/>
    <w:rsid w:val="00C412EF"/>
    <w:rsid w:val="00C445EE"/>
    <w:rsid w:val="00C470BE"/>
    <w:rsid w:val="00C4726E"/>
    <w:rsid w:val="00C510A6"/>
    <w:rsid w:val="00C51A29"/>
    <w:rsid w:val="00C611E4"/>
    <w:rsid w:val="00C6254B"/>
    <w:rsid w:val="00C62783"/>
    <w:rsid w:val="00C62801"/>
    <w:rsid w:val="00C62E82"/>
    <w:rsid w:val="00C63F9A"/>
    <w:rsid w:val="00C65041"/>
    <w:rsid w:val="00C662A5"/>
    <w:rsid w:val="00C66ECE"/>
    <w:rsid w:val="00C677E5"/>
    <w:rsid w:val="00C67DAA"/>
    <w:rsid w:val="00C70459"/>
    <w:rsid w:val="00C709CC"/>
    <w:rsid w:val="00C71382"/>
    <w:rsid w:val="00C7207C"/>
    <w:rsid w:val="00C72239"/>
    <w:rsid w:val="00C72A01"/>
    <w:rsid w:val="00C731BA"/>
    <w:rsid w:val="00C75BE3"/>
    <w:rsid w:val="00C80A23"/>
    <w:rsid w:val="00C86B58"/>
    <w:rsid w:val="00C87EE8"/>
    <w:rsid w:val="00C903D2"/>
    <w:rsid w:val="00C90AB0"/>
    <w:rsid w:val="00C90C8A"/>
    <w:rsid w:val="00C914F5"/>
    <w:rsid w:val="00C93FA1"/>
    <w:rsid w:val="00C977C3"/>
    <w:rsid w:val="00CA1A37"/>
    <w:rsid w:val="00CA36A2"/>
    <w:rsid w:val="00CA36D1"/>
    <w:rsid w:val="00CA6054"/>
    <w:rsid w:val="00CA6066"/>
    <w:rsid w:val="00CA78C7"/>
    <w:rsid w:val="00CB5B45"/>
    <w:rsid w:val="00CB5E40"/>
    <w:rsid w:val="00CB5E5D"/>
    <w:rsid w:val="00CB69F5"/>
    <w:rsid w:val="00CB7176"/>
    <w:rsid w:val="00CC6404"/>
    <w:rsid w:val="00CD3018"/>
    <w:rsid w:val="00CD3369"/>
    <w:rsid w:val="00CD587A"/>
    <w:rsid w:val="00CE017D"/>
    <w:rsid w:val="00CE07CD"/>
    <w:rsid w:val="00CE0B67"/>
    <w:rsid w:val="00CE0E8C"/>
    <w:rsid w:val="00CE1786"/>
    <w:rsid w:val="00CE2740"/>
    <w:rsid w:val="00CE3336"/>
    <w:rsid w:val="00CE3B09"/>
    <w:rsid w:val="00CE5E96"/>
    <w:rsid w:val="00CE7B1B"/>
    <w:rsid w:val="00CF132B"/>
    <w:rsid w:val="00CF14F7"/>
    <w:rsid w:val="00CF1A10"/>
    <w:rsid w:val="00CF59D3"/>
    <w:rsid w:val="00CF7F0E"/>
    <w:rsid w:val="00D02F8C"/>
    <w:rsid w:val="00D1182A"/>
    <w:rsid w:val="00D11C0D"/>
    <w:rsid w:val="00D129A4"/>
    <w:rsid w:val="00D13CAD"/>
    <w:rsid w:val="00D14C76"/>
    <w:rsid w:val="00D14D62"/>
    <w:rsid w:val="00D14FE7"/>
    <w:rsid w:val="00D20EFF"/>
    <w:rsid w:val="00D265EA"/>
    <w:rsid w:val="00D30A2C"/>
    <w:rsid w:val="00D32C6A"/>
    <w:rsid w:val="00D330AC"/>
    <w:rsid w:val="00D355E8"/>
    <w:rsid w:val="00D35CEB"/>
    <w:rsid w:val="00D36076"/>
    <w:rsid w:val="00D40A67"/>
    <w:rsid w:val="00D41647"/>
    <w:rsid w:val="00D43701"/>
    <w:rsid w:val="00D45135"/>
    <w:rsid w:val="00D45AFF"/>
    <w:rsid w:val="00D4616C"/>
    <w:rsid w:val="00D46410"/>
    <w:rsid w:val="00D5168E"/>
    <w:rsid w:val="00D54200"/>
    <w:rsid w:val="00D54EE0"/>
    <w:rsid w:val="00D55489"/>
    <w:rsid w:val="00D564BE"/>
    <w:rsid w:val="00D57BD5"/>
    <w:rsid w:val="00D60F0D"/>
    <w:rsid w:val="00D61DB5"/>
    <w:rsid w:val="00D629AE"/>
    <w:rsid w:val="00D63F15"/>
    <w:rsid w:val="00D67809"/>
    <w:rsid w:val="00D70483"/>
    <w:rsid w:val="00D71C49"/>
    <w:rsid w:val="00D71D81"/>
    <w:rsid w:val="00D72C6D"/>
    <w:rsid w:val="00D73FC0"/>
    <w:rsid w:val="00D740CF"/>
    <w:rsid w:val="00D763EC"/>
    <w:rsid w:val="00D76FEA"/>
    <w:rsid w:val="00D80B92"/>
    <w:rsid w:val="00D8109A"/>
    <w:rsid w:val="00D82953"/>
    <w:rsid w:val="00D82F2A"/>
    <w:rsid w:val="00D8424D"/>
    <w:rsid w:val="00D84A61"/>
    <w:rsid w:val="00D856B7"/>
    <w:rsid w:val="00D86B87"/>
    <w:rsid w:val="00D92FE2"/>
    <w:rsid w:val="00D94002"/>
    <w:rsid w:val="00D94D43"/>
    <w:rsid w:val="00D968A0"/>
    <w:rsid w:val="00D96D23"/>
    <w:rsid w:val="00D97D04"/>
    <w:rsid w:val="00DA2BC8"/>
    <w:rsid w:val="00DA559C"/>
    <w:rsid w:val="00DA5C07"/>
    <w:rsid w:val="00DA6C3F"/>
    <w:rsid w:val="00DB0BB4"/>
    <w:rsid w:val="00DB1190"/>
    <w:rsid w:val="00DB199B"/>
    <w:rsid w:val="00DB2600"/>
    <w:rsid w:val="00DB277D"/>
    <w:rsid w:val="00DB27C3"/>
    <w:rsid w:val="00DB3ABC"/>
    <w:rsid w:val="00DB4D49"/>
    <w:rsid w:val="00DB58DB"/>
    <w:rsid w:val="00DB5F1C"/>
    <w:rsid w:val="00DB60D1"/>
    <w:rsid w:val="00DB62C5"/>
    <w:rsid w:val="00DC160D"/>
    <w:rsid w:val="00DC272F"/>
    <w:rsid w:val="00DC3402"/>
    <w:rsid w:val="00DC5A12"/>
    <w:rsid w:val="00DC7080"/>
    <w:rsid w:val="00DC7CC7"/>
    <w:rsid w:val="00DD1421"/>
    <w:rsid w:val="00DD2485"/>
    <w:rsid w:val="00DD263E"/>
    <w:rsid w:val="00DD35EF"/>
    <w:rsid w:val="00DD3D6E"/>
    <w:rsid w:val="00DD4CD6"/>
    <w:rsid w:val="00DD4F82"/>
    <w:rsid w:val="00DD6AB5"/>
    <w:rsid w:val="00DD7658"/>
    <w:rsid w:val="00DD79C6"/>
    <w:rsid w:val="00DE29B1"/>
    <w:rsid w:val="00DE2C51"/>
    <w:rsid w:val="00DE3FD2"/>
    <w:rsid w:val="00DE4B5E"/>
    <w:rsid w:val="00DE4CBA"/>
    <w:rsid w:val="00DE6D00"/>
    <w:rsid w:val="00DE7BE2"/>
    <w:rsid w:val="00DE7DA2"/>
    <w:rsid w:val="00DF3F83"/>
    <w:rsid w:val="00DF49EF"/>
    <w:rsid w:val="00DF5088"/>
    <w:rsid w:val="00DF678E"/>
    <w:rsid w:val="00DF76FA"/>
    <w:rsid w:val="00E00656"/>
    <w:rsid w:val="00E02083"/>
    <w:rsid w:val="00E022D7"/>
    <w:rsid w:val="00E029DA"/>
    <w:rsid w:val="00E02F16"/>
    <w:rsid w:val="00E02F19"/>
    <w:rsid w:val="00E036D1"/>
    <w:rsid w:val="00E05170"/>
    <w:rsid w:val="00E05533"/>
    <w:rsid w:val="00E07556"/>
    <w:rsid w:val="00E20A53"/>
    <w:rsid w:val="00E2238B"/>
    <w:rsid w:val="00E2375D"/>
    <w:rsid w:val="00E2448B"/>
    <w:rsid w:val="00E33BE4"/>
    <w:rsid w:val="00E34CBA"/>
    <w:rsid w:val="00E35BBE"/>
    <w:rsid w:val="00E35EB9"/>
    <w:rsid w:val="00E3629A"/>
    <w:rsid w:val="00E40E83"/>
    <w:rsid w:val="00E41EF7"/>
    <w:rsid w:val="00E43CB6"/>
    <w:rsid w:val="00E55795"/>
    <w:rsid w:val="00E55948"/>
    <w:rsid w:val="00E564F9"/>
    <w:rsid w:val="00E60B65"/>
    <w:rsid w:val="00E62C84"/>
    <w:rsid w:val="00E62E9D"/>
    <w:rsid w:val="00E631A9"/>
    <w:rsid w:val="00E70E2E"/>
    <w:rsid w:val="00E7136D"/>
    <w:rsid w:val="00E72E02"/>
    <w:rsid w:val="00E72F6B"/>
    <w:rsid w:val="00E757B3"/>
    <w:rsid w:val="00E7621A"/>
    <w:rsid w:val="00E77332"/>
    <w:rsid w:val="00E83E36"/>
    <w:rsid w:val="00E84169"/>
    <w:rsid w:val="00E847F8"/>
    <w:rsid w:val="00E85EA2"/>
    <w:rsid w:val="00E950C8"/>
    <w:rsid w:val="00E9765A"/>
    <w:rsid w:val="00E979B7"/>
    <w:rsid w:val="00EA15D2"/>
    <w:rsid w:val="00EA1CBD"/>
    <w:rsid w:val="00EA3386"/>
    <w:rsid w:val="00EA4832"/>
    <w:rsid w:val="00EA486C"/>
    <w:rsid w:val="00EA4D37"/>
    <w:rsid w:val="00EA54DB"/>
    <w:rsid w:val="00EB07FE"/>
    <w:rsid w:val="00EB2265"/>
    <w:rsid w:val="00EB42DF"/>
    <w:rsid w:val="00EB5B11"/>
    <w:rsid w:val="00EB7F45"/>
    <w:rsid w:val="00EC0255"/>
    <w:rsid w:val="00EC10E1"/>
    <w:rsid w:val="00EC2EF4"/>
    <w:rsid w:val="00EC4514"/>
    <w:rsid w:val="00EC616B"/>
    <w:rsid w:val="00ED1681"/>
    <w:rsid w:val="00ED3386"/>
    <w:rsid w:val="00ED420B"/>
    <w:rsid w:val="00ED5536"/>
    <w:rsid w:val="00EE1C85"/>
    <w:rsid w:val="00EE4AE8"/>
    <w:rsid w:val="00EE7B2F"/>
    <w:rsid w:val="00EF09F8"/>
    <w:rsid w:val="00EF1003"/>
    <w:rsid w:val="00EF1869"/>
    <w:rsid w:val="00F00F30"/>
    <w:rsid w:val="00F04AAB"/>
    <w:rsid w:val="00F0747C"/>
    <w:rsid w:val="00F111AC"/>
    <w:rsid w:val="00F1171E"/>
    <w:rsid w:val="00F13B96"/>
    <w:rsid w:val="00F14431"/>
    <w:rsid w:val="00F14C63"/>
    <w:rsid w:val="00F176BF"/>
    <w:rsid w:val="00F20625"/>
    <w:rsid w:val="00F222F6"/>
    <w:rsid w:val="00F22530"/>
    <w:rsid w:val="00F2339A"/>
    <w:rsid w:val="00F2496B"/>
    <w:rsid w:val="00F24DCD"/>
    <w:rsid w:val="00F26CCC"/>
    <w:rsid w:val="00F278F9"/>
    <w:rsid w:val="00F30E7A"/>
    <w:rsid w:val="00F314E2"/>
    <w:rsid w:val="00F32CF8"/>
    <w:rsid w:val="00F33D52"/>
    <w:rsid w:val="00F36196"/>
    <w:rsid w:val="00F36C36"/>
    <w:rsid w:val="00F41AC6"/>
    <w:rsid w:val="00F434B0"/>
    <w:rsid w:val="00F44301"/>
    <w:rsid w:val="00F4674A"/>
    <w:rsid w:val="00F474E0"/>
    <w:rsid w:val="00F475DE"/>
    <w:rsid w:val="00F51747"/>
    <w:rsid w:val="00F52461"/>
    <w:rsid w:val="00F526F7"/>
    <w:rsid w:val="00F52CBE"/>
    <w:rsid w:val="00F5367F"/>
    <w:rsid w:val="00F56B1D"/>
    <w:rsid w:val="00F5732B"/>
    <w:rsid w:val="00F617D6"/>
    <w:rsid w:val="00F625F7"/>
    <w:rsid w:val="00F649B2"/>
    <w:rsid w:val="00F6678F"/>
    <w:rsid w:val="00F726D2"/>
    <w:rsid w:val="00F7346C"/>
    <w:rsid w:val="00F74080"/>
    <w:rsid w:val="00F754D7"/>
    <w:rsid w:val="00F767AF"/>
    <w:rsid w:val="00F77439"/>
    <w:rsid w:val="00F77765"/>
    <w:rsid w:val="00F77DBE"/>
    <w:rsid w:val="00F80518"/>
    <w:rsid w:val="00F8080A"/>
    <w:rsid w:val="00F8202D"/>
    <w:rsid w:val="00F82A15"/>
    <w:rsid w:val="00F85E7D"/>
    <w:rsid w:val="00F86565"/>
    <w:rsid w:val="00F87077"/>
    <w:rsid w:val="00F873FE"/>
    <w:rsid w:val="00F875EA"/>
    <w:rsid w:val="00F90594"/>
    <w:rsid w:val="00F90F80"/>
    <w:rsid w:val="00F91173"/>
    <w:rsid w:val="00F9127F"/>
    <w:rsid w:val="00F936D9"/>
    <w:rsid w:val="00F949EF"/>
    <w:rsid w:val="00F958F0"/>
    <w:rsid w:val="00F9666D"/>
    <w:rsid w:val="00FA2B9D"/>
    <w:rsid w:val="00FA3D97"/>
    <w:rsid w:val="00FA450B"/>
    <w:rsid w:val="00FA4B66"/>
    <w:rsid w:val="00FA4C2F"/>
    <w:rsid w:val="00FA5D84"/>
    <w:rsid w:val="00FA6FAA"/>
    <w:rsid w:val="00FB1012"/>
    <w:rsid w:val="00FB23A5"/>
    <w:rsid w:val="00FB37D0"/>
    <w:rsid w:val="00FC0107"/>
    <w:rsid w:val="00FC240C"/>
    <w:rsid w:val="00FC2DB1"/>
    <w:rsid w:val="00FC2EC6"/>
    <w:rsid w:val="00FC3934"/>
    <w:rsid w:val="00FC40B3"/>
    <w:rsid w:val="00FC4D49"/>
    <w:rsid w:val="00FC521A"/>
    <w:rsid w:val="00FC602F"/>
    <w:rsid w:val="00FC743A"/>
    <w:rsid w:val="00FC762F"/>
    <w:rsid w:val="00FC76B9"/>
    <w:rsid w:val="00FD0AB7"/>
    <w:rsid w:val="00FD1661"/>
    <w:rsid w:val="00FD403A"/>
    <w:rsid w:val="00FD5FD0"/>
    <w:rsid w:val="00FD6ADC"/>
    <w:rsid w:val="00FD7169"/>
    <w:rsid w:val="00FE0122"/>
    <w:rsid w:val="00FE135A"/>
    <w:rsid w:val="00FE2951"/>
    <w:rsid w:val="00FE502C"/>
    <w:rsid w:val="00FE5759"/>
    <w:rsid w:val="00FE5D1D"/>
    <w:rsid w:val="00FE6DD6"/>
    <w:rsid w:val="00FE7C76"/>
    <w:rsid w:val="00FF1104"/>
    <w:rsid w:val="00FF1292"/>
    <w:rsid w:val="00FF5966"/>
    <w:rsid w:val="00FF695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F9F19"/>
  <w15:docId w15:val="{D7F091DE-6FC2-4709-9A9D-067ADE13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4A"/>
    <w:pPr>
      <w:widowControl w:val="0"/>
      <w:jc w:val="both"/>
    </w:pPr>
    <w:rPr>
      <w:rFonts w:ascii="Calibri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F4674A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5415ED"/>
    <w:rPr>
      <w:rFonts w:ascii="Calibri" w:hAnsi="Calibri" w:cs="宋体"/>
    </w:rPr>
  </w:style>
  <w:style w:type="paragraph" w:styleId="a4">
    <w:name w:val="footer"/>
    <w:basedOn w:val="a"/>
    <w:link w:val="Char0"/>
    <w:uiPriority w:val="99"/>
    <w:rsid w:val="00F4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674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46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4674A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4674A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rsid w:val="008C5A9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8C5A9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207</Words>
  <Characters>1184</Characters>
  <Application>Microsoft Office Word</Application>
  <DocSecurity>0</DocSecurity>
  <Lines>9</Lines>
  <Paragraphs>2</Paragraphs>
  <ScaleCrop>false</ScaleCrop>
  <Company>BRIMET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</dc:creator>
  <cp:keywords/>
  <dc:description/>
  <cp:lastModifiedBy>李晓强</cp:lastModifiedBy>
  <cp:revision>46</cp:revision>
  <cp:lastPrinted>2020-09-16T03:12:00Z</cp:lastPrinted>
  <dcterms:created xsi:type="dcterms:W3CDTF">2021-04-01T09:11:00Z</dcterms:created>
  <dcterms:modified xsi:type="dcterms:W3CDTF">2021-04-14T08:16:00Z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