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napToGrid/>
        <w:spacing w:afterLines="0" w:line="440" w:lineRule="exact"/>
        <w:ind w:left="0" w:leftChars="0" w:firstLine="0" w:firstLineChars="0"/>
        <w:jc w:val="center"/>
        <w:rPr>
          <w:rFonts w:hint="eastAsia" w:ascii="宋体" w:hAnsi="宋体"/>
          <w:spacing w:val="-6"/>
          <w:szCs w:val="24"/>
        </w:rPr>
      </w:pPr>
      <w:bookmarkStart w:id="0" w:name="_GoBack"/>
      <w:bookmarkEnd w:id="0"/>
      <w:r>
        <w:rPr>
          <w:rFonts w:hint="eastAsia" w:hAnsi="宋体"/>
          <w:b/>
          <w:spacing w:val="-6"/>
          <w:sz w:val="32"/>
          <w:szCs w:val="32"/>
        </w:rPr>
        <w:t>采购公告</w:t>
      </w:r>
    </w:p>
    <w:p>
      <w:pPr>
        <w:pStyle w:val="5"/>
        <w:widowControl w:val="0"/>
        <w:snapToGrid/>
        <w:spacing w:afterLines="0" w:line="440" w:lineRule="exact"/>
        <w:ind w:firstLine="456"/>
        <w:rPr>
          <w:rFonts w:ascii="宋体" w:hAnsi="宋体"/>
          <w:spacing w:val="-6"/>
          <w:szCs w:val="24"/>
        </w:rPr>
      </w:pPr>
      <w:r>
        <w:rPr>
          <w:rFonts w:hint="eastAsia" w:ascii="宋体" w:hAnsi="宋体"/>
          <w:spacing w:val="-6"/>
          <w:szCs w:val="24"/>
        </w:rPr>
        <w:t>根据《中华人民共和国政府采购法》、《中华人民共和国政府采购法实施条例》、《政府采购货物和服务招标投标管理办法》等法律法规规定，</w:t>
      </w:r>
      <w:r>
        <w:rPr>
          <w:rFonts w:hint="eastAsia" w:ascii="宋体" w:hAnsi="宋体"/>
          <w:spacing w:val="-6"/>
          <w:szCs w:val="24"/>
          <w:lang w:eastAsia="zh-CN"/>
        </w:rPr>
        <w:t>浙江五洲工程项目管理有限公司</w:t>
      </w:r>
      <w:r>
        <w:rPr>
          <w:rFonts w:hint="eastAsia" w:ascii="宋体" w:hAnsi="宋体"/>
          <w:spacing w:val="-6"/>
          <w:szCs w:val="24"/>
        </w:rPr>
        <w:t>现就</w:t>
      </w:r>
      <w:r>
        <w:rPr>
          <w:rFonts w:hint="eastAsia" w:ascii="宋体" w:hAnsi="宋体"/>
          <w:szCs w:val="24"/>
        </w:rPr>
        <w:t>杭州市滨江区城市管理局的</w:t>
      </w:r>
      <w:r>
        <w:rPr>
          <w:rFonts w:hint="eastAsia" w:ascii="宋体" w:hAnsi="宋体"/>
          <w:spacing w:val="-6"/>
          <w:szCs w:val="24"/>
          <w:lang w:eastAsia="zh-CN"/>
        </w:rPr>
        <w:t>滨江区</w:t>
      </w:r>
      <w:r>
        <w:rPr>
          <w:rFonts w:hint="eastAsia" w:ascii="宋体" w:hAnsi="宋体"/>
          <w:spacing w:val="-6"/>
          <w:szCs w:val="24"/>
          <w:lang w:val="en-US" w:eastAsia="zh-CN"/>
        </w:rPr>
        <w:t>2019</w:t>
      </w:r>
      <w:r>
        <w:rPr>
          <w:rFonts w:hint="eastAsia" w:ascii="宋体" w:hAnsi="宋体"/>
          <w:spacing w:val="-6"/>
          <w:szCs w:val="24"/>
          <w:lang w:eastAsia="zh-CN"/>
        </w:rPr>
        <w:t>年度公共厕所分类管理采购项目</w:t>
      </w:r>
      <w:r>
        <w:rPr>
          <w:rFonts w:hint="eastAsia" w:ascii="宋体" w:hAnsi="宋体"/>
          <w:spacing w:val="-6"/>
          <w:szCs w:val="24"/>
        </w:rPr>
        <w:t>进行公开招标采购，欢迎国内</w:t>
      </w:r>
      <w:r>
        <w:rPr>
          <w:rFonts w:hint="eastAsia" w:ascii="宋体" w:hAnsi="宋体"/>
        </w:rPr>
        <w:t>能提供本项服务的</w:t>
      </w:r>
      <w:r>
        <w:rPr>
          <w:rFonts w:hint="eastAsia" w:ascii="宋体" w:hAnsi="宋体"/>
          <w:spacing w:val="-6"/>
          <w:szCs w:val="24"/>
        </w:rPr>
        <w:t>合格的供应商前来投标。</w:t>
      </w:r>
    </w:p>
    <w:p>
      <w:pPr>
        <w:spacing w:line="440" w:lineRule="exact"/>
        <w:rPr>
          <w:rFonts w:ascii="宋体" w:hAnsi="宋体"/>
          <w:spacing w:val="-6"/>
          <w:kern w:val="0"/>
          <w:sz w:val="24"/>
        </w:rPr>
      </w:pPr>
      <w:r>
        <w:rPr>
          <w:rFonts w:hint="eastAsia" w:ascii="宋体" w:hAnsi="宋体" w:cs="Arial"/>
          <w:spacing w:val="-6"/>
          <w:sz w:val="24"/>
        </w:rPr>
        <w:t>一、</w:t>
      </w:r>
      <w:r>
        <w:rPr>
          <w:rFonts w:hint="eastAsia" w:ascii="宋体" w:hAnsi="宋体" w:cs="Arial"/>
          <w:b/>
          <w:bCs/>
          <w:spacing w:val="-6"/>
          <w:sz w:val="24"/>
        </w:rPr>
        <w:t>项目编号：ZJWZ-2018GKZB-34</w:t>
      </w:r>
      <w:r>
        <w:rPr>
          <w:rFonts w:ascii="宋体" w:hAnsi="宋体"/>
          <w:spacing w:val="-6"/>
          <w:kern w:val="0"/>
          <w:sz w:val="24"/>
        </w:rPr>
        <w:t xml:space="preserve"> </w:t>
      </w:r>
    </w:p>
    <w:p>
      <w:pPr>
        <w:spacing w:line="440" w:lineRule="exact"/>
        <w:rPr>
          <w:rFonts w:ascii="宋体" w:hAnsi="宋体"/>
          <w:spacing w:val="-6"/>
          <w:kern w:val="0"/>
          <w:sz w:val="24"/>
        </w:rPr>
      </w:pPr>
      <w:r>
        <w:rPr>
          <w:rFonts w:hint="eastAsia" w:ascii="宋体" w:hAnsi="宋体" w:cs="Arial"/>
          <w:spacing w:val="-6"/>
          <w:sz w:val="24"/>
        </w:rPr>
        <w:t>二、</w:t>
      </w:r>
      <w:r>
        <w:rPr>
          <w:rFonts w:hint="eastAsia" w:ascii="宋体" w:hAnsi="宋体" w:cs="Arial"/>
          <w:b/>
          <w:spacing w:val="-6"/>
          <w:sz w:val="24"/>
        </w:rPr>
        <w:t>采购组织类型：</w:t>
      </w:r>
      <w:r>
        <w:rPr>
          <w:rFonts w:hint="eastAsia" w:ascii="宋体" w:hAnsi="宋体" w:cs="Arial"/>
          <w:sz w:val="24"/>
        </w:rPr>
        <w:t>分散采购委托代理</w:t>
      </w:r>
    </w:p>
    <w:p>
      <w:pPr>
        <w:spacing w:line="440" w:lineRule="exact"/>
        <w:rPr>
          <w:rFonts w:ascii="宋体" w:hAnsi="宋体" w:cs="Arial"/>
          <w:spacing w:val="-6"/>
          <w:sz w:val="24"/>
        </w:rPr>
      </w:pPr>
      <w:r>
        <w:rPr>
          <w:rFonts w:hint="eastAsia" w:ascii="宋体" w:hAnsi="宋体" w:cs="Arial"/>
          <w:b/>
          <w:spacing w:val="-6"/>
          <w:sz w:val="24"/>
        </w:rPr>
        <w:t>三、采购方式：</w:t>
      </w:r>
      <w:r>
        <w:rPr>
          <w:rFonts w:hint="eastAsia" w:ascii="宋体" w:hAnsi="宋体" w:cs="Arial"/>
          <w:spacing w:val="-6"/>
          <w:sz w:val="24"/>
        </w:rPr>
        <w:t>公开招标</w:t>
      </w:r>
    </w:p>
    <w:p>
      <w:pPr>
        <w:spacing w:line="440" w:lineRule="exact"/>
        <w:rPr>
          <w:rFonts w:ascii="宋体" w:hAnsi="宋体" w:cs="Arial"/>
          <w:b/>
          <w:bCs/>
          <w:spacing w:val="-6"/>
          <w:sz w:val="24"/>
        </w:rPr>
      </w:pPr>
      <w:r>
        <w:rPr>
          <w:rFonts w:hint="eastAsia" w:ascii="宋体" w:hAnsi="宋体" w:cs="Arial"/>
          <w:b/>
          <w:spacing w:val="-6"/>
          <w:sz w:val="24"/>
        </w:rPr>
        <w:t>四、</w:t>
      </w:r>
      <w:r>
        <w:rPr>
          <w:rFonts w:hint="eastAsia" w:ascii="宋体" w:hAnsi="宋体" w:cs="Arial"/>
          <w:b/>
          <w:bCs/>
          <w:spacing w:val="-6"/>
          <w:sz w:val="24"/>
        </w:rPr>
        <w:t>招标项目概况（内容、用途、数量、简要技术要求等）：</w:t>
      </w:r>
    </w:p>
    <w:tbl>
      <w:tblPr>
        <w:tblStyle w:val="4"/>
        <w:tblW w:w="9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39"/>
        <w:gridCol w:w="709"/>
        <w:gridCol w:w="1275"/>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6"/>
                <w:sz w:val="21"/>
                <w:szCs w:val="21"/>
              </w:rPr>
            </w:pPr>
            <w:r>
              <w:rPr>
                <w:rFonts w:hint="eastAsia" w:ascii="宋体" w:hAnsi="宋体"/>
                <w:b/>
                <w:spacing w:val="-6"/>
                <w:sz w:val="21"/>
                <w:szCs w:val="21"/>
              </w:rPr>
              <w:t>序号</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6"/>
                <w:sz w:val="21"/>
                <w:szCs w:val="21"/>
              </w:rPr>
            </w:pPr>
            <w:r>
              <w:rPr>
                <w:rFonts w:hint="eastAsia" w:ascii="宋体" w:hAnsi="宋体"/>
                <w:b/>
                <w:spacing w:val="-6"/>
                <w:sz w:val="21"/>
                <w:szCs w:val="21"/>
              </w:rPr>
              <w:t>项目内容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6"/>
                <w:sz w:val="21"/>
                <w:szCs w:val="21"/>
              </w:rPr>
            </w:pPr>
            <w:r>
              <w:rPr>
                <w:rFonts w:hint="eastAsia" w:ascii="宋体" w:hAnsi="宋体"/>
                <w:b/>
                <w:spacing w:val="-6"/>
                <w:sz w:val="21"/>
                <w:szCs w:val="21"/>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pacing w:val="-6"/>
                <w:sz w:val="21"/>
                <w:szCs w:val="21"/>
              </w:rPr>
            </w:pPr>
            <w:r>
              <w:rPr>
                <w:rFonts w:hint="eastAsia" w:ascii="宋体" w:hAnsi="宋体"/>
                <w:b/>
                <w:spacing w:val="-6"/>
                <w:sz w:val="21"/>
                <w:szCs w:val="21"/>
              </w:rPr>
              <w:t>采购预算</w:t>
            </w:r>
          </w:p>
          <w:p>
            <w:pPr>
              <w:jc w:val="center"/>
              <w:rPr>
                <w:rFonts w:ascii="宋体" w:hAnsi="宋体"/>
                <w:b/>
                <w:spacing w:val="-6"/>
                <w:sz w:val="21"/>
                <w:szCs w:val="21"/>
              </w:rPr>
            </w:pPr>
            <w:r>
              <w:rPr>
                <w:rFonts w:hint="eastAsia" w:ascii="宋体" w:hAnsi="宋体"/>
                <w:b/>
                <w:spacing w:val="-6"/>
                <w:sz w:val="21"/>
                <w:szCs w:val="21"/>
              </w:rPr>
              <w:t>（元）</w:t>
            </w:r>
          </w:p>
        </w:tc>
        <w:tc>
          <w:tcPr>
            <w:tcW w:w="51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b/>
                <w:spacing w:val="-6"/>
                <w:sz w:val="21"/>
                <w:szCs w:val="21"/>
                <w:lang w:eastAsia="zh-CN"/>
              </w:rPr>
            </w:pPr>
            <w:r>
              <w:rPr>
                <w:rFonts w:hint="eastAsia" w:ascii="宋体" w:hAnsi="宋体"/>
                <w:b/>
                <w:spacing w:val="-6"/>
                <w:sz w:val="21"/>
                <w:szCs w:val="21"/>
                <w:lang w:eastAsia="zh-CN"/>
              </w:rPr>
              <w:t>项目概述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6"/>
                <w:sz w:val="21"/>
                <w:szCs w:val="21"/>
              </w:rPr>
            </w:pPr>
            <w:r>
              <w:rPr>
                <w:rFonts w:ascii="宋体" w:hAnsi="宋体"/>
                <w:spacing w:val="-6"/>
                <w:sz w:val="21"/>
                <w:szCs w:val="21"/>
              </w:rPr>
              <w:t>1</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spacing w:val="-6"/>
                <w:sz w:val="21"/>
                <w:szCs w:val="21"/>
                <w:lang w:eastAsia="zh-CN"/>
              </w:rPr>
            </w:pPr>
            <w:r>
              <w:rPr>
                <w:rFonts w:hint="eastAsia" w:ascii="宋体" w:hAnsi="宋体"/>
                <w:spacing w:val="-6"/>
                <w:sz w:val="21"/>
                <w:szCs w:val="21"/>
                <w:lang w:eastAsia="zh-CN"/>
              </w:rPr>
              <w:t>滨江区</w:t>
            </w:r>
            <w:r>
              <w:rPr>
                <w:rFonts w:hint="eastAsia" w:ascii="宋体" w:hAnsi="宋体"/>
                <w:spacing w:val="-6"/>
                <w:sz w:val="21"/>
                <w:szCs w:val="21"/>
                <w:lang w:val="en-US" w:eastAsia="zh-CN"/>
              </w:rPr>
              <w:t>2019</w:t>
            </w:r>
            <w:r>
              <w:rPr>
                <w:rFonts w:hint="eastAsia" w:ascii="宋体" w:hAnsi="宋体"/>
                <w:spacing w:val="-6"/>
                <w:sz w:val="21"/>
                <w:szCs w:val="21"/>
                <w:lang w:eastAsia="zh-CN"/>
              </w:rPr>
              <w:t>年度公共厕所分类管理采购项目</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pacing w:val="-6"/>
                <w:sz w:val="21"/>
                <w:szCs w:val="21"/>
              </w:rPr>
            </w:pPr>
            <w:r>
              <w:rPr>
                <w:rFonts w:hint="eastAsia" w:ascii="宋体" w:hAnsi="宋体"/>
                <w:spacing w:val="-6"/>
                <w:sz w:val="21"/>
                <w:szCs w:val="21"/>
                <w:lang w:val="en-US" w:eastAsia="zh-CN"/>
              </w:rPr>
              <w:t>40</w:t>
            </w:r>
            <w:r>
              <w:rPr>
                <w:rFonts w:hint="eastAsia" w:ascii="宋体" w:hAnsi="宋体"/>
                <w:spacing w:val="-6"/>
                <w:sz w:val="21"/>
                <w:szCs w:val="21"/>
              </w:rPr>
              <w:t>座公厕</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宋体" w:hAnsi="宋体"/>
                <w:spacing w:val="-6"/>
                <w:sz w:val="21"/>
                <w:szCs w:val="21"/>
              </w:rPr>
            </w:pPr>
          </w:p>
        </w:tc>
        <w:tc>
          <w:tcPr>
            <w:tcW w:w="51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cs="宋体"/>
                <w:sz w:val="21"/>
                <w:szCs w:val="21"/>
              </w:rPr>
            </w:pPr>
            <w:r>
              <w:rPr>
                <w:rFonts w:hint="eastAsia" w:ascii="宋体" w:hAnsi="宋体" w:cs="宋体"/>
                <w:sz w:val="21"/>
                <w:szCs w:val="21"/>
              </w:rPr>
              <w:t>按照公共厕所保洁与服务规范（</w:t>
            </w:r>
            <w:r>
              <w:rPr>
                <w:rFonts w:ascii="宋体" w:hAnsi="宋体" w:cs="宋体"/>
                <w:sz w:val="21"/>
                <w:szCs w:val="21"/>
              </w:rPr>
              <w:t>DB3301</w:t>
            </w:r>
            <w:r>
              <w:rPr>
                <w:rFonts w:hint="eastAsia" w:ascii="宋体" w:hAnsi="宋体" w:cs="宋体"/>
                <w:sz w:val="21"/>
                <w:szCs w:val="21"/>
              </w:rPr>
              <w:t>/T74-2016）对公厕的各项要求执行。</w:t>
            </w:r>
          </w:p>
          <w:p>
            <w:pPr>
              <w:spacing w:line="360" w:lineRule="auto"/>
              <w:ind w:firstLine="420" w:firstLineChars="200"/>
              <w:rPr>
                <w:rFonts w:ascii="宋体" w:hAnsi="宋体" w:cs="宋体"/>
                <w:sz w:val="21"/>
                <w:szCs w:val="21"/>
              </w:rPr>
            </w:pPr>
            <w:r>
              <w:rPr>
                <w:rFonts w:hint="eastAsia" w:ascii="宋体" w:hAnsi="宋体" w:cs="宋体"/>
                <w:sz w:val="21"/>
                <w:szCs w:val="21"/>
              </w:rPr>
              <w:t>要求公厕做到</w:t>
            </w:r>
            <w:r>
              <w:rPr>
                <w:rFonts w:ascii="宋体" w:hAnsi="宋体" w:cs="宋体"/>
                <w:sz w:val="21"/>
                <w:szCs w:val="21"/>
              </w:rPr>
              <w:t>24</w:t>
            </w:r>
            <w:r>
              <w:rPr>
                <w:rFonts w:hint="eastAsia" w:ascii="宋体" w:hAnsi="宋体" w:cs="宋体"/>
                <w:sz w:val="21"/>
                <w:szCs w:val="21"/>
              </w:rPr>
              <w:t>小时免费对外开放并按星级厕所要求在保洁时段内落实清洁</w:t>
            </w:r>
            <w:r>
              <w:rPr>
                <w:rFonts w:hint="eastAsia" w:ascii="宋体" w:hAnsi="宋体" w:cs="宋体"/>
                <w:sz w:val="21"/>
                <w:szCs w:val="21"/>
                <w:lang w:eastAsia="zh-CN"/>
              </w:rPr>
              <w:t>、公厕</w:t>
            </w:r>
            <w:r>
              <w:rPr>
                <w:rFonts w:hint="eastAsia" w:ascii="宋体" w:hAnsi="宋体" w:cs="宋体"/>
                <w:sz w:val="21"/>
                <w:szCs w:val="21"/>
              </w:rPr>
              <w:t>设施</w:t>
            </w:r>
            <w:r>
              <w:rPr>
                <w:rFonts w:hint="eastAsia" w:ascii="宋体" w:hAnsi="宋体" w:cs="宋体"/>
                <w:sz w:val="21"/>
                <w:szCs w:val="21"/>
                <w:lang w:eastAsia="zh-CN"/>
              </w:rPr>
              <w:t>及智能设备</w:t>
            </w:r>
            <w:r>
              <w:rPr>
                <w:rFonts w:hint="eastAsia" w:ascii="宋体" w:hAnsi="宋体" w:cs="宋体"/>
                <w:sz w:val="21"/>
                <w:szCs w:val="21"/>
              </w:rPr>
              <w:t>维修</w:t>
            </w:r>
            <w:r>
              <w:rPr>
                <w:rFonts w:hint="eastAsia" w:ascii="宋体" w:hAnsi="宋体" w:cs="宋体"/>
                <w:sz w:val="21"/>
                <w:szCs w:val="21"/>
                <w:lang w:eastAsia="zh-CN"/>
              </w:rPr>
              <w:t>（或更换）养护</w:t>
            </w:r>
            <w:r>
              <w:rPr>
                <w:rFonts w:ascii="宋体" w:hAnsi="宋体" w:cs="宋体"/>
                <w:sz w:val="21"/>
                <w:szCs w:val="21"/>
              </w:rPr>
              <w:t>,</w:t>
            </w:r>
            <w:r>
              <w:rPr>
                <w:rFonts w:hint="eastAsia" w:ascii="宋体" w:hAnsi="宋体" w:cs="宋体"/>
                <w:sz w:val="21"/>
                <w:szCs w:val="21"/>
              </w:rPr>
              <w:t>做到公厕设施及环卫洁具各项卫生指标符合要求，确保达到无粪迹、无尿垢、无蛛网、无蝇蛆、无积尘、无积水、无异味、无破损的总体目标。</w:t>
            </w:r>
          </w:p>
          <w:p>
            <w:pPr>
              <w:spacing w:line="360" w:lineRule="auto"/>
              <w:ind w:firstLine="396" w:firstLineChars="200"/>
              <w:rPr>
                <w:rFonts w:ascii="宋体" w:hAnsi="宋体"/>
                <w:spacing w:val="-6"/>
                <w:sz w:val="21"/>
                <w:szCs w:val="21"/>
              </w:rPr>
            </w:pPr>
            <w:r>
              <w:rPr>
                <w:rFonts w:hint="eastAsia" w:ascii="宋体" w:hAnsi="宋体"/>
                <w:spacing w:val="-6"/>
                <w:sz w:val="21"/>
                <w:szCs w:val="21"/>
              </w:rPr>
              <w:t>详见招标需求。</w:t>
            </w:r>
          </w:p>
        </w:tc>
      </w:tr>
    </w:tbl>
    <w:p>
      <w:pPr>
        <w:spacing w:line="440" w:lineRule="exact"/>
        <w:ind w:firstLine="456" w:firstLineChars="200"/>
        <w:rPr>
          <w:rFonts w:ascii="宋体" w:hAnsi="宋体" w:cs="Arial"/>
          <w:spacing w:val="-6"/>
          <w:sz w:val="24"/>
          <w:highlight w:val="yellow"/>
        </w:rPr>
      </w:pPr>
      <w:r>
        <w:rPr>
          <w:rFonts w:hint="eastAsia" w:ascii="宋体" w:hAnsi="宋体" w:cs="Arial"/>
          <w:spacing w:val="-6"/>
          <w:sz w:val="24"/>
          <w:highlight w:val="yellow"/>
        </w:rPr>
        <w:t>本项目分四个标段，</w:t>
      </w:r>
      <w:r>
        <w:rPr>
          <w:rFonts w:hint="eastAsia" w:ascii="宋体" w:hAnsi="宋体" w:cs="Arial"/>
          <w:color w:val="auto"/>
          <w:spacing w:val="-6"/>
          <w:sz w:val="24"/>
          <w:highlight w:val="yellow"/>
          <w:shd w:val="clear" w:color="auto" w:fill="auto"/>
        </w:rPr>
        <w:t>标段一：</w:t>
      </w:r>
      <w:r>
        <w:rPr>
          <w:rFonts w:hint="eastAsia" w:ascii="宋体" w:hAnsi="宋体" w:cs="Arial"/>
          <w:spacing w:val="-6"/>
          <w:sz w:val="24"/>
          <w:highlight w:val="yellow"/>
          <w:lang w:val="en-US" w:eastAsia="zh-CN"/>
        </w:rPr>
        <w:t>科技馆</w:t>
      </w:r>
      <w:r>
        <w:rPr>
          <w:rFonts w:hint="eastAsia" w:ascii="宋体" w:hAnsi="宋体" w:cs="Arial"/>
          <w:color w:val="auto"/>
          <w:spacing w:val="-6"/>
          <w:sz w:val="24"/>
          <w:highlight w:val="yellow"/>
          <w:shd w:val="clear" w:color="auto" w:fill="auto"/>
        </w:rPr>
        <w:t>等</w:t>
      </w:r>
      <w:r>
        <w:rPr>
          <w:rFonts w:hint="eastAsia" w:ascii="宋体" w:hAnsi="宋体" w:cs="Arial"/>
          <w:color w:val="auto"/>
          <w:spacing w:val="-6"/>
          <w:sz w:val="24"/>
          <w:highlight w:val="yellow"/>
          <w:shd w:val="clear" w:color="auto" w:fill="auto"/>
          <w:lang w:val="en-US" w:eastAsia="zh-CN"/>
        </w:rPr>
        <w:t>9</w:t>
      </w:r>
      <w:r>
        <w:rPr>
          <w:rFonts w:hint="eastAsia" w:ascii="宋体" w:hAnsi="宋体" w:cs="Arial"/>
          <w:color w:val="auto"/>
          <w:spacing w:val="-6"/>
          <w:sz w:val="24"/>
          <w:highlight w:val="yellow"/>
          <w:shd w:val="clear" w:color="auto" w:fill="auto"/>
        </w:rPr>
        <w:t>座厕所分类管理项目，</w:t>
      </w:r>
      <w:r>
        <w:rPr>
          <w:rFonts w:hint="eastAsia" w:ascii="宋体" w:hAnsi="宋体" w:cs="Arial"/>
          <w:spacing w:val="-6"/>
          <w:sz w:val="24"/>
          <w:highlight w:val="yellow"/>
        </w:rPr>
        <w:t>预算金额为</w:t>
      </w:r>
      <w:r>
        <w:rPr>
          <w:rFonts w:hint="eastAsia" w:ascii="宋体" w:hAnsi="宋体" w:cs="Arial"/>
          <w:spacing w:val="-6"/>
          <w:sz w:val="24"/>
          <w:highlight w:val="yellow"/>
          <w:lang w:val="en-US" w:eastAsia="zh-CN"/>
        </w:rPr>
        <w:t>1795558.142</w:t>
      </w:r>
      <w:r>
        <w:rPr>
          <w:rFonts w:hint="eastAsia" w:ascii="宋体" w:hAnsi="宋体" w:cs="Arial"/>
          <w:spacing w:val="-6"/>
          <w:sz w:val="24"/>
          <w:highlight w:val="yellow"/>
        </w:rPr>
        <w:t>元/年；</w:t>
      </w:r>
      <w:r>
        <w:rPr>
          <w:rFonts w:hint="eastAsia" w:ascii="宋体" w:hAnsi="宋体" w:cs="Arial"/>
          <w:color w:val="auto"/>
          <w:spacing w:val="-6"/>
          <w:sz w:val="24"/>
          <w:highlight w:val="yellow"/>
          <w:shd w:val="clear" w:color="auto" w:fill="auto"/>
        </w:rPr>
        <w:t>标段二</w:t>
      </w:r>
      <w:r>
        <w:rPr>
          <w:rFonts w:hint="eastAsia" w:ascii="宋体" w:hAnsi="宋体" w:cs="Arial"/>
          <w:color w:val="auto"/>
          <w:spacing w:val="-6"/>
          <w:sz w:val="24"/>
          <w:highlight w:val="yellow"/>
          <w:shd w:val="clear" w:color="auto" w:fill="auto"/>
          <w:lang w:val="en-US" w:eastAsia="zh-CN"/>
        </w:rPr>
        <w:t>:</w:t>
      </w:r>
      <w:r>
        <w:rPr>
          <w:rFonts w:hint="eastAsia" w:ascii="宋体" w:hAnsi="宋体" w:cs="Arial"/>
          <w:spacing w:val="-6"/>
          <w:sz w:val="24"/>
          <w:highlight w:val="yellow"/>
          <w:lang w:val="en-US" w:eastAsia="zh-CN"/>
        </w:rPr>
        <w:t>滨安路</w:t>
      </w:r>
      <w:r>
        <w:rPr>
          <w:rFonts w:hint="eastAsia" w:ascii="宋体" w:hAnsi="宋体" w:cs="Arial"/>
          <w:color w:val="auto"/>
          <w:spacing w:val="-6"/>
          <w:sz w:val="24"/>
          <w:highlight w:val="yellow"/>
          <w:shd w:val="clear" w:color="auto" w:fill="auto"/>
        </w:rPr>
        <w:t>等1</w:t>
      </w:r>
      <w:r>
        <w:rPr>
          <w:rFonts w:hint="eastAsia" w:ascii="宋体" w:hAnsi="宋体" w:cs="Arial"/>
          <w:color w:val="auto"/>
          <w:spacing w:val="-6"/>
          <w:sz w:val="24"/>
          <w:highlight w:val="yellow"/>
          <w:shd w:val="clear" w:color="auto" w:fill="auto"/>
          <w:lang w:val="en-US" w:eastAsia="zh-CN"/>
        </w:rPr>
        <w:t>1</w:t>
      </w:r>
      <w:r>
        <w:rPr>
          <w:rFonts w:hint="eastAsia" w:ascii="宋体" w:hAnsi="宋体" w:cs="Arial"/>
          <w:color w:val="auto"/>
          <w:spacing w:val="-6"/>
          <w:sz w:val="24"/>
          <w:highlight w:val="yellow"/>
          <w:shd w:val="clear" w:color="auto" w:fill="auto"/>
        </w:rPr>
        <w:t>座厕所分类管理项目，</w:t>
      </w:r>
      <w:r>
        <w:rPr>
          <w:rFonts w:hint="eastAsia" w:ascii="宋体" w:hAnsi="宋体" w:cs="Arial"/>
          <w:spacing w:val="-6"/>
          <w:sz w:val="24"/>
          <w:highlight w:val="yellow"/>
        </w:rPr>
        <w:t>预算金额为</w:t>
      </w:r>
      <w:r>
        <w:rPr>
          <w:rFonts w:hint="eastAsia" w:ascii="宋体" w:hAnsi="宋体" w:cs="Arial"/>
          <w:spacing w:val="-6"/>
          <w:sz w:val="24"/>
          <w:highlight w:val="yellow"/>
          <w:lang w:val="en-US" w:eastAsia="zh-CN"/>
        </w:rPr>
        <w:t>1786036.561</w:t>
      </w:r>
      <w:r>
        <w:rPr>
          <w:rFonts w:hint="eastAsia" w:ascii="宋体" w:hAnsi="宋体" w:cs="Arial"/>
          <w:spacing w:val="-6"/>
          <w:sz w:val="24"/>
          <w:highlight w:val="yellow"/>
        </w:rPr>
        <w:t>元/年；</w:t>
      </w:r>
      <w:r>
        <w:rPr>
          <w:rFonts w:hint="eastAsia" w:ascii="宋体" w:hAnsi="宋体" w:cs="Arial"/>
          <w:color w:val="auto"/>
          <w:spacing w:val="-6"/>
          <w:sz w:val="24"/>
          <w:highlight w:val="yellow"/>
          <w:shd w:val="clear" w:color="auto" w:fill="auto"/>
        </w:rPr>
        <w:t>标段三：</w:t>
      </w:r>
      <w:r>
        <w:rPr>
          <w:rFonts w:hint="eastAsia" w:ascii="宋体" w:hAnsi="宋体" w:cs="Arial"/>
          <w:spacing w:val="-6"/>
          <w:sz w:val="24"/>
          <w:highlight w:val="yellow"/>
          <w:lang w:val="en-US" w:eastAsia="zh-CN"/>
        </w:rPr>
        <w:t>沿山北路公园</w:t>
      </w:r>
      <w:r>
        <w:rPr>
          <w:rFonts w:hint="eastAsia" w:ascii="宋体" w:hAnsi="宋体" w:cs="Arial"/>
          <w:color w:val="auto"/>
          <w:spacing w:val="-6"/>
          <w:sz w:val="24"/>
          <w:highlight w:val="yellow"/>
          <w:shd w:val="clear" w:color="auto" w:fill="auto"/>
        </w:rPr>
        <w:t>等</w:t>
      </w:r>
      <w:r>
        <w:rPr>
          <w:rFonts w:hint="eastAsia" w:ascii="宋体" w:hAnsi="宋体" w:cs="Arial"/>
          <w:color w:val="auto"/>
          <w:spacing w:val="-6"/>
          <w:sz w:val="24"/>
          <w:highlight w:val="yellow"/>
          <w:shd w:val="clear" w:color="auto" w:fill="auto"/>
          <w:lang w:val="en-US" w:eastAsia="zh-CN"/>
        </w:rPr>
        <w:t>10</w:t>
      </w:r>
      <w:r>
        <w:rPr>
          <w:rFonts w:hint="eastAsia" w:ascii="宋体" w:hAnsi="宋体" w:cs="Arial"/>
          <w:color w:val="auto"/>
          <w:spacing w:val="-6"/>
          <w:sz w:val="24"/>
          <w:highlight w:val="yellow"/>
          <w:shd w:val="clear" w:color="auto" w:fill="auto"/>
        </w:rPr>
        <w:t>座公共厕所分类管理项目，</w:t>
      </w:r>
      <w:r>
        <w:rPr>
          <w:rFonts w:hint="eastAsia" w:ascii="宋体" w:hAnsi="宋体" w:cs="Arial"/>
          <w:spacing w:val="-6"/>
          <w:sz w:val="24"/>
          <w:highlight w:val="yellow"/>
        </w:rPr>
        <w:t>预算金额为</w:t>
      </w:r>
      <w:r>
        <w:rPr>
          <w:rFonts w:hint="eastAsia" w:ascii="宋体" w:hAnsi="宋体" w:cs="Arial"/>
          <w:spacing w:val="-6"/>
          <w:sz w:val="24"/>
          <w:highlight w:val="yellow"/>
          <w:lang w:val="en-US" w:eastAsia="zh-CN"/>
        </w:rPr>
        <w:t>1688491.678</w:t>
      </w:r>
      <w:r>
        <w:rPr>
          <w:rFonts w:hint="eastAsia" w:ascii="宋体" w:hAnsi="宋体" w:cs="Arial"/>
          <w:spacing w:val="-6"/>
          <w:sz w:val="24"/>
          <w:highlight w:val="yellow"/>
        </w:rPr>
        <w:t>元/年；</w:t>
      </w:r>
      <w:r>
        <w:rPr>
          <w:rFonts w:hint="eastAsia" w:ascii="宋体" w:hAnsi="宋体" w:cs="Arial"/>
          <w:color w:val="auto"/>
          <w:spacing w:val="-6"/>
          <w:sz w:val="24"/>
          <w:highlight w:val="yellow"/>
          <w:shd w:val="clear" w:color="auto" w:fill="auto"/>
        </w:rPr>
        <w:t>标段四：</w:t>
      </w:r>
      <w:r>
        <w:rPr>
          <w:rFonts w:hint="eastAsia" w:ascii="宋体" w:hAnsi="宋体" w:cs="Arial"/>
          <w:color w:val="auto"/>
          <w:spacing w:val="-6"/>
          <w:sz w:val="24"/>
          <w:highlight w:val="yellow"/>
          <w:shd w:val="clear" w:color="auto" w:fill="auto"/>
          <w:lang w:eastAsia="zh-CN"/>
        </w:rPr>
        <w:t>南环路</w:t>
      </w:r>
      <w:r>
        <w:rPr>
          <w:rFonts w:hint="eastAsia" w:ascii="宋体" w:hAnsi="宋体" w:cs="Arial"/>
          <w:color w:val="auto"/>
          <w:spacing w:val="-6"/>
          <w:sz w:val="24"/>
          <w:highlight w:val="yellow"/>
          <w:shd w:val="clear" w:color="auto" w:fill="auto"/>
          <w:lang w:val="en-US" w:eastAsia="zh-CN"/>
        </w:rPr>
        <w:t>527车站</w:t>
      </w:r>
      <w:r>
        <w:rPr>
          <w:rFonts w:hint="eastAsia" w:ascii="宋体" w:hAnsi="宋体" w:cs="Arial"/>
          <w:color w:val="auto"/>
          <w:spacing w:val="-6"/>
          <w:sz w:val="24"/>
          <w:highlight w:val="yellow"/>
          <w:shd w:val="clear" w:color="auto" w:fill="auto"/>
        </w:rPr>
        <w:t>等</w:t>
      </w:r>
      <w:r>
        <w:rPr>
          <w:rFonts w:hint="eastAsia" w:ascii="宋体" w:hAnsi="宋体" w:cs="Arial"/>
          <w:color w:val="auto"/>
          <w:spacing w:val="-6"/>
          <w:sz w:val="24"/>
          <w:highlight w:val="yellow"/>
          <w:shd w:val="clear" w:color="auto" w:fill="auto"/>
          <w:lang w:val="en-US" w:eastAsia="zh-CN"/>
        </w:rPr>
        <w:t>10</w:t>
      </w:r>
      <w:r>
        <w:rPr>
          <w:rFonts w:hint="eastAsia" w:ascii="宋体" w:hAnsi="宋体" w:cs="Arial"/>
          <w:color w:val="auto"/>
          <w:spacing w:val="-6"/>
          <w:sz w:val="24"/>
          <w:highlight w:val="yellow"/>
          <w:shd w:val="clear" w:color="auto" w:fill="auto"/>
        </w:rPr>
        <w:t>座公共厕所分类管理项目，</w:t>
      </w:r>
      <w:r>
        <w:rPr>
          <w:rFonts w:hint="eastAsia" w:ascii="宋体" w:hAnsi="宋体" w:cs="Arial"/>
          <w:spacing w:val="-6"/>
          <w:sz w:val="24"/>
          <w:highlight w:val="yellow"/>
        </w:rPr>
        <w:t>预算金额为</w:t>
      </w:r>
      <w:r>
        <w:rPr>
          <w:rFonts w:hint="eastAsia" w:ascii="宋体" w:hAnsi="宋体" w:cs="Arial"/>
          <w:spacing w:val="-6"/>
          <w:sz w:val="24"/>
          <w:highlight w:val="yellow"/>
          <w:lang w:val="en-US" w:eastAsia="zh-CN"/>
        </w:rPr>
        <w:t>1639507.959</w:t>
      </w:r>
      <w:r>
        <w:rPr>
          <w:rFonts w:hint="eastAsia" w:ascii="宋体" w:hAnsi="宋体" w:cs="Arial"/>
          <w:spacing w:val="-6"/>
          <w:sz w:val="24"/>
          <w:highlight w:val="yellow"/>
        </w:rPr>
        <w:t>元/年</w:t>
      </w:r>
      <w:r>
        <w:rPr>
          <w:rFonts w:hint="eastAsia" w:ascii="宋体" w:hAnsi="宋体" w:cs="Arial"/>
          <w:spacing w:val="-6"/>
          <w:sz w:val="24"/>
          <w:highlight w:val="yellow"/>
          <w:lang w:val="en-US" w:eastAsia="zh-CN"/>
        </w:rPr>
        <w:t>,服务期共计三年</w:t>
      </w:r>
      <w:r>
        <w:rPr>
          <w:rFonts w:hint="eastAsia" w:ascii="宋体" w:hAnsi="宋体"/>
          <w:spacing w:val="-6"/>
          <w:sz w:val="24"/>
          <w:highlight w:val="yellow"/>
        </w:rPr>
        <w:t>。</w:t>
      </w:r>
    </w:p>
    <w:p>
      <w:pPr>
        <w:spacing w:line="440" w:lineRule="exact"/>
        <w:ind w:firstLine="458" w:firstLineChars="200"/>
        <w:rPr>
          <w:rFonts w:ascii="宋体" w:hAnsi="宋体" w:cs="Arial"/>
          <w:b/>
          <w:bCs/>
          <w:spacing w:val="-6"/>
          <w:sz w:val="24"/>
        </w:rPr>
      </w:pPr>
      <w:r>
        <w:rPr>
          <w:rFonts w:ascii="宋体" w:hAnsi="宋体" w:cs="Arial"/>
          <w:b/>
          <w:bCs/>
          <w:spacing w:val="-6"/>
          <w:sz w:val="24"/>
        </w:rPr>
        <w:t>特别说明：采购单位本次</w:t>
      </w:r>
      <w:r>
        <w:rPr>
          <w:rFonts w:hint="eastAsia" w:ascii="宋体" w:hAnsi="宋体" w:cs="Arial"/>
          <w:b/>
          <w:bCs/>
          <w:spacing w:val="-6"/>
          <w:sz w:val="24"/>
          <w:lang w:eastAsia="zh-CN"/>
        </w:rPr>
        <w:t>滨江区</w:t>
      </w:r>
      <w:r>
        <w:rPr>
          <w:rFonts w:hint="eastAsia" w:ascii="宋体" w:hAnsi="宋体" w:cs="Arial"/>
          <w:b/>
          <w:bCs/>
          <w:spacing w:val="-6"/>
          <w:sz w:val="24"/>
          <w:lang w:val="en-US" w:eastAsia="zh-CN"/>
        </w:rPr>
        <w:t>2019</w:t>
      </w:r>
      <w:r>
        <w:rPr>
          <w:rFonts w:hint="eastAsia" w:ascii="宋体" w:hAnsi="宋体" w:cs="Arial"/>
          <w:b/>
          <w:bCs/>
          <w:spacing w:val="-6"/>
          <w:sz w:val="24"/>
          <w:lang w:eastAsia="zh-CN"/>
        </w:rPr>
        <w:t>年度公共厕所分类管理采购项目</w:t>
      </w:r>
      <w:r>
        <w:rPr>
          <w:rFonts w:ascii="宋体" w:hAnsi="宋体" w:cs="Arial"/>
          <w:b/>
          <w:bCs/>
          <w:spacing w:val="-6"/>
          <w:sz w:val="24"/>
        </w:rPr>
        <w:t>共分</w:t>
      </w:r>
      <w:r>
        <w:rPr>
          <w:rFonts w:hint="eastAsia" w:ascii="宋体" w:hAnsi="宋体" w:cs="Arial"/>
          <w:b/>
          <w:bCs/>
          <w:spacing w:val="-6"/>
          <w:sz w:val="24"/>
        </w:rPr>
        <w:t>四</w:t>
      </w:r>
      <w:r>
        <w:rPr>
          <w:rFonts w:ascii="宋体" w:hAnsi="宋体" w:cs="Arial"/>
          <w:b/>
          <w:bCs/>
          <w:spacing w:val="-6"/>
          <w:sz w:val="24"/>
        </w:rPr>
        <w:t>个标段进行采购，投标人可以就上述一个直至全部标段进行投标，评标时将按标段顺序一至</w:t>
      </w:r>
      <w:r>
        <w:rPr>
          <w:rFonts w:hint="eastAsia" w:ascii="宋体" w:hAnsi="宋体" w:cs="Arial"/>
          <w:b/>
          <w:bCs/>
          <w:spacing w:val="-6"/>
          <w:sz w:val="24"/>
        </w:rPr>
        <w:t>四</w:t>
      </w:r>
      <w:r>
        <w:rPr>
          <w:rFonts w:ascii="宋体" w:hAnsi="宋体" w:cs="Arial"/>
          <w:b/>
          <w:bCs/>
          <w:spacing w:val="-6"/>
          <w:sz w:val="24"/>
        </w:rPr>
        <w:t xml:space="preserve">进行评标，为保证服务质量，如投标人同时在二个（含）以上标段中同时被推荐为第一中标候选人的，则只能保留前一个标段的中标资格，放弃后续标段的中标资格，由该标段的第二中标候选人中标，以此类推。 </w:t>
      </w:r>
    </w:p>
    <w:p>
      <w:pPr>
        <w:spacing w:before="120" w:beforeLines="50" w:line="440" w:lineRule="exact"/>
        <w:rPr>
          <w:rFonts w:ascii="宋体" w:hAnsi="宋体" w:cs="Arial"/>
          <w:b/>
          <w:bCs/>
          <w:spacing w:val="-6"/>
          <w:sz w:val="24"/>
        </w:rPr>
      </w:pPr>
      <w:r>
        <w:rPr>
          <w:rFonts w:hint="eastAsia" w:ascii="宋体" w:hAnsi="宋体" w:cs="Arial"/>
          <w:b/>
          <w:spacing w:val="-6"/>
          <w:sz w:val="24"/>
        </w:rPr>
        <w:t>五</w:t>
      </w:r>
      <w:r>
        <w:rPr>
          <w:rFonts w:hint="eastAsia" w:ascii="宋体" w:hAnsi="宋体" w:cs="Arial"/>
          <w:spacing w:val="-6"/>
          <w:sz w:val="24"/>
        </w:rPr>
        <w:t>、</w:t>
      </w:r>
      <w:r>
        <w:rPr>
          <w:rFonts w:hint="eastAsia" w:ascii="宋体" w:hAnsi="宋体" w:cs="Arial"/>
          <w:b/>
          <w:bCs/>
          <w:spacing w:val="-6"/>
          <w:sz w:val="24"/>
        </w:rPr>
        <w:t>合格投标人的资格要求：</w:t>
      </w:r>
    </w:p>
    <w:p>
      <w:pPr>
        <w:spacing w:line="440" w:lineRule="exact"/>
        <w:ind w:firstLine="456" w:firstLineChars="200"/>
        <w:rPr>
          <w:rFonts w:ascii="宋体" w:hAnsi="宋体" w:cs="Arial"/>
          <w:spacing w:val="-6"/>
          <w:sz w:val="24"/>
        </w:rPr>
      </w:pPr>
      <w:r>
        <w:rPr>
          <w:rFonts w:hint="eastAsia" w:ascii="宋体" w:hAnsi="宋体" w:cs="Arial"/>
          <w:spacing w:val="-6"/>
          <w:sz w:val="24"/>
        </w:rPr>
        <w:t>符合《中华人民共和国政府采购法》第二十二条规定的投标人资格条件：</w:t>
      </w:r>
    </w:p>
    <w:p>
      <w:pPr>
        <w:spacing w:line="440" w:lineRule="exact"/>
        <w:ind w:firstLine="456" w:firstLineChars="200"/>
        <w:rPr>
          <w:rFonts w:ascii="宋体" w:hAnsi="宋体" w:cs="Arial"/>
          <w:spacing w:val="-6"/>
          <w:sz w:val="24"/>
        </w:rPr>
      </w:pPr>
      <w:r>
        <w:rPr>
          <w:rFonts w:hint="eastAsia" w:ascii="宋体" w:hAnsi="宋体" w:cs="Arial"/>
          <w:spacing w:val="-6"/>
          <w:sz w:val="24"/>
        </w:rPr>
        <w:t>（一）具有独立承担民事责任的能力；</w:t>
      </w:r>
    </w:p>
    <w:p>
      <w:pPr>
        <w:spacing w:line="440" w:lineRule="exact"/>
        <w:ind w:firstLine="456" w:firstLineChars="200"/>
        <w:rPr>
          <w:rFonts w:ascii="宋体" w:hAnsi="宋体" w:cs="Arial"/>
          <w:spacing w:val="-6"/>
          <w:sz w:val="24"/>
        </w:rPr>
      </w:pPr>
      <w:r>
        <w:rPr>
          <w:rFonts w:hint="eastAsia" w:ascii="宋体" w:hAnsi="宋体" w:cs="Arial"/>
          <w:spacing w:val="-6"/>
          <w:sz w:val="24"/>
        </w:rPr>
        <w:t>（二）具有良好的商业信誉和健全的财务会计制度；</w:t>
      </w:r>
    </w:p>
    <w:p>
      <w:pPr>
        <w:spacing w:line="440" w:lineRule="exact"/>
        <w:ind w:firstLine="456" w:firstLineChars="200"/>
        <w:rPr>
          <w:rFonts w:ascii="宋体" w:hAnsi="宋体" w:cs="Arial"/>
          <w:spacing w:val="-6"/>
          <w:sz w:val="24"/>
        </w:rPr>
      </w:pPr>
      <w:r>
        <w:rPr>
          <w:rFonts w:hint="eastAsia" w:ascii="宋体" w:hAnsi="宋体" w:cs="Arial"/>
          <w:spacing w:val="-6"/>
          <w:sz w:val="24"/>
        </w:rPr>
        <w:t>（三）具有履行合同所必需的设备和专业技术能力；</w:t>
      </w:r>
    </w:p>
    <w:p>
      <w:pPr>
        <w:spacing w:line="440" w:lineRule="exact"/>
        <w:ind w:firstLine="456" w:firstLineChars="200"/>
        <w:rPr>
          <w:rFonts w:ascii="宋体" w:hAnsi="宋体" w:cs="Arial"/>
          <w:spacing w:val="-6"/>
          <w:sz w:val="24"/>
        </w:rPr>
      </w:pPr>
      <w:r>
        <w:rPr>
          <w:rFonts w:hint="eastAsia" w:ascii="宋体" w:hAnsi="宋体" w:cs="Arial"/>
          <w:spacing w:val="-6"/>
          <w:sz w:val="24"/>
        </w:rPr>
        <w:t>（四）有依法缴纳税收和社会保障资金的良好记录；</w:t>
      </w:r>
    </w:p>
    <w:p>
      <w:pPr>
        <w:spacing w:line="440" w:lineRule="exact"/>
        <w:ind w:firstLine="456" w:firstLineChars="200"/>
        <w:rPr>
          <w:rFonts w:ascii="宋体" w:hAnsi="宋体" w:cs="Arial"/>
          <w:spacing w:val="-6"/>
          <w:sz w:val="24"/>
        </w:rPr>
      </w:pPr>
      <w:r>
        <w:rPr>
          <w:rFonts w:hint="eastAsia" w:ascii="宋体" w:hAnsi="宋体" w:cs="Arial"/>
          <w:spacing w:val="-6"/>
          <w:sz w:val="24"/>
        </w:rPr>
        <w:t>（五）参加政府采购活动前三年内，在经营活动中没有重大违法记录；</w:t>
      </w:r>
    </w:p>
    <w:p>
      <w:pPr>
        <w:spacing w:line="440" w:lineRule="exact"/>
        <w:ind w:firstLine="456" w:firstLineChars="200"/>
        <w:rPr>
          <w:rFonts w:ascii="宋体" w:hAnsi="宋体" w:cs="Arial"/>
          <w:spacing w:val="-6"/>
          <w:sz w:val="24"/>
        </w:rPr>
      </w:pPr>
      <w:r>
        <w:rPr>
          <w:rFonts w:hint="eastAsia" w:ascii="宋体" w:hAnsi="宋体" w:cs="Arial"/>
          <w:spacing w:val="-6"/>
          <w:sz w:val="24"/>
        </w:rPr>
        <w:t>（六）法律、行政法规规定的其他条件。</w:t>
      </w:r>
    </w:p>
    <w:p>
      <w:pPr>
        <w:spacing w:line="440" w:lineRule="exact"/>
        <w:ind w:firstLine="458" w:firstLineChars="200"/>
        <w:rPr>
          <w:rFonts w:ascii="宋体" w:hAnsi="宋体" w:cs="Arial"/>
          <w:b/>
          <w:bCs/>
          <w:spacing w:val="-6"/>
          <w:sz w:val="24"/>
        </w:rPr>
      </w:pPr>
      <w:r>
        <w:rPr>
          <w:rFonts w:hint="eastAsia" w:ascii="宋体" w:hAnsi="宋体" w:cs="Arial"/>
          <w:b/>
          <w:bCs/>
          <w:spacing w:val="-6"/>
          <w:sz w:val="24"/>
        </w:rPr>
        <w:t>▲特定资格条件：</w:t>
      </w:r>
    </w:p>
    <w:p>
      <w:pPr>
        <w:spacing w:line="440" w:lineRule="exact"/>
        <w:ind w:firstLine="456" w:firstLineChars="200"/>
        <w:rPr>
          <w:rFonts w:hint="eastAsia" w:ascii="宋体" w:hAnsi="宋体"/>
          <w:spacing w:val="-6"/>
          <w:sz w:val="24"/>
        </w:rPr>
      </w:pPr>
      <w:r>
        <w:rPr>
          <w:rFonts w:hint="eastAsia" w:ascii="宋体" w:hAnsi="宋体"/>
          <w:spacing w:val="-6"/>
          <w:sz w:val="24"/>
        </w:rPr>
        <w:t>1、具有企业法人资格，有杭州市区(含萧山、余杭)注册的营业执照，且具有环卫作业经营范围并在有效期内（复印件加盖公章）；</w:t>
      </w:r>
    </w:p>
    <w:p>
      <w:pPr>
        <w:spacing w:line="440" w:lineRule="exact"/>
        <w:ind w:firstLine="456" w:firstLineChars="200"/>
        <w:rPr>
          <w:rFonts w:hint="eastAsia" w:ascii="宋体" w:hAnsi="宋体"/>
          <w:spacing w:val="-6"/>
          <w:sz w:val="24"/>
        </w:rPr>
      </w:pPr>
      <w:r>
        <w:rPr>
          <w:rFonts w:hint="eastAsia" w:ascii="宋体" w:hAnsi="宋体"/>
          <w:spacing w:val="-6"/>
          <w:sz w:val="24"/>
        </w:rPr>
        <w:t>2、投标单位至少具备一台</w:t>
      </w:r>
      <w:r>
        <w:rPr>
          <w:rFonts w:hint="eastAsia" w:ascii="宋体" w:hAnsi="宋体"/>
          <w:spacing w:val="-6"/>
          <w:sz w:val="24"/>
          <w:lang w:eastAsia="zh-CN"/>
        </w:rPr>
        <w:t>自有或租赁</w:t>
      </w:r>
      <w:r>
        <w:rPr>
          <w:rFonts w:hint="eastAsia" w:ascii="宋体" w:hAnsi="宋体"/>
          <w:spacing w:val="-6"/>
          <w:sz w:val="24"/>
        </w:rPr>
        <w:t>吸粪功能的专业车辆（</w:t>
      </w:r>
      <w:r>
        <w:rPr>
          <w:rFonts w:hint="eastAsia" w:ascii="宋体" w:hAnsi="宋体"/>
          <w:spacing w:val="-6"/>
          <w:sz w:val="24"/>
          <w:lang w:eastAsia="zh-CN"/>
        </w:rPr>
        <w:t>如为自有的须</w:t>
      </w:r>
      <w:r>
        <w:rPr>
          <w:rFonts w:hint="eastAsia" w:ascii="宋体" w:hAnsi="宋体"/>
          <w:spacing w:val="-6"/>
          <w:sz w:val="24"/>
        </w:rPr>
        <w:t>提供车辆行驶证、车辆登记证、发票及车辆照片</w:t>
      </w:r>
      <w:r>
        <w:rPr>
          <w:rFonts w:hint="eastAsia" w:ascii="宋体" w:hAnsi="宋体"/>
          <w:spacing w:val="-6"/>
          <w:sz w:val="24"/>
          <w:lang w:eastAsia="zh-CN"/>
        </w:rPr>
        <w:t>；如为租赁的须同时提供租赁协议以及</w:t>
      </w:r>
      <w:r>
        <w:rPr>
          <w:rFonts w:hint="eastAsia" w:ascii="宋体" w:hAnsi="宋体"/>
          <w:spacing w:val="-6"/>
          <w:sz w:val="24"/>
        </w:rPr>
        <w:t>车辆行驶证、车辆登记证、发票及车辆照片）；</w:t>
      </w:r>
    </w:p>
    <w:p>
      <w:pPr>
        <w:spacing w:line="440" w:lineRule="exact"/>
        <w:ind w:firstLine="456" w:firstLineChars="200"/>
        <w:rPr>
          <w:rFonts w:ascii="宋体" w:hAnsi="宋体"/>
          <w:spacing w:val="-6"/>
          <w:sz w:val="24"/>
        </w:rPr>
      </w:pPr>
      <w:r>
        <w:rPr>
          <w:rFonts w:hint="eastAsia" w:ascii="宋体" w:hAnsi="宋体"/>
          <w:spacing w:val="-6"/>
          <w:sz w:val="24"/>
        </w:rPr>
        <w:t>上述证明材料提供复印件（加盖公章），原件备查。</w:t>
      </w:r>
    </w:p>
    <w:p>
      <w:pPr>
        <w:spacing w:before="120" w:beforeLines="50" w:line="440" w:lineRule="exact"/>
        <w:rPr>
          <w:rFonts w:ascii="宋体" w:hAnsi="宋体" w:cs="Arial"/>
          <w:b/>
          <w:spacing w:val="-6"/>
          <w:sz w:val="24"/>
        </w:rPr>
      </w:pPr>
      <w:r>
        <w:rPr>
          <w:rFonts w:hint="eastAsia" w:ascii="宋体" w:hAnsi="宋体" w:cs="Arial"/>
          <w:b/>
          <w:spacing w:val="-6"/>
          <w:sz w:val="24"/>
        </w:rPr>
        <w:t>六、获取招标文件的时间、地点、方式及招标文件售价：</w:t>
      </w:r>
    </w:p>
    <w:p>
      <w:pPr>
        <w:spacing w:line="440" w:lineRule="exact"/>
        <w:ind w:firstLine="456" w:firstLineChars="200"/>
        <w:rPr>
          <w:rFonts w:ascii="宋体" w:hAnsi="宋体"/>
          <w:spacing w:val="-6"/>
          <w:sz w:val="24"/>
        </w:rPr>
      </w:pPr>
      <w:r>
        <w:rPr>
          <w:rFonts w:ascii="宋体" w:hAnsi="宋体"/>
          <w:spacing w:val="-6"/>
          <w:sz w:val="24"/>
        </w:rPr>
        <w:t>1.</w:t>
      </w:r>
      <w:r>
        <w:rPr>
          <w:rFonts w:hint="eastAsia" w:ascii="宋体" w:hAnsi="宋体"/>
          <w:spacing w:val="-6"/>
          <w:sz w:val="24"/>
        </w:rPr>
        <w:t>日期：</w:t>
      </w:r>
      <w:r>
        <w:rPr>
          <w:rFonts w:hint="eastAsia" w:ascii="宋体" w:hAnsi="宋体"/>
          <w:spacing w:val="-6"/>
          <w:sz w:val="24"/>
          <w:lang w:eastAsia="zh-CN"/>
        </w:rPr>
        <w:t>2018</w:t>
      </w:r>
      <w:r>
        <w:rPr>
          <w:rFonts w:hint="eastAsia" w:ascii="宋体" w:hAnsi="宋体"/>
          <w:spacing w:val="-6"/>
          <w:sz w:val="24"/>
        </w:rPr>
        <w:t>年</w:t>
      </w:r>
      <w:r>
        <w:rPr>
          <w:rFonts w:hint="eastAsia" w:ascii="宋体" w:hAnsi="宋体"/>
          <w:spacing w:val="-6"/>
          <w:sz w:val="24"/>
          <w:lang w:val="en-US" w:eastAsia="zh-CN"/>
        </w:rPr>
        <w:t>12</w:t>
      </w:r>
      <w:r>
        <w:rPr>
          <w:rFonts w:hint="eastAsia" w:ascii="宋体" w:hAnsi="宋体"/>
          <w:spacing w:val="-6"/>
          <w:sz w:val="24"/>
        </w:rPr>
        <w:t>月</w:t>
      </w:r>
      <w:r>
        <w:rPr>
          <w:rFonts w:hint="eastAsia" w:ascii="宋体" w:hAnsi="宋体"/>
          <w:spacing w:val="-6"/>
          <w:sz w:val="24"/>
          <w:lang w:val="en-US" w:eastAsia="zh-CN"/>
        </w:rPr>
        <w:t>18</w:t>
      </w:r>
      <w:r>
        <w:rPr>
          <w:rFonts w:hint="eastAsia" w:ascii="宋体" w:hAnsi="宋体"/>
          <w:spacing w:val="-6"/>
          <w:sz w:val="24"/>
        </w:rPr>
        <w:t>日至</w:t>
      </w:r>
      <w:r>
        <w:rPr>
          <w:rFonts w:hint="eastAsia" w:ascii="宋体" w:hAnsi="宋体"/>
          <w:spacing w:val="-6"/>
          <w:sz w:val="24"/>
          <w:lang w:eastAsia="zh-CN"/>
        </w:rPr>
        <w:t>2018</w:t>
      </w:r>
      <w:r>
        <w:rPr>
          <w:rFonts w:hint="eastAsia" w:ascii="宋体" w:hAnsi="宋体"/>
          <w:spacing w:val="-6"/>
          <w:sz w:val="24"/>
        </w:rPr>
        <w:t>年</w:t>
      </w:r>
      <w:r>
        <w:rPr>
          <w:rFonts w:hint="eastAsia" w:ascii="宋体" w:hAnsi="宋体"/>
          <w:spacing w:val="-6"/>
          <w:sz w:val="24"/>
          <w:lang w:val="en-US" w:eastAsia="zh-CN"/>
        </w:rPr>
        <w:t>12</w:t>
      </w:r>
      <w:r>
        <w:rPr>
          <w:rFonts w:hint="eastAsia" w:ascii="宋体" w:hAnsi="宋体"/>
          <w:spacing w:val="-6"/>
          <w:sz w:val="24"/>
        </w:rPr>
        <w:t>月</w:t>
      </w:r>
      <w:r>
        <w:rPr>
          <w:rFonts w:hint="eastAsia" w:ascii="宋体" w:hAnsi="宋体"/>
          <w:spacing w:val="-6"/>
          <w:sz w:val="24"/>
          <w:lang w:val="en-US" w:eastAsia="zh-CN"/>
        </w:rPr>
        <w:t>25</w:t>
      </w:r>
      <w:r>
        <w:rPr>
          <w:rFonts w:hint="eastAsia" w:ascii="宋体" w:hAnsi="宋体"/>
          <w:spacing w:val="-6"/>
          <w:sz w:val="24"/>
        </w:rPr>
        <w:t>日止（双休日及法定节假日除外）</w:t>
      </w:r>
    </w:p>
    <w:p>
      <w:pPr>
        <w:spacing w:line="440" w:lineRule="exact"/>
        <w:ind w:firstLine="684" w:firstLineChars="300"/>
        <w:rPr>
          <w:rFonts w:ascii="宋体" w:hAnsi="宋体"/>
          <w:spacing w:val="-6"/>
          <w:sz w:val="24"/>
        </w:rPr>
      </w:pPr>
      <w:r>
        <w:rPr>
          <w:rFonts w:hint="eastAsia" w:ascii="宋体" w:hAnsi="宋体"/>
          <w:spacing w:val="-6"/>
          <w:sz w:val="24"/>
        </w:rPr>
        <w:t>上午9</w:t>
      </w:r>
      <w:r>
        <w:rPr>
          <w:rFonts w:ascii="宋体" w:hAnsi="宋体"/>
          <w:spacing w:val="-6"/>
          <w:sz w:val="24"/>
        </w:rPr>
        <w:t>:</w:t>
      </w:r>
      <w:r>
        <w:rPr>
          <w:rFonts w:hint="eastAsia" w:ascii="宋体" w:hAnsi="宋体"/>
          <w:spacing w:val="-6"/>
          <w:sz w:val="24"/>
        </w:rPr>
        <w:t>0</w:t>
      </w:r>
      <w:r>
        <w:rPr>
          <w:rFonts w:ascii="宋体" w:hAnsi="宋体"/>
          <w:spacing w:val="-6"/>
          <w:sz w:val="24"/>
        </w:rPr>
        <w:t>0-11:30</w:t>
      </w:r>
      <w:r>
        <w:rPr>
          <w:rFonts w:hint="eastAsia" w:ascii="宋体" w:hAnsi="宋体"/>
          <w:spacing w:val="-6"/>
          <w:sz w:val="24"/>
        </w:rPr>
        <w:t>、下午</w:t>
      </w:r>
      <w:r>
        <w:rPr>
          <w:rFonts w:ascii="宋体" w:hAnsi="宋体"/>
          <w:spacing w:val="-6"/>
          <w:sz w:val="24"/>
        </w:rPr>
        <w:t>1</w:t>
      </w:r>
      <w:r>
        <w:rPr>
          <w:rFonts w:hint="eastAsia" w:ascii="宋体" w:hAnsi="宋体"/>
          <w:spacing w:val="-6"/>
          <w:sz w:val="24"/>
          <w:lang w:val="en-US" w:eastAsia="zh-CN"/>
        </w:rPr>
        <w:t>3</w:t>
      </w:r>
      <w:r>
        <w:rPr>
          <w:rFonts w:ascii="宋体" w:hAnsi="宋体"/>
          <w:spacing w:val="-6"/>
          <w:sz w:val="24"/>
        </w:rPr>
        <w:t>:00-17:00</w:t>
      </w:r>
      <w:r>
        <w:rPr>
          <w:rFonts w:hint="eastAsia" w:ascii="宋体" w:hAnsi="宋体"/>
          <w:spacing w:val="-6"/>
          <w:sz w:val="24"/>
        </w:rPr>
        <w:t>。</w:t>
      </w:r>
    </w:p>
    <w:p>
      <w:pPr>
        <w:spacing w:line="440" w:lineRule="exact"/>
        <w:ind w:firstLine="456" w:firstLineChars="200"/>
        <w:rPr>
          <w:rFonts w:ascii="宋体" w:hAnsi="宋体"/>
          <w:spacing w:val="-6"/>
          <w:sz w:val="24"/>
        </w:rPr>
      </w:pPr>
      <w:r>
        <w:rPr>
          <w:rFonts w:ascii="宋体" w:hAnsi="宋体"/>
          <w:spacing w:val="-6"/>
          <w:sz w:val="24"/>
        </w:rPr>
        <w:t>2.</w:t>
      </w:r>
      <w:r>
        <w:rPr>
          <w:rFonts w:ascii="宋体" w:hAnsi="宋体" w:cs="Arial"/>
          <w:sz w:val="24"/>
        </w:rPr>
        <w:t xml:space="preserve"> 发售地点</w:t>
      </w:r>
      <w:r>
        <w:rPr>
          <w:rFonts w:hint="eastAsia" w:ascii="宋体" w:hAnsi="宋体"/>
          <w:spacing w:val="-6"/>
          <w:sz w:val="24"/>
        </w:rPr>
        <w:t>：</w:t>
      </w:r>
      <w:r>
        <w:rPr>
          <w:rFonts w:hint="eastAsia" w:ascii="宋体" w:hAnsi="宋体" w:cs="Arial"/>
          <w:sz w:val="24"/>
        </w:rPr>
        <w:t>杭州市滨江区东信大道688号志成大厦14楼1412室</w:t>
      </w:r>
      <w:r>
        <w:rPr>
          <w:rFonts w:hint="eastAsia" w:ascii="宋体" w:hAnsi="宋体"/>
          <w:spacing w:val="-6"/>
          <w:sz w:val="24"/>
        </w:rPr>
        <w:t>。</w:t>
      </w:r>
    </w:p>
    <w:p>
      <w:pPr>
        <w:spacing w:line="440" w:lineRule="exact"/>
        <w:ind w:firstLine="456" w:firstLineChars="200"/>
        <w:rPr>
          <w:rFonts w:ascii="宋体" w:hAnsi="宋体"/>
          <w:spacing w:val="-6"/>
          <w:sz w:val="24"/>
        </w:rPr>
      </w:pPr>
      <w:r>
        <w:rPr>
          <w:rFonts w:ascii="宋体" w:hAnsi="宋体"/>
          <w:spacing w:val="-6"/>
          <w:sz w:val="24"/>
        </w:rPr>
        <w:t>3.</w:t>
      </w:r>
      <w:r>
        <w:rPr>
          <w:rFonts w:hint="eastAsia" w:ascii="宋体" w:hAnsi="宋体"/>
          <w:spacing w:val="-6"/>
          <w:sz w:val="24"/>
        </w:rPr>
        <w:t>方式：现场领售。</w:t>
      </w:r>
    </w:p>
    <w:p>
      <w:pPr>
        <w:spacing w:line="440" w:lineRule="exact"/>
        <w:ind w:firstLine="456" w:firstLineChars="200"/>
        <w:rPr>
          <w:rFonts w:ascii="宋体" w:hAnsi="宋体"/>
          <w:spacing w:val="-6"/>
          <w:sz w:val="24"/>
        </w:rPr>
      </w:pPr>
      <w:r>
        <w:rPr>
          <w:rFonts w:ascii="宋体" w:hAnsi="宋体"/>
          <w:spacing w:val="-6"/>
          <w:sz w:val="24"/>
        </w:rPr>
        <w:t>4.</w:t>
      </w:r>
      <w:r>
        <w:rPr>
          <w:rFonts w:hint="eastAsia" w:ascii="宋体" w:hAnsi="宋体"/>
          <w:spacing w:val="-6"/>
          <w:sz w:val="24"/>
        </w:rPr>
        <w:t>售价：人民币</w:t>
      </w:r>
      <w:r>
        <w:rPr>
          <w:rFonts w:hint="eastAsia" w:ascii="宋体" w:hAnsi="宋体"/>
          <w:spacing w:val="-6"/>
          <w:sz w:val="24"/>
          <w:lang w:val="en-US" w:eastAsia="zh-CN"/>
        </w:rPr>
        <w:t>5</w:t>
      </w:r>
      <w:r>
        <w:rPr>
          <w:rFonts w:ascii="宋体" w:hAnsi="宋体"/>
          <w:spacing w:val="-6"/>
          <w:sz w:val="24"/>
        </w:rPr>
        <w:t>00</w:t>
      </w:r>
      <w:r>
        <w:rPr>
          <w:rFonts w:hint="eastAsia" w:ascii="宋体" w:hAnsi="宋体"/>
          <w:spacing w:val="-6"/>
          <w:sz w:val="24"/>
        </w:rPr>
        <w:t>元整，售后不退。</w:t>
      </w:r>
    </w:p>
    <w:p>
      <w:pPr>
        <w:spacing w:before="120" w:beforeLines="50" w:line="440" w:lineRule="exact"/>
        <w:rPr>
          <w:rFonts w:ascii="宋体" w:hAnsi="宋体" w:cs="Arial"/>
          <w:b/>
          <w:spacing w:val="-6"/>
          <w:sz w:val="24"/>
        </w:rPr>
      </w:pPr>
      <w:r>
        <w:rPr>
          <w:rFonts w:hint="eastAsia" w:ascii="宋体" w:hAnsi="宋体" w:cs="Arial"/>
          <w:b/>
          <w:spacing w:val="-6"/>
          <w:sz w:val="24"/>
        </w:rPr>
        <w:t>七、购买招标文件时应提供以下资料：</w:t>
      </w:r>
    </w:p>
    <w:p>
      <w:pPr>
        <w:widowControl/>
        <w:spacing w:line="440" w:lineRule="exact"/>
        <w:ind w:firstLine="456" w:firstLineChars="200"/>
        <w:jc w:val="left"/>
        <w:rPr>
          <w:rFonts w:hint="eastAsia" w:ascii="宋体" w:hAnsi="宋体" w:cs="宋体"/>
          <w:spacing w:val="-6"/>
          <w:kern w:val="0"/>
          <w:sz w:val="24"/>
        </w:rPr>
      </w:pPr>
      <w:r>
        <w:rPr>
          <w:rFonts w:hint="eastAsia" w:ascii="宋体" w:hAnsi="宋体" w:cs="宋体"/>
          <w:spacing w:val="-6"/>
          <w:kern w:val="0"/>
          <w:sz w:val="24"/>
        </w:rPr>
        <w:t>（1）报名人有效身份证件复印件；</w:t>
      </w:r>
    </w:p>
    <w:p>
      <w:pPr>
        <w:widowControl/>
        <w:spacing w:line="440" w:lineRule="exact"/>
        <w:ind w:firstLine="456" w:firstLineChars="200"/>
        <w:jc w:val="left"/>
        <w:rPr>
          <w:rFonts w:hint="eastAsia" w:ascii="宋体" w:hAnsi="宋体" w:cs="宋体"/>
          <w:spacing w:val="-6"/>
          <w:kern w:val="0"/>
          <w:sz w:val="24"/>
        </w:rPr>
      </w:pPr>
      <w:r>
        <w:rPr>
          <w:rFonts w:hint="eastAsia" w:ascii="宋体" w:hAnsi="宋体" w:cs="宋体"/>
          <w:spacing w:val="-6"/>
          <w:kern w:val="0"/>
          <w:sz w:val="24"/>
        </w:rPr>
        <w:t>（2）单位介绍信；</w:t>
      </w:r>
    </w:p>
    <w:p>
      <w:pPr>
        <w:widowControl/>
        <w:spacing w:line="440" w:lineRule="exact"/>
        <w:ind w:firstLine="456" w:firstLineChars="200"/>
        <w:jc w:val="left"/>
        <w:rPr>
          <w:rFonts w:hint="eastAsia" w:ascii="宋体" w:hAnsi="宋体" w:cs="宋体"/>
          <w:spacing w:val="-6"/>
          <w:kern w:val="0"/>
          <w:sz w:val="24"/>
        </w:rPr>
      </w:pPr>
      <w:r>
        <w:rPr>
          <w:rFonts w:hint="eastAsia" w:ascii="宋体" w:hAnsi="宋体" w:cs="宋体"/>
          <w:spacing w:val="-6"/>
          <w:kern w:val="0"/>
          <w:sz w:val="24"/>
        </w:rPr>
        <w:t>（3）经年检的企业法人营业执照副本；</w:t>
      </w:r>
    </w:p>
    <w:p>
      <w:pPr>
        <w:widowControl/>
        <w:spacing w:line="440" w:lineRule="exact"/>
        <w:ind w:firstLine="458" w:firstLineChars="200"/>
        <w:jc w:val="left"/>
        <w:rPr>
          <w:rFonts w:ascii="宋体" w:hAnsi="宋体" w:cs="宋体"/>
          <w:b/>
          <w:spacing w:val="-6"/>
          <w:kern w:val="0"/>
          <w:sz w:val="24"/>
        </w:rPr>
      </w:pPr>
      <w:r>
        <w:rPr>
          <w:rFonts w:hint="eastAsia" w:ascii="宋体" w:hAnsi="宋体" w:cs="宋体"/>
          <w:b/>
          <w:spacing w:val="-6"/>
          <w:kern w:val="0"/>
          <w:sz w:val="24"/>
        </w:rPr>
        <w:t>以上资料均需提供原件审核，同时提供加盖了投标人公章的复印件，原件核对后当场返还。</w:t>
      </w:r>
    </w:p>
    <w:p>
      <w:pPr>
        <w:spacing w:before="120" w:beforeLines="50" w:line="440" w:lineRule="exact"/>
        <w:rPr>
          <w:rFonts w:ascii="宋体" w:hAnsi="宋体" w:cs="Arial"/>
          <w:b/>
          <w:spacing w:val="-6"/>
          <w:sz w:val="24"/>
        </w:rPr>
      </w:pPr>
      <w:r>
        <w:rPr>
          <w:rFonts w:hint="eastAsia" w:ascii="宋体" w:hAnsi="宋体" w:cs="Arial"/>
          <w:b/>
          <w:spacing w:val="-6"/>
          <w:sz w:val="24"/>
        </w:rPr>
        <w:t>八、投标保证金：</w:t>
      </w:r>
    </w:p>
    <w:p>
      <w:pPr>
        <w:widowControl/>
        <w:spacing w:line="440" w:lineRule="exact"/>
        <w:ind w:firstLine="456" w:firstLineChars="200"/>
        <w:jc w:val="left"/>
        <w:rPr>
          <w:rFonts w:hint="eastAsia" w:ascii="宋体" w:hAnsi="宋体" w:cs="宋体"/>
          <w:spacing w:val="-6"/>
          <w:kern w:val="0"/>
          <w:sz w:val="24"/>
        </w:rPr>
      </w:pPr>
      <w:r>
        <w:rPr>
          <w:rFonts w:hint="eastAsia" w:ascii="宋体" w:hAnsi="宋体" w:cs="宋体"/>
          <w:spacing w:val="-6"/>
          <w:kern w:val="0"/>
          <w:sz w:val="24"/>
        </w:rPr>
        <w:t>投标保证金（人民币）：</w:t>
      </w:r>
      <w:r>
        <w:rPr>
          <w:rFonts w:hint="eastAsia" w:ascii="宋体" w:hAnsi="宋体" w:cs="宋体"/>
          <w:spacing w:val="-6"/>
          <w:kern w:val="0"/>
          <w:sz w:val="24"/>
          <w:lang w:eastAsia="zh-CN"/>
        </w:rPr>
        <w:t>标段一：</w:t>
      </w:r>
      <w:r>
        <w:rPr>
          <w:rFonts w:hint="eastAsia" w:ascii="宋体" w:hAnsi="宋体" w:cs="宋体"/>
          <w:spacing w:val="-6"/>
          <w:kern w:val="0"/>
          <w:sz w:val="24"/>
          <w:lang w:val="en-US" w:eastAsia="zh-CN"/>
        </w:rPr>
        <w:t>5</w:t>
      </w:r>
      <w:r>
        <w:rPr>
          <w:rFonts w:hint="eastAsia" w:ascii="宋体" w:hAnsi="宋体" w:cs="宋体"/>
          <w:spacing w:val="-6"/>
          <w:kern w:val="0"/>
          <w:sz w:val="24"/>
        </w:rPr>
        <w:t>万元整</w:t>
      </w:r>
      <w:r>
        <w:rPr>
          <w:rFonts w:hint="eastAsia" w:ascii="宋体" w:hAnsi="宋体" w:cs="宋体"/>
          <w:spacing w:val="-6"/>
          <w:kern w:val="0"/>
          <w:sz w:val="24"/>
          <w:lang w:eastAsia="zh-CN"/>
        </w:rPr>
        <w:t>，标段二：</w:t>
      </w:r>
      <w:r>
        <w:rPr>
          <w:rFonts w:hint="eastAsia" w:ascii="宋体" w:hAnsi="宋体" w:cs="宋体"/>
          <w:spacing w:val="-6"/>
          <w:kern w:val="0"/>
          <w:sz w:val="24"/>
          <w:lang w:val="en-US" w:eastAsia="zh-CN"/>
        </w:rPr>
        <w:t>5</w:t>
      </w:r>
      <w:r>
        <w:rPr>
          <w:rFonts w:hint="eastAsia" w:ascii="宋体" w:hAnsi="宋体" w:cs="宋体"/>
          <w:spacing w:val="-6"/>
          <w:kern w:val="0"/>
          <w:sz w:val="24"/>
        </w:rPr>
        <w:t>万元整</w:t>
      </w:r>
      <w:r>
        <w:rPr>
          <w:rFonts w:hint="eastAsia" w:ascii="宋体" w:hAnsi="宋体" w:cs="宋体"/>
          <w:spacing w:val="-6"/>
          <w:kern w:val="0"/>
          <w:sz w:val="24"/>
          <w:lang w:eastAsia="zh-CN"/>
        </w:rPr>
        <w:t>，标段三：</w:t>
      </w:r>
      <w:r>
        <w:rPr>
          <w:rFonts w:hint="eastAsia" w:ascii="宋体" w:hAnsi="宋体" w:cs="宋体"/>
          <w:spacing w:val="-6"/>
          <w:kern w:val="0"/>
          <w:sz w:val="24"/>
          <w:lang w:val="en-US" w:eastAsia="zh-CN"/>
        </w:rPr>
        <w:t>5</w:t>
      </w:r>
      <w:r>
        <w:rPr>
          <w:rFonts w:hint="eastAsia" w:ascii="宋体" w:hAnsi="宋体" w:cs="宋体"/>
          <w:spacing w:val="-6"/>
          <w:kern w:val="0"/>
          <w:sz w:val="24"/>
        </w:rPr>
        <w:t>万元整</w:t>
      </w:r>
      <w:r>
        <w:rPr>
          <w:rFonts w:hint="eastAsia" w:ascii="宋体" w:hAnsi="宋体" w:cs="宋体"/>
          <w:spacing w:val="-6"/>
          <w:kern w:val="0"/>
          <w:sz w:val="24"/>
          <w:lang w:eastAsia="zh-CN"/>
        </w:rPr>
        <w:t>，标段四：</w:t>
      </w:r>
      <w:r>
        <w:rPr>
          <w:rFonts w:hint="eastAsia" w:ascii="宋体" w:hAnsi="宋体" w:cs="宋体"/>
          <w:spacing w:val="-6"/>
          <w:kern w:val="0"/>
          <w:sz w:val="24"/>
          <w:lang w:val="en-US" w:eastAsia="zh-CN"/>
        </w:rPr>
        <w:t>4.9</w:t>
      </w:r>
      <w:r>
        <w:rPr>
          <w:rFonts w:hint="eastAsia" w:ascii="宋体" w:hAnsi="宋体" w:cs="宋体"/>
          <w:spacing w:val="-6"/>
          <w:kern w:val="0"/>
          <w:sz w:val="24"/>
        </w:rPr>
        <w:t>万元整。</w:t>
      </w:r>
    </w:p>
    <w:p>
      <w:pPr>
        <w:widowControl/>
        <w:spacing w:line="440" w:lineRule="exact"/>
        <w:ind w:firstLine="456" w:firstLineChars="200"/>
        <w:jc w:val="left"/>
        <w:rPr>
          <w:rFonts w:hint="eastAsia" w:ascii="宋体" w:hAnsi="宋体" w:cs="宋体"/>
          <w:spacing w:val="-6"/>
          <w:kern w:val="0"/>
          <w:sz w:val="24"/>
        </w:rPr>
      </w:pPr>
      <w:r>
        <w:rPr>
          <w:rFonts w:hint="eastAsia" w:ascii="宋体" w:hAnsi="宋体" w:cs="宋体"/>
          <w:spacing w:val="-6"/>
          <w:kern w:val="0"/>
          <w:sz w:val="24"/>
        </w:rPr>
        <w:t>投标人应于</w:t>
      </w:r>
      <w:r>
        <w:rPr>
          <w:rFonts w:hint="eastAsia" w:ascii="宋体" w:hAnsi="宋体" w:cs="宋体"/>
          <w:spacing w:val="-6"/>
          <w:kern w:val="0"/>
          <w:sz w:val="24"/>
          <w:lang w:eastAsia="zh-CN"/>
        </w:rPr>
        <w:t>201</w:t>
      </w:r>
      <w:r>
        <w:rPr>
          <w:rFonts w:hint="eastAsia" w:ascii="宋体" w:hAnsi="宋体" w:cs="宋体"/>
          <w:spacing w:val="-6"/>
          <w:kern w:val="0"/>
          <w:sz w:val="24"/>
          <w:lang w:val="en-US" w:eastAsia="zh-CN"/>
        </w:rPr>
        <w:t>9</w:t>
      </w:r>
      <w:r>
        <w:rPr>
          <w:rFonts w:hint="eastAsia" w:ascii="宋体" w:hAnsi="宋体" w:cs="宋体"/>
          <w:spacing w:val="-6"/>
          <w:kern w:val="0"/>
          <w:sz w:val="24"/>
        </w:rPr>
        <w:t>年</w:t>
      </w:r>
      <w:r>
        <w:rPr>
          <w:rFonts w:hint="eastAsia" w:ascii="宋体" w:hAnsi="宋体" w:cs="宋体"/>
          <w:spacing w:val="-6"/>
          <w:kern w:val="0"/>
          <w:sz w:val="24"/>
          <w:lang w:val="en-US" w:eastAsia="zh-CN"/>
        </w:rPr>
        <w:t>1</w:t>
      </w:r>
      <w:r>
        <w:rPr>
          <w:rFonts w:hint="eastAsia" w:ascii="宋体" w:hAnsi="宋体" w:cs="宋体"/>
          <w:spacing w:val="-6"/>
          <w:kern w:val="0"/>
          <w:sz w:val="24"/>
        </w:rPr>
        <w:t>月</w:t>
      </w:r>
      <w:r>
        <w:rPr>
          <w:rFonts w:hint="eastAsia" w:ascii="宋体" w:hAnsi="宋体" w:cs="宋体"/>
          <w:spacing w:val="-6"/>
          <w:kern w:val="0"/>
          <w:sz w:val="24"/>
          <w:lang w:val="en-US" w:eastAsia="zh-CN"/>
        </w:rPr>
        <w:t>6</w:t>
      </w:r>
      <w:r>
        <w:rPr>
          <w:rFonts w:hint="eastAsia" w:ascii="宋体" w:hAnsi="宋体" w:cs="宋体"/>
          <w:spacing w:val="-6"/>
          <w:kern w:val="0"/>
          <w:sz w:val="24"/>
        </w:rPr>
        <w:t>日前将投标保证金以汇票或网银转账的形式交至户名：浙江五洲工程项目管理有限公司，开户银行：建行杭州浦沿支行   银行账号：33001618184052500224</w:t>
      </w:r>
    </w:p>
    <w:p>
      <w:pPr>
        <w:spacing w:before="120" w:beforeLines="50" w:line="440" w:lineRule="exact"/>
        <w:rPr>
          <w:rFonts w:ascii="宋体" w:hAnsi="宋体" w:cs="Arial"/>
          <w:b/>
          <w:spacing w:val="-6"/>
          <w:sz w:val="24"/>
        </w:rPr>
      </w:pPr>
      <w:r>
        <w:rPr>
          <w:rFonts w:hint="eastAsia" w:ascii="宋体" w:hAnsi="宋体" w:cs="Arial"/>
          <w:b/>
          <w:spacing w:val="-6"/>
          <w:sz w:val="24"/>
        </w:rPr>
        <w:t>九、投标截止时间和地点：</w:t>
      </w:r>
    </w:p>
    <w:p>
      <w:pPr>
        <w:spacing w:line="440" w:lineRule="exact"/>
        <w:ind w:firstLine="456" w:firstLineChars="200"/>
        <w:jc w:val="left"/>
        <w:rPr>
          <w:rFonts w:ascii="宋体" w:hAnsi="宋体"/>
          <w:spacing w:val="-6"/>
          <w:sz w:val="24"/>
        </w:rPr>
      </w:pPr>
      <w:r>
        <w:rPr>
          <w:rFonts w:hint="eastAsia" w:ascii="宋体" w:hAnsi="宋体" w:cs="宋体"/>
          <w:spacing w:val="-6"/>
          <w:kern w:val="0"/>
          <w:sz w:val="24"/>
        </w:rPr>
        <w:t>投标人应于</w:t>
      </w:r>
      <w:r>
        <w:rPr>
          <w:rFonts w:hint="eastAsia" w:ascii="宋体" w:hAnsi="宋体" w:cs="宋体"/>
          <w:spacing w:val="-6"/>
          <w:kern w:val="0"/>
          <w:sz w:val="24"/>
          <w:lang w:eastAsia="zh-CN"/>
        </w:rPr>
        <w:t>201</w:t>
      </w:r>
      <w:r>
        <w:rPr>
          <w:rFonts w:hint="eastAsia" w:ascii="宋体" w:hAnsi="宋体" w:cs="宋体"/>
          <w:spacing w:val="-6"/>
          <w:kern w:val="0"/>
          <w:sz w:val="24"/>
          <w:lang w:val="en-US" w:eastAsia="zh-CN"/>
        </w:rPr>
        <w:t>9</w:t>
      </w:r>
      <w:r>
        <w:rPr>
          <w:rFonts w:hint="eastAsia" w:ascii="宋体" w:hAnsi="宋体" w:cs="宋体"/>
          <w:spacing w:val="-6"/>
          <w:kern w:val="0"/>
          <w:sz w:val="24"/>
        </w:rPr>
        <w:t>年</w:t>
      </w:r>
      <w:r>
        <w:rPr>
          <w:rFonts w:hint="eastAsia" w:ascii="宋体" w:hAnsi="宋体" w:cs="宋体"/>
          <w:spacing w:val="-6"/>
          <w:kern w:val="0"/>
          <w:sz w:val="24"/>
          <w:lang w:val="en-US" w:eastAsia="zh-CN"/>
        </w:rPr>
        <w:t xml:space="preserve"> 1</w:t>
      </w:r>
      <w:r>
        <w:rPr>
          <w:rFonts w:hint="eastAsia" w:ascii="宋体" w:hAnsi="宋体" w:cs="宋体"/>
          <w:spacing w:val="-6"/>
          <w:kern w:val="0"/>
          <w:sz w:val="24"/>
        </w:rPr>
        <w:t>月</w:t>
      </w:r>
      <w:r>
        <w:rPr>
          <w:rFonts w:hint="eastAsia" w:ascii="宋体" w:hAnsi="宋体" w:cs="宋体"/>
          <w:spacing w:val="-6"/>
          <w:kern w:val="0"/>
          <w:sz w:val="24"/>
          <w:lang w:val="en-US" w:eastAsia="zh-CN"/>
        </w:rPr>
        <w:t>7</w:t>
      </w:r>
      <w:r>
        <w:rPr>
          <w:rFonts w:hint="eastAsia" w:ascii="宋体" w:hAnsi="宋体" w:cs="宋体"/>
          <w:spacing w:val="-6"/>
          <w:kern w:val="0"/>
          <w:sz w:val="24"/>
        </w:rPr>
        <w:t>日</w:t>
      </w:r>
      <w:r>
        <w:rPr>
          <w:rFonts w:hint="eastAsia" w:ascii="宋体" w:hAnsi="宋体" w:cs="宋体"/>
          <w:spacing w:val="-6"/>
          <w:kern w:val="0"/>
          <w:sz w:val="24"/>
          <w:lang w:val="en-US" w:eastAsia="zh-CN"/>
        </w:rPr>
        <w:t>9</w:t>
      </w:r>
      <w:r>
        <w:rPr>
          <w:rFonts w:hint="eastAsia" w:ascii="宋体" w:hAnsi="宋体" w:cs="宋体"/>
          <w:spacing w:val="-6"/>
          <w:kern w:val="0"/>
          <w:sz w:val="24"/>
        </w:rPr>
        <w:t>时</w:t>
      </w:r>
      <w:r>
        <w:rPr>
          <w:rFonts w:hint="eastAsia" w:ascii="宋体" w:hAnsi="宋体" w:cs="宋体"/>
          <w:spacing w:val="-6"/>
          <w:kern w:val="0"/>
          <w:sz w:val="24"/>
          <w:lang w:val="en-US" w:eastAsia="zh-CN"/>
        </w:rPr>
        <w:t>30</w:t>
      </w:r>
      <w:r>
        <w:rPr>
          <w:rFonts w:hint="eastAsia" w:ascii="宋体" w:hAnsi="宋体" w:cs="宋体"/>
          <w:spacing w:val="-6"/>
          <w:kern w:val="0"/>
          <w:sz w:val="24"/>
        </w:rPr>
        <w:t>分前将投标文件密封送交到杭州市滨江区东信大道688号志</w:t>
      </w:r>
      <w:r>
        <w:rPr>
          <w:rFonts w:hint="eastAsia" w:ascii="宋体" w:hAnsi="宋体" w:cs="宋体"/>
          <w:spacing w:val="-6"/>
          <w:kern w:val="0"/>
          <w:sz w:val="24"/>
          <w:lang w:eastAsia="zh-CN"/>
        </w:rPr>
        <w:t>成</w:t>
      </w:r>
      <w:r>
        <w:rPr>
          <w:rFonts w:hint="eastAsia" w:ascii="宋体" w:hAnsi="宋体" w:cs="宋体"/>
          <w:spacing w:val="-6"/>
          <w:kern w:val="0"/>
          <w:sz w:val="24"/>
        </w:rPr>
        <w:t>大厦14楼会议室，逾期送达或未密封将予以拒收。</w:t>
      </w:r>
    </w:p>
    <w:p>
      <w:pPr>
        <w:spacing w:before="120" w:beforeLines="50" w:line="440" w:lineRule="exact"/>
        <w:rPr>
          <w:rFonts w:ascii="宋体" w:hAnsi="宋体" w:cs="Arial"/>
          <w:b/>
          <w:spacing w:val="-6"/>
          <w:sz w:val="24"/>
        </w:rPr>
      </w:pPr>
      <w:r>
        <w:rPr>
          <w:rFonts w:hint="eastAsia" w:ascii="宋体" w:hAnsi="宋体" w:cs="Arial"/>
          <w:b/>
          <w:spacing w:val="-6"/>
          <w:sz w:val="24"/>
        </w:rPr>
        <w:t>十、开标时间及地点：</w:t>
      </w:r>
    </w:p>
    <w:p>
      <w:pPr>
        <w:spacing w:line="440" w:lineRule="exact"/>
        <w:ind w:firstLine="456" w:firstLineChars="200"/>
        <w:rPr>
          <w:rFonts w:ascii="宋体" w:hAnsi="宋体"/>
          <w:spacing w:val="-6"/>
          <w:sz w:val="24"/>
        </w:rPr>
      </w:pPr>
      <w:r>
        <w:rPr>
          <w:rFonts w:hint="eastAsia" w:ascii="宋体" w:hAnsi="宋体" w:cs="宋体"/>
          <w:spacing w:val="-6"/>
          <w:kern w:val="0"/>
          <w:sz w:val="24"/>
          <w:lang w:eastAsia="zh-CN"/>
        </w:rPr>
        <w:t>本次招标将于201</w:t>
      </w:r>
      <w:r>
        <w:rPr>
          <w:rFonts w:hint="eastAsia" w:ascii="宋体" w:hAnsi="宋体" w:cs="宋体"/>
          <w:spacing w:val="-6"/>
          <w:kern w:val="0"/>
          <w:sz w:val="24"/>
          <w:lang w:val="en-US" w:eastAsia="zh-CN"/>
        </w:rPr>
        <w:t>9</w:t>
      </w:r>
      <w:r>
        <w:rPr>
          <w:rFonts w:hint="eastAsia" w:ascii="宋体" w:hAnsi="宋体" w:cs="宋体"/>
          <w:spacing w:val="-6"/>
          <w:kern w:val="0"/>
          <w:sz w:val="24"/>
        </w:rPr>
        <w:t>年</w:t>
      </w:r>
      <w:r>
        <w:rPr>
          <w:rFonts w:hint="eastAsia" w:ascii="宋体" w:hAnsi="宋体" w:cs="宋体"/>
          <w:spacing w:val="-6"/>
          <w:kern w:val="0"/>
          <w:sz w:val="24"/>
          <w:lang w:val="en-US" w:eastAsia="zh-CN"/>
        </w:rPr>
        <w:t xml:space="preserve"> 1</w:t>
      </w:r>
      <w:r>
        <w:rPr>
          <w:rFonts w:hint="eastAsia" w:ascii="宋体" w:hAnsi="宋体" w:cs="宋体"/>
          <w:spacing w:val="-6"/>
          <w:kern w:val="0"/>
          <w:sz w:val="24"/>
        </w:rPr>
        <w:t>月</w:t>
      </w:r>
      <w:r>
        <w:rPr>
          <w:rFonts w:hint="eastAsia" w:ascii="宋体" w:hAnsi="宋体" w:cs="宋体"/>
          <w:spacing w:val="-6"/>
          <w:kern w:val="0"/>
          <w:sz w:val="24"/>
          <w:lang w:val="en-US" w:eastAsia="zh-CN"/>
        </w:rPr>
        <w:t>7</w:t>
      </w:r>
      <w:r>
        <w:rPr>
          <w:rFonts w:hint="eastAsia" w:ascii="宋体" w:hAnsi="宋体" w:cs="宋体"/>
          <w:spacing w:val="-6"/>
          <w:kern w:val="0"/>
          <w:sz w:val="24"/>
        </w:rPr>
        <w:t>日</w:t>
      </w:r>
      <w:r>
        <w:rPr>
          <w:rFonts w:hint="eastAsia" w:ascii="宋体" w:hAnsi="宋体" w:cs="宋体"/>
          <w:spacing w:val="-6"/>
          <w:kern w:val="0"/>
          <w:sz w:val="24"/>
          <w:lang w:val="en-US" w:eastAsia="zh-CN"/>
        </w:rPr>
        <w:t>9</w:t>
      </w:r>
      <w:r>
        <w:rPr>
          <w:rFonts w:hint="eastAsia" w:ascii="宋体" w:hAnsi="宋体" w:cs="宋体"/>
          <w:spacing w:val="-6"/>
          <w:kern w:val="0"/>
          <w:sz w:val="24"/>
        </w:rPr>
        <w:t>时</w:t>
      </w:r>
      <w:r>
        <w:rPr>
          <w:rFonts w:hint="eastAsia" w:ascii="宋体" w:hAnsi="宋体" w:cs="宋体"/>
          <w:spacing w:val="-6"/>
          <w:kern w:val="0"/>
          <w:sz w:val="24"/>
          <w:lang w:val="en-US" w:eastAsia="zh-CN"/>
        </w:rPr>
        <w:t>30</w:t>
      </w:r>
      <w:r>
        <w:rPr>
          <w:rFonts w:hint="eastAsia" w:ascii="宋体" w:hAnsi="宋体" w:cs="宋体"/>
          <w:spacing w:val="-6"/>
          <w:kern w:val="0"/>
          <w:sz w:val="24"/>
        </w:rPr>
        <w:t>分</w:t>
      </w:r>
      <w:r>
        <w:rPr>
          <w:rFonts w:hint="eastAsia" w:ascii="宋体" w:hAnsi="宋体" w:cs="宋体"/>
          <w:spacing w:val="-6"/>
          <w:kern w:val="0"/>
          <w:sz w:val="24"/>
          <w:lang w:eastAsia="zh-CN"/>
        </w:rPr>
        <w:t>前将投标文件密封送交到杭州市滨江区东信大道688号志成大厦14楼会议室举行，投标人可以派授权代表出席开标会议（授权代表应携带身份证和授权委托书原件，允许密封在投标文件中开标后查验。）在开标会上提交以证明其身份。</w:t>
      </w:r>
    </w:p>
    <w:p>
      <w:pPr>
        <w:spacing w:before="120" w:beforeLines="50" w:line="440" w:lineRule="exact"/>
        <w:rPr>
          <w:rFonts w:ascii="宋体" w:hAnsi="宋体" w:cs="Arial"/>
          <w:b/>
          <w:spacing w:val="-6"/>
          <w:sz w:val="24"/>
        </w:rPr>
      </w:pPr>
      <w:r>
        <w:rPr>
          <w:rFonts w:hint="eastAsia" w:ascii="宋体" w:hAnsi="宋体" w:cs="Arial"/>
          <w:b/>
          <w:spacing w:val="-6"/>
          <w:sz w:val="24"/>
        </w:rPr>
        <w:t>十一、业务咨询：</w:t>
      </w:r>
    </w:p>
    <w:p>
      <w:pPr>
        <w:widowControl/>
        <w:spacing w:line="440" w:lineRule="exact"/>
        <w:ind w:right="60" w:firstLine="456" w:firstLineChars="200"/>
        <w:jc w:val="left"/>
        <w:rPr>
          <w:rFonts w:ascii="宋体" w:hAnsi="宋体" w:cs="宋体"/>
          <w:spacing w:val="-6"/>
          <w:kern w:val="0"/>
          <w:sz w:val="24"/>
          <w:szCs w:val="21"/>
        </w:rPr>
      </w:pPr>
      <w:r>
        <w:rPr>
          <w:rFonts w:hint="eastAsia" w:ascii="宋体" w:hAnsi="宋体" w:cs="宋体"/>
          <w:spacing w:val="-6"/>
          <w:kern w:val="0"/>
          <w:sz w:val="24"/>
        </w:rPr>
        <w:t>采购人：杭州市滨江区城市管理局</w:t>
      </w:r>
    </w:p>
    <w:p>
      <w:pPr>
        <w:widowControl/>
        <w:spacing w:line="440" w:lineRule="exact"/>
        <w:ind w:right="60" w:firstLine="456" w:firstLineChars="200"/>
        <w:jc w:val="left"/>
        <w:rPr>
          <w:rFonts w:hint="eastAsia" w:ascii="宋体" w:hAnsi="宋体" w:eastAsia="宋体" w:cs="Arial"/>
          <w:sz w:val="24"/>
          <w:lang w:eastAsia="zh-CN"/>
        </w:rPr>
      </w:pPr>
      <w:r>
        <w:rPr>
          <w:rFonts w:hint="eastAsia" w:ascii="宋体" w:hAnsi="宋体" w:cs="宋体"/>
          <w:spacing w:val="-6"/>
          <w:kern w:val="0"/>
          <w:sz w:val="24"/>
        </w:rPr>
        <w:t>联系人：</w:t>
      </w:r>
      <w:r>
        <w:rPr>
          <w:rFonts w:hint="eastAsia" w:ascii="宋体" w:hAnsi="宋体" w:cs="Arial"/>
          <w:sz w:val="24"/>
        </w:rPr>
        <w:t>赵</w:t>
      </w:r>
      <w:r>
        <w:rPr>
          <w:rFonts w:hint="eastAsia" w:ascii="宋体" w:hAnsi="宋体" w:cs="Arial"/>
          <w:sz w:val="24"/>
          <w:lang w:eastAsia="zh-CN"/>
        </w:rPr>
        <w:t>工</w:t>
      </w:r>
    </w:p>
    <w:p>
      <w:pPr>
        <w:widowControl/>
        <w:spacing w:line="440" w:lineRule="exact"/>
        <w:ind w:right="60" w:firstLine="456" w:firstLineChars="200"/>
        <w:jc w:val="left"/>
        <w:rPr>
          <w:rFonts w:ascii="宋体" w:hAnsi="宋体" w:cs="宋体"/>
          <w:spacing w:val="-6"/>
          <w:kern w:val="0"/>
          <w:sz w:val="24"/>
        </w:rPr>
      </w:pPr>
      <w:r>
        <w:rPr>
          <w:rFonts w:hint="eastAsia" w:ascii="宋体" w:hAnsi="宋体" w:cs="宋体"/>
          <w:spacing w:val="-6"/>
          <w:kern w:val="0"/>
          <w:sz w:val="24"/>
        </w:rPr>
        <w:t>联系方式：</w:t>
      </w:r>
      <w:r>
        <w:rPr>
          <w:rFonts w:hint="eastAsia" w:ascii="宋体" w:hAnsi="宋体" w:cs="Arial"/>
          <w:sz w:val="24"/>
        </w:rPr>
        <w:t>0571-86692159</w:t>
      </w:r>
      <w:r>
        <w:rPr>
          <w:rFonts w:ascii="宋体" w:hAnsi="宋体" w:cs="宋体"/>
          <w:spacing w:val="-6"/>
          <w:kern w:val="0"/>
          <w:sz w:val="24"/>
        </w:rPr>
        <w:t xml:space="preserve"> </w:t>
      </w:r>
    </w:p>
    <w:p>
      <w:pPr>
        <w:widowControl/>
        <w:spacing w:line="440" w:lineRule="exact"/>
        <w:ind w:right="60" w:firstLine="456" w:firstLineChars="200"/>
        <w:jc w:val="left"/>
        <w:rPr>
          <w:rFonts w:hint="eastAsia" w:ascii="宋体" w:hAnsi="宋体" w:eastAsia="宋体" w:cs="宋体"/>
          <w:spacing w:val="-6"/>
          <w:kern w:val="0"/>
          <w:sz w:val="24"/>
          <w:lang w:eastAsia="zh-CN"/>
        </w:rPr>
      </w:pPr>
      <w:r>
        <w:rPr>
          <w:rFonts w:hint="eastAsia" w:ascii="宋体" w:hAnsi="宋体" w:cs="宋体"/>
          <w:spacing w:val="-6"/>
          <w:kern w:val="0"/>
          <w:sz w:val="24"/>
        </w:rPr>
        <w:t>采购代理机构名称：</w:t>
      </w:r>
      <w:r>
        <w:rPr>
          <w:rFonts w:hint="eastAsia" w:ascii="宋体" w:hAnsi="宋体" w:cs="宋体"/>
          <w:spacing w:val="-6"/>
          <w:kern w:val="0"/>
          <w:sz w:val="24"/>
          <w:lang w:eastAsia="zh-CN"/>
        </w:rPr>
        <w:t>浙江五洲工程项目管理有限公司</w:t>
      </w:r>
    </w:p>
    <w:p>
      <w:pPr>
        <w:widowControl/>
        <w:spacing w:line="440" w:lineRule="exact"/>
        <w:ind w:right="60" w:firstLine="456" w:firstLineChars="200"/>
        <w:jc w:val="left"/>
        <w:rPr>
          <w:rFonts w:ascii="宋体" w:hAnsi="宋体" w:cs="宋体"/>
          <w:spacing w:val="-6"/>
          <w:kern w:val="0"/>
          <w:sz w:val="24"/>
        </w:rPr>
      </w:pPr>
      <w:r>
        <w:rPr>
          <w:rFonts w:hint="eastAsia" w:ascii="宋体" w:hAnsi="宋体" w:cs="宋体"/>
          <w:spacing w:val="-6"/>
          <w:kern w:val="0"/>
          <w:sz w:val="24"/>
        </w:rPr>
        <w:t>地址：</w:t>
      </w:r>
      <w:r>
        <w:rPr>
          <w:rFonts w:hint="eastAsia" w:ascii="宋体" w:hAnsi="宋体" w:cs="Arial"/>
          <w:sz w:val="24"/>
        </w:rPr>
        <w:t>杭州市滨江区东信大道688号志成大厦14楼1412室</w:t>
      </w:r>
    </w:p>
    <w:p>
      <w:pPr>
        <w:widowControl/>
        <w:spacing w:line="440" w:lineRule="exact"/>
        <w:ind w:right="60" w:firstLine="456" w:firstLineChars="200"/>
        <w:jc w:val="left"/>
        <w:rPr>
          <w:rFonts w:hint="eastAsia" w:ascii="宋体" w:hAnsi="宋体" w:eastAsia="宋体" w:cs="宋体"/>
          <w:spacing w:val="-6"/>
          <w:kern w:val="0"/>
          <w:sz w:val="24"/>
          <w:szCs w:val="21"/>
          <w:lang w:val="en-US" w:eastAsia="zh-CN"/>
        </w:rPr>
      </w:pPr>
      <w:r>
        <w:rPr>
          <w:rFonts w:hint="eastAsia" w:ascii="宋体" w:hAnsi="宋体" w:cs="宋体"/>
          <w:spacing w:val="-6"/>
          <w:kern w:val="0"/>
          <w:sz w:val="24"/>
        </w:rPr>
        <w:t>业务联系人：</w:t>
      </w:r>
      <w:r>
        <w:rPr>
          <w:rFonts w:hint="eastAsia" w:ascii="宋体" w:hAnsi="宋体" w:cs="宋体"/>
          <w:spacing w:val="-6"/>
          <w:kern w:val="0"/>
          <w:sz w:val="24"/>
          <w:lang w:eastAsia="zh-CN"/>
        </w:rPr>
        <w:t>杨坷奇</w:t>
      </w:r>
      <w:r>
        <w:rPr>
          <w:rFonts w:hint="eastAsia" w:ascii="宋体" w:hAnsi="宋体" w:cs="宋体"/>
          <w:spacing w:val="-6"/>
          <w:kern w:val="0"/>
          <w:sz w:val="24"/>
          <w:lang w:val="en-US" w:eastAsia="zh-CN"/>
        </w:rPr>
        <w:tab/>
      </w:r>
    </w:p>
    <w:p>
      <w:pPr>
        <w:widowControl/>
        <w:spacing w:line="440" w:lineRule="exact"/>
        <w:ind w:right="60" w:firstLine="456" w:firstLineChars="200"/>
        <w:jc w:val="left"/>
        <w:rPr>
          <w:rFonts w:hint="eastAsia" w:ascii="宋体" w:hAnsi="宋体" w:cs="宋体"/>
          <w:spacing w:val="-6"/>
          <w:kern w:val="0"/>
          <w:sz w:val="24"/>
          <w:lang w:val="en-US" w:eastAsia="zh-CN"/>
        </w:rPr>
      </w:pPr>
      <w:r>
        <w:rPr>
          <w:rFonts w:hint="eastAsia" w:ascii="宋体" w:hAnsi="宋体" w:cs="宋体"/>
          <w:spacing w:val="-6"/>
          <w:kern w:val="0"/>
          <w:sz w:val="24"/>
        </w:rPr>
        <w:t>联系方式：1</w:t>
      </w:r>
      <w:r>
        <w:rPr>
          <w:rFonts w:hint="eastAsia" w:ascii="宋体" w:hAnsi="宋体" w:cs="宋体"/>
          <w:spacing w:val="-6"/>
          <w:kern w:val="0"/>
          <w:sz w:val="24"/>
          <w:lang w:val="en-US" w:eastAsia="zh-CN"/>
        </w:rPr>
        <w:t>8067955058</w:t>
      </w:r>
    </w:p>
    <w:p>
      <w:pPr>
        <w:widowControl/>
        <w:spacing w:line="440" w:lineRule="exact"/>
        <w:ind w:right="60" w:firstLine="456" w:firstLineChars="200"/>
        <w:jc w:val="left"/>
        <w:rPr>
          <w:rFonts w:hint="eastAsia" w:ascii="宋体" w:hAnsi="宋体" w:cs="宋体"/>
          <w:spacing w:val="-6"/>
          <w:kern w:val="0"/>
          <w:sz w:val="24"/>
          <w:lang w:val="en-US" w:eastAsia="zh-CN"/>
        </w:rPr>
      </w:pPr>
      <w:r>
        <w:rPr>
          <w:rFonts w:hint="eastAsia" w:ascii="宋体" w:hAnsi="宋体" w:cs="宋体"/>
          <w:spacing w:val="-6"/>
          <w:kern w:val="0"/>
          <w:sz w:val="24"/>
          <w:lang w:val="en-US" w:eastAsia="zh-CN"/>
        </w:rPr>
        <w:t>邮箱：</w:t>
      </w:r>
      <w:r>
        <w:rPr>
          <w:rFonts w:hint="eastAsia" w:ascii="宋体" w:hAnsi="宋体" w:cs="宋体"/>
          <w:spacing w:val="-6"/>
          <w:kern w:val="0"/>
          <w:sz w:val="24"/>
          <w:lang w:val="en-US" w:eastAsia="zh-CN"/>
        </w:rPr>
        <w:fldChar w:fldCharType="begin"/>
      </w:r>
      <w:r>
        <w:rPr>
          <w:rFonts w:hint="eastAsia" w:ascii="宋体" w:hAnsi="宋体" w:cs="宋体"/>
          <w:spacing w:val="-6"/>
          <w:kern w:val="0"/>
          <w:sz w:val="24"/>
          <w:lang w:val="en-US" w:eastAsia="zh-CN"/>
        </w:rPr>
        <w:instrText xml:space="preserve"> HYPERLINK "mailto:472748405@qq.com" </w:instrText>
      </w:r>
      <w:r>
        <w:rPr>
          <w:rFonts w:hint="eastAsia" w:ascii="宋体" w:hAnsi="宋体" w:cs="宋体"/>
          <w:spacing w:val="-6"/>
          <w:kern w:val="0"/>
          <w:sz w:val="24"/>
          <w:lang w:val="en-US" w:eastAsia="zh-CN"/>
        </w:rPr>
        <w:fldChar w:fldCharType="separate"/>
      </w:r>
      <w:r>
        <w:rPr>
          <w:rStyle w:val="3"/>
          <w:rFonts w:hint="eastAsia" w:ascii="宋体" w:hAnsi="宋体" w:cs="宋体"/>
          <w:spacing w:val="-6"/>
          <w:kern w:val="0"/>
          <w:sz w:val="24"/>
          <w:lang w:val="en-US" w:eastAsia="zh-CN"/>
        </w:rPr>
        <w:t>472748405@qq.com</w:t>
      </w:r>
      <w:r>
        <w:rPr>
          <w:rFonts w:hint="eastAsia" w:ascii="宋体" w:hAnsi="宋体" w:cs="宋体"/>
          <w:spacing w:val="-6"/>
          <w:kern w:val="0"/>
          <w:sz w:val="24"/>
          <w:lang w:val="en-US" w:eastAsia="zh-CN"/>
        </w:rPr>
        <w:fldChar w:fldCharType="end"/>
      </w:r>
      <w:r>
        <w:rPr>
          <w:rFonts w:hint="eastAsia" w:ascii="宋体" w:hAnsi="宋体" w:cs="宋体"/>
          <w:spacing w:val="-6"/>
          <w:kern w:val="0"/>
          <w:sz w:val="24"/>
          <w:lang w:val="en-US" w:eastAsia="zh-CN"/>
        </w:rPr>
        <w:tab/>
      </w:r>
    </w:p>
    <w:p>
      <w:pPr>
        <w:widowControl/>
        <w:spacing w:line="440" w:lineRule="exact"/>
        <w:ind w:right="60" w:firstLine="456" w:firstLineChars="200"/>
        <w:jc w:val="left"/>
        <w:rPr>
          <w:rFonts w:hint="eastAsia" w:ascii="宋体" w:hAnsi="宋体" w:eastAsia="宋体" w:cs="宋体"/>
          <w:spacing w:val="-6"/>
          <w:kern w:val="0"/>
          <w:sz w:val="24"/>
          <w:lang w:val="en-US" w:eastAsia="zh-CN"/>
        </w:rPr>
      </w:pPr>
      <w:r>
        <w:rPr>
          <w:rFonts w:hint="eastAsia" w:ascii="宋体" w:hAnsi="宋体" w:cs="宋体"/>
          <w:spacing w:val="-6"/>
          <w:kern w:val="0"/>
          <w:sz w:val="24"/>
        </w:rPr>
        <w:t>传真：0571-</w:t>
      </w:r>
      <w:r>
        <w:rPr>
          <w:rFonts w:hint="eastAsia" w:ascii="宋体" w:hAnsi="宋体" w:cs="宋体"/>
          <w:spacing w:val="-6"/>
          <w:kern w:val="0"/>
          <w:sz w:val="24"/>
          <w:lang w:val="en-US" w:eastAsia="zh-CN"/>
        </w:rPr>
        <w:t>56975131</w:t>
      </w:r>
    </w:p>
    <w:p>
      <w:pPr>
        <w:spacing w:before="120" w:beforeLines="50" w:line="440" w:lineRule="exact"/>
        <w:rPr>
          <w:rFonts w:ascii="宋体" w:hAnsi="宋体" w:cs="Arial"/>
          <w:b/>
          <w:spacing w:val="-6"/>
          <w:sz w:val="24"/>
        </w:rPr>
      </w:pPr>
      <w:r>
        <w:rPr>
          <w:rFonts w:hint="eastAsia" w:ascii="宋体" w:hAnsi="宋体" w:cs="Arial"/>
          <w:b/>
          <w:spacing w:val="-6"/>
          <w:sz w:val="24"/>
        </w:rPr>
        <w:t>十二、质疑和投诉：</w:t>
      </w:r>
    </w:p>
    <w:p>
      <w:pPr>
        <w:spacing w:line="440" w:lineRule="exact"/>
        <w:ind w:firstLine="456" w:firstLineChars="200"/>
        <w:rPr>
          <w:rFonts w:ascii="宋体" w:hAnsi="宋体"/>
          <w:spacing w:val="-6"/>
          <w:sz w:val="24"/>
        </w:rPr>
      </w:pPr>
      <w:r>
        <w:rPr>
          <w:rFonts w:ascii="宋体" w:hAnsi="宋体"/>
          <w:spacing w:val="-6"/>
          <w:sz w:val="24"/>
        </w:rPr>
        <w:t>1</w:t>
      </w:r>
      <w:r>
        <w:rPr>
          <w:rFonts w:hint="eastAsia" w:ascii="宋体" w:hAnsi="宋体"/>
          <w:spacing w:val="-6"/>
          <w:sz w:val="24"/>
        </w:rPr>
        <w:t>、投标人认为采购文件、采购过程和中标结果使自身的合法权益受到损害的，可以在知道或者应知其权益受到损害之日起七个工作日内，以书面形式向采购代理机构提出质疑；投标人对采购代理机构的质疑答复不满意或者采购代理机构未在规定时间内作出答复的，可以在答复期满后十五个工作日内向同级采购监督管理部门投诉。</w:t>
      </w:r>
    </w:p>
    <w:p>
      <w:r>
        <w:rPr>
          <w:rFonts w:ascii="宋体" w:hAnsi="宋体"/>
          <w:spacing w:val="-6"/>
          <w:sz w:val="24"/>
        </w:rPr>
        <w:t>2.</w:t>
      </w:r>
      <w:r>
        <w:rPr>
          <w:rFonts w:hint="eastAsia" w:ascii="宋体" w:hAnsi="宋体"/>
          <w:spacing w:val="-6"/>
          <w:sz w:val="24"/>
        </w:rPr>
        <w:t>同级政府采购监管管理部门：杭州市滨江区政府采购领导小组办公室；监督投诉电话：</w:t>
      </w:r>
      <w:r>
        <w:rPr>
          <w:rFonts w:ascii="宋体" w:hAnsi="宋体"/>
          <w:spacing w:val="-6"/>
          <w:sz w:val="24"/>
        </w:rPr>
        <w:t>0571-87760023</w:t>
      </w:r>
      <w:r>
        <w:rPr>
          <w:rFonts w:hint="eastAsia" w:ascii="宋体" w:hAnsi="宋体"/>
          <w:spacing w:val="-6"/>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2D38"/>
    <w:rsid w:val="32D92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color w:val="0000FF"/>
      <w:u w:val="single"/>
    </w:rPr>
  </w:style>
  <w:style w:type="paragraph" w:customStyle="1" w:styleId="5">
    <w:name w:val="正文段"/>
    <w:basedOn w:val="1"/>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2018-12-18T01:10:00Z</dcterms:created>
  <dc:creator>Administrator</dc:creator>
  <cp:lastModifiedBy>Administrator</cp:lastModifiedBy>
  <dcterms:modified xsi:type="dcterms:W3CDTF">2018-12-18T01:11:44Z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