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leader="dot" w:pos="8306"/>
        </w:tabs>
        <w:adjustRightInd w:val="0"/>
        <w:snapToGrid w:val="0"/>
        <w:spacing w:line="360" w:lineRule="auto"/>
        <w:ind w:firstLine="4160" w:firstLineChars="1300"/>
        <w:rPr>
          <w:rFonts w:hint="eastAsia" w:ascii="黑体" w:hAnsi="黑体" w:eastAsia="黑体"/>
          <w:kern w:val="44"/>
          <w:sz w:val="32"/>
          <w:szCs w:val="44"/>
        </w:rPr>
      </w:pPr>
    </w:p>
    <w:p>
      <w:pPr>
        <w:widowControl w:val="0"/>
        <w:tabs>
          <w:tab w:val="right" w:leader="dot" w:pos="8306"/>
        </w:tabs>
        <w:adjustRightInd w:val="0"/>
        <w:snapToGrid w:val="0"/>
        <w:spacing w:line="360" w:lineRule="auto"/>
        <w:ind w:firstLine="1205" w:firstLineChars="400"/>
        <w:rPr>
          <w:rFonts w:hint="eastAsia" w:ascii="黑体" w:hAnsi="黑体" w:eastAsia="仿宋_GB2312"/>
          <w:b/>
          <w:bCs/>
          <w:kern w:val="44"/>
          <w:sz w:val="32"/>
          <w:szCs w:val="44"/>
          <w:lang w:eastAsia="zh-CN"/>
        </w:rPr>
      </w:pPr>
      <w:r>
        <w:rPr>
          <w:rFonts w:hint="eastAsia" w:ascii="仿宋_GB2312" w:hAnsi="宋体" w:eastAsia="仿宋_GB2312"/>
          <w:b/>
          <w:bCs/>
          <w:sz w:val="30"/>
          <w:szCs w:val="30"/>
        </w:rPr>
        <w:t>杭州市级高新技术企业认定</w:t>
      </w:r>
      <w:r>
        <w:rPr>
          <w:rFonts w:hint="eastAsia" w:ascii="仿宋_GB2312" w:hAnsi="宋体" w:eastAsia="仿宋_GB2312"/>
          <w:b/>
          <w:bCs/>
          <w:sz w:val="30"/>
          <w:szCs w:val="30"/>
          <w:lang w:eastAsia="zh-CN"/>
        </w:rPr>
        <w:t>有关表格</w:t>
      </w:r>
    </w:p>
    <w:p>
      <w:pPr>
        <w:tabs>
          <w:tab w:val="left" w:pos="0"/>
          <w:tab w:val="left" w:pos="720"/>
          <w:tab w:val="left" w:pos="1440"/>
          <w:tab w:val="left" w:pos="2160"/>
          <w:tab w:val="left" w:pos="2880"/>
          <w:tab w:val="left" w:pos="3600"/>
          <w:tab w:val="left" w:pos="4320"/>
        </w:tabs>
        <w:autoSpaceDE w:val="0"/>
        <w:autoSpaceDN w:val="0"/>
        <w:adjustRightInd w:val="0"/>
        <w:snapToGrid w:val="0"/>
        <w:spacing w:line="580" w:lineRule="exact"/>
        <w:ind w:firstLine="600" w:firstLineChars="200"/>
        <w:rPr>
          <w:rFonts w:ascii="仿宋_GB2312" w:hAnsi="宋体" w:eastAsia="仿宋_GB2312"/>
          <w:sz w:val="30"/>
          <w:szCs w:val="30"/>
        </w:rPr>
      </w:pPr>
    </w:p>
    <w:p>
      <w:pPr>
        <w:tabs>
          <w:tab w:val="left" w:pos="0"/>
          <w:tab w:val="left" w:pos="720"/>
          <w:tab w:val="left" w:pos="1440"/>
          <w:tab w:val="left" w:pos="2160"/>
          <w:tab w:val="left" w:pos="2880"/>
          <w:tab w:val="left" w:pos="3600"/>
          <w:tab w:val="left" w:pos="4320"/>
        </w:tabs>
        <w:autoSpaceDE w:val="0"/>
        <w:autoSpaceDN w:val="0"/>
        <w:adjustRightInd w:val="0"/>
        <w:snapToGrid w:val="0"/>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附件一：杭州市级高新技术企业认定申请书</w:t>
      </w:r>
    </w:p>
    <w:p>
      <w:pPr>
        <w:tabs>
          <w:tab w:val="left" w:pos="0"/>
          <w:tab w:val="left" w:pos="720"/>
          <w:tab w:val="left" w:pos="1440"/>
          <w:tab w:val="left" w:pos="2160"/>
          <w:tab w:val="left" w:pos="2880"/>
          <w:tab w:val="left" w:pos="3600"/>
          <w:tab w:val="left" w:pos="4320"/>
        </w:tabs>
        <w:autoSpaceDE w:val="0"/>
        <w:autoSpaceDN w:val="0"/>
        <w:adjustRightInd w:val="0"/>
        <w:snapToGrid w:val="0"/>
        <w:spacing w:line="58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附件二：目录</w:t>
      </w:r>
    </w:p>
    <w:p>
      <w:pPr>
        <w:tabs>
          <w:tab w:val="left" w:pos="0"/>
          <w:tab w:val="left" w:pos="720"/>
          <w:tab w:val="left" w:pos="1440"/>
          <w:tab w:val="left" w:pos="2160"/>
          <w:tab w:val="left" w:pos="2880"/>
          <w:tab w:val="left" w:pos="3600"/>
          <w:tab w:val="left" w:pos="4320"/>
        </w:tabs>
        <w:autoSpaceDE w:val="0"/>
        <w:autoSpaceDN w:val="0"/>
        <w:adjustRightInd w:val="0"/>
        <w:snapToGrid w:val="0"/>
        <w:spacing w:line="580" w:lineRule="exact"/>
        <w:ind w:firstLine="600" w:firstLineChars="200"/>
        <w:rPr>
          <w:rFonts w:hint="eastAsia" w:ascii="仿宋_GB2312" w:hAnsi="宋体" w:eastAsia="仿宋_GB2312"/>
          <w:sz w:val="30"/>
          <w:szCs w:val="30"/>
          <w:lang w:eastAsia="zh-CN"/>
        </w:rPr>
      </w:pPr>
    </w:p>
    <w:p>
      <w:pPr>
        <w:tabs>
          <w:tab w:val="left" w:pos="0"/>
          <w:tab w:val="left" w:pos="720"/>
          <w:tab w:val="left" w:pos="1440"/>
          <w:tab w:val="left" w:pos="2160"/>
          <w:tab w:val="left" w:pos="2880"/>
          <w:tab w:val="left" w:pos="3600"/>
          <w:tab w:val="left" w:pos="4320"/>
        </w:tabs>
        <w:autoSpaceDE w:val="0"/>
        <w:autoSpaceDN w:val="0"/>
        <w:adjustRightInd w:val="0"/>
        <w:snapToGrid w:val="0"/>
        <w:spacing w:line="580" w:lineRule="exact"/>
        <w:ind w:firstLine="600" w:firstLineChars="200"/>
        <w:rPr>
          <w:rFonts w:ascii="仿宋_GB2312" w:hAnsi="宋体" w:eastAsia="仿宋_GB2312"/>
          <w:sz w:val="30"/>
          <w:szCs w:val="30"/>
        </w:rPr>
      </w:pPr>
    </w:p>
    <w:p>
      <w:pPr>
        <w:tabs>
          <w:tab w:val="left" w:pos="0"/>
          <w:tab w:val="left" w:pos="720"/>
          <w:tab w:val="left" w:pos="1440"/>
          <w:tab w:val="left" w:pos="2160"/>
          <w:tab w:val="left" w:pos="2880"/>
          <w:tab w:val="left" w:pos="3600"/>
          <w:tab w:val="left" w:pos="4320"/>
        </w:tabs>
        <w:autoSpaceDE w:val="0"/>
        <w:autoSpaceDN w:val="0"/>
        <w:adjustRightInd w:val="0"/>
        <w:snapToGrid w:val="0"/>
        <w:spacing w:line="580" w:lineRule="exact"/>
        <w:ind w:firstLine="600" w:firstLineChars="200"/>
        <w:rPr>
          <w:rFonts w:ascii="仿宋_GB2312" w:eastAsia="仿宋_GB2312"/>
          <w:sz w:val="30"/>
          <w:szCs w:val="30"/>
        </w:rPr>
        <w:sectPr>
          <w:footerReference r:id="rId3" w:type="default"/>
          <w:pgSz w:w="11906" w:h="16838"/>
          <w:pgMar w:top="1440" w:right="1800" w:bottom="1440" w:left="1800" w:header="851" w:footer="992" w:gutter="0"/>
          <w:cols w:space="425" w:num="1"/>
          <w:docGrid w:type="lines" w:linePitch="312" w:charSpace="0"/>
        </w:sectPr>
      </w:pPr>
    </w:p>
    <w:p>
      <w:pPr>
        <w:widowControl w:val="0"/>
        <w:tabs>
          <w:tab w:val="right" w:leader="dot" w:pos="8306"/>
        </w:tabs>
        <w:adjustRightInd w:val="0"/>
        <w:snapToGrid w:val="0"/>
        <w:spacing w:line="360" w:lineRule="auto"/>
        <w:rPr>
          <w:rFonts w:ascii="黑体" w:hAnsi="黑体" w:eastAsia="黑体"/>
          <w:kern w:val="44"/>
          <w:sz w:val="32"/>
          <w:szCs w:val="44"/>
        </w:rPr>
      </w:pPr>
    </w:p>
    <w:p>
      <w:pPr>
        <w:widowControl w:val="0"/>
        <w:tabs>
          <w:tab w:val="right" w:leader="dot" w:pos="8306"/>
        </w:tabs>
        <w:adjustRightInd w:val="0"/>
        <w:snapToGrid w:val="0"/>
        <w:spacing w:line="360" w:lineRule="auto"/>
        <w:rPr>
          <w:rFonts w:ascii="黑体" w:hAnsi="黑体" w:eastAsia="黑体"/>
          <w:b/>
          <w:bCs/>
          <w:kern w:val="2"/>
          <w:sz w:val="32"/>
          <w:szCs w:val="32"/>
        </w:rPr>
      </w:pPr>
      <w:r>
        <w:rPr>
          <w:rFonts w:hint="eastAsia" w:ascii="黑体" w:hAnsi="黑体" w:eastAsia="黑体"/>
          <w:kern w:val="44"/>
          <w:sz w:val="32"/>
          <w:szCs w:val="44"/>
        </w:rPr>
        <w:t>附件一</w:t>
      </w:r>
    </w:p>
    <w:p>
      <w:pPr>
        <w:widowControl w:val="0"/>
        <w:adjustRightInd w:val="0"/>
        <w:snapToGrid w:val="0"/>
        <w:spacing w:line="360" w:lineRule="auto"/>
        <w:ind w:firstLine="600" w:firstLineChars="200"/>
        <w:jc w:val="both"/>
        <w:rPr>
          <w:rFonts w:eastAsia="仿宋_GB2312"/>
          <w:bCs/>
          <w:kern w:val="2"/>
          <w:sz w:val="30"/>
          <w:szCs w:val="28"/>
        </w:rPr>
      </w:pPr>
      <w:r>
        <w:rPr>
          <w:rFonts w:hint="eastAsia" w:eastAsia="仿宋_GB2312"/>
          <w:bCs/>
          <w:kern w:val="2"/>
          <w:sz w:val="30"/>
          <w:szCs w:val="28"/>
        </w:rPr>
        <w:t xml:space="preserve">                      </w:t>
      </w:r>
    </w:p>
    <w:p>
      <w:pPr>
        <w:widowControl w:val="0"/>
        <w:adjustRightInd w:val="0"/>
        <w:snapToGrid w:val="0"/>
        <w:spacing w:line="360" w:lineRule="auto"/>
        <w:ind w:firstLine="600" w:firstLineChars="200"/>
        <w:jc w:val="both"/>
        <w:rPr>
          <w:rFonts w:eastAsia="仿宋_GB2312"/>
          <w:bCs/>
          <w:kern w:val="2"/>
          <w:sz w:val="30"/>
          <w:szCs w:val="28"/>
        </w:rPr>
      </w:pPr>
    </w:p>
    <w:p>
      <w:pPr>
        <w:widowControl w:val="0"/>
        <w:adjustRightInd w:val="0"/>
        <w:snapToGrid w:val="0"/>
        <w:spacing w:line="360" w:lineRule="auto"/>
        <w:ind w:firstLine="600" w:firstLineChars="200"/>
        <w:jc w:val="both"/>
        <w:rPr>
          <w:rFonts w:eastAsia="仿宋_GB2312"/>
          <w:bCs/>
          <w:kern w:val="2"/>
          <w:sz w:val="30"/>
          <w:szCs w:val="28"/>
        </w:rPr>
      </w:pPr>
      <w:r>
        <w:rPr>
          <w:rFonts w:hint="eastAsia" w:eastAsia="仿宋_GB2312"/>
          <w:bCs/>
          <w:kern w:val="2"/>
          <w:sz w:val="30"/>
          <w:szCs w:val="28"/>
        </w:rPr>
        <w:t xml:space="preserve"> </w:t>
      </w:r>
    </w:p>
    <w:p>
      <w:pPr>
        <w:widowControl w:val="0"/>
        <w:adjustRightInd w:val="0"/>
        <w:snapToGrid w:val="0"/>
        <w:spacing w:before="156" w:beforeLines="50" w:line="360" w:lineRule="auto"/>
        <w:jc w:val="center"/>
        <w:rPr>
          <w:rFonts w:ascii="宋体" w:eastAsia="仿宋_GB2312"/>
          <w:kern w:val="2"/>
          <w:sz w:val="30"/>
          <w:szCs w:val="30"/>
        </w:rPr>
      </w:pPr>
      <w:r>
        <w:rPr>
          <w:rFonts w:hint="eastAsia" w:eastAsia="长城小标宋体"/>
          <w:b/>
          <w:kern w:val="2"/>
          <w:sz w:val="48"/>
          <w:szCs w:val="48"/>
        </w:rPr>
        <w:t>杭州市级</w:t>
      </w:r>
      <w:r>
        <w:rPr>
          <w:rFonts w:eastAsia="长城小标宋体"/>
          <w:b/>
          <w:kern w:val="2"/>
          <w:sz w:val="48"/>
          <w:szCs w:val="48"/>
        </w:rPr>
        <w:t>高新技术企业认定申请书</w:t>
      </w:r>
    </w:p>
    <w:p>
      <w:pPr>
        <w:widowControl w:val="0"/>
        <w:adjustRightInd w:val="0"/>
        <w:snapToGrid w:val="0"/>
        <w:spacing w:line="900" w:lineRule="exact"/>
        <w:ind w:firstLine="960" w:firstLineChars="300"/>
        <w:rPr>
          <w:rFonts w:eastAsia="仿宋_GB2312"/>
          <w:kern w:val="2"/>
          <w:sz w:val="32"/>
          <w:szCs w:val="30"/>
        </w:rPr>
      </w:pPr>
    </w:p>
    <w:p>
      <w:pPr>
        <w:widowControl w:val="0"/>
        <w:adjustRightInd w:val="0"/>
        <w:snapToGrid w:val="0"/>
        <w:spacing w:line="900" w:lineRule="exact"/>
        <w:ind w:firstLine="960" w:firstLineChars="300"/>
        <w:rPr>
          <w:rFonts w:eastAsia="仿宋_GB2312"/>
          <w:kern w:val="2"/>
          <w:sz w:val="32"/>
          <w:szCs w:val="30"/>
        </w:rPr>
      </w:pPr>
    </w:p>
    <w:p>
      <w:pPr>
        <w:widowControl w:val="0"/>
        <w:adjustRightInd w:val="0"/>
        <w:snapToGrid w:val="0"/>
        <w:spacing w:line="900" w:lineRule="exact"/>
        <w:jc w:val="center"/>
        <w:rPr>
          <w:rFonts w:eastAsia="仿宋_GB2312"/>
          <w:kern w:val="2"/>
          <w:sz w:val="32"/>
          <w:szCs w:val="30"/>
          <w:u w:val="single"/>
        </w:rPr>
      </w:pPr>
      <w:r>
        <w:rPr>
          <w:rFonts w:eastAsia="仿宋_GB2312"/>
          <w:kern w:val="2"/>
          <w:sz w:val="32"/>
          <w:szCs w:val="32"/>
        </w:rPr>
        <mc:AlternateContent>
          <mc:Choice Requires="wps">
            <w:drawing>
              <wp:anchor distT="0" distB="0" distL="114300" distR="114300" simplePos="0" relativeHeight="251658240" behindDoc="0" locked="0" layoutInCell="0" allowOverlap="1">
                <wp:simplePos x="0" y="0"/>
                <wp:positionH relativeFrom="column">
                  <wp:posOffset>2333625</wp:posOffset>
                </wp:positionH>
                <wp:positionV relativeFrom="paragraph">
                  <wp:posOffset>160655</wp:posOffset>
                </wp:positionV>
                <wp:extent cx="635" cy="0"/>
                <wp:effectExtent l="0" t="0" r="0" b="0"/>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183.75pt;margin-top:12.65pt;height:0pt;width:0.05pt;z-index:251658240;mso-width-relative:page;mso-height-relative:page;" filled="f" stroked="t" coordsize="21600,21600" o:allowincell="f" o:gfxdata="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E0M/1gAAAAkB&#10;AAAPAAAAAAAAAAEAIAAAACIAAABkcnMvZG93bnJldi54bWxQSwECFAAUAAAACACHTuJA6rbbBqsB&#10;AABNAwAADgAAAAAAAAABACAAAAAlAQAAZHJzL2Uyb0RvYy54bWxQSwUGAAAAAAYABgBZAQAAQgUA&#10;AAAA&#10;">
                <v:fill on="f" focussize="0,0"/>
                <v:stroke color="#000000" joinstyle="round"/>
                <v:imagedata o:title=""/>
                <o:lock v:ext="edit" aspectratio="f"/>
              </v:line>
            </w:pict>
          </mc:Fallback>
        </mc:AlternateContent>
      </w:r>
      <w:r>
        <w:rPr>
          <w:rFonts w:eastAsia="仿宋_GB2312"/>
          <w:kern w:val="2"/>
          <w:sz w:val="32"/>
          <w:szCs w:val="30"/>
        </w:rPr>
        <w:t>企业名称：</w:t>
      </w:r>
      <w:r>
        <w:rPr>
          <w:rFonts w:eastAsia="仿宋_GB2312"/>
          <w:kern w:val="2"/>
          <w:sz w:val="32"/>
          <w:szCs w:val="30"/>
          <w:u w:val="single"/>
        </w:rPr>
        <w:t xml:space="preserve">                         </w:t>
      </w:r>
      <w:r>
        <w:rPr>
          <w:rFonts w:hint="eastAsia" w:eastAsia="仿宋_GB2312"/>
          <w:kern w:val="2"/>
          <w:sz w:val="32"/>
          <w:szCs w:val="30"/>
          <w:u w:val="single"/>
        </w:rPr>
        <w:t>（盖章）</w:t>
      </w:r>
    </w:p>
    <w:p>
      <w:pPr>
        <w:widowControl w:val="0"/>
        <w:adjustRightInd w:val="0"/>
        <w:snapToGrid w:val="0"/>
        <w:spacing w:line="900" w:lineRule="exact"/>
        <w:ind w:left="640" w:leftChars="320" w:firstLine="63" w:firstLineChars="21"/>
        <w:rPr>
          <w:rFonts w:eastAsia="仿宋_GB2312"/>
          <w:kern w:val="2"/>
          <w:sz w:val="32"/>
          <w:szCs w:val="30"/>
          <w:u w:val="single"/>
        </w:rPr>
      </w:pPr>
      <w:r>
        <w:rPr>
          <w:rFonts w:hint="eastAsia" w:ascii="仿宋_GB2312" w:hAnsi="宋体" w:eastAsia="仿宋_GB2312"/>
          <w:sz w:val="30"/>
          <w:szCs w:val="30"/>
          <w:u w:val="none"/>
          <w:lang w:eastAsia="zh-CN"/>
        </w:rPr>
        <w:t>区县</w:t>
      </w:r>
      <w:r>
        <w:rPr>
          <w:rFonts w:hint="eastAsia" w:ascii="仿宋_GB2312" w:hAnsi="宋体" w:eastAsia="仿宋_GB2312"/>
          <w:sz w:val="30"/>
          <w:szCs w:val="30"/>
          <w:u w:val="none"/>
        </w:rPr>
        <w:t>科技部门</w:t>
      </w:r>
      <w:r>
        <w:rPr>
          <w:rFonts w:eastAsia="仿宋_GB2312"/>
          <w:kern w:val="2"/>
          <w:sz w:val="32"/>
          <w:szCs w:val="30"/>
        </w:rPr>
        <w:t>：</w:t>
      </w:r>
      <w:r>
        <w:rPr>
          <w:rFonts w:eastAsia="仿宋_GB2312"/>
          <w:kern w:val="2"/>
          <w:sz w:val="32"/>
          <w:szCs w:val="30"/>
          <w:u w:val="single"/>
        </w:rPr>
        <w:t xml:space="preserve">            </w:t>
      </w:r>
      <w:r>
        <w:rPr>
          <w:rFonts w:hint="eastAsia" w:eastAsia="仿宋_GB2312"/>
          <w:kern w:val="2"/>
          <w:sz w:val="32"/>
          <w:szCs w:val="30"/>
          <w:u w:val="single"/>
        </w:rPr>
        <w:t xml:space="preserve">     </w:t>
      </w:r>
      <w:r>
        <w:rPr>
          <w:rFonts w:eastAsia="仿宋_GB2312"/>
          <w:kern w:val="2"/>
          <w:sz w:val="32"/>
          <w:szCs w:val="30"/>
          <w:u w:val="single"/>
        </w:rPr>
        <w:t xml:space="preserve"> </w:t>
      </w:r>
      <w:r>
        <w:rPr>
          <w:rFonts w:hint="eastAsia" w:eastAsia="仿宋_GB2312"/>
          <w:kern w:val="2"/>
          <w:sz w:val="32"/>
          <w:szCs w:val="30"/>
          <w:u w:val="single"/>
          <w:lang w:val="en-US" w:eastAsia="zh-CN"/>
        </w:rPr>
        <w:t xml:space="preserve">    </w:t>
      </w:r>
      <w:r>
        <w:rPr>
          <w:rFonts w:hint="eastAsia" w:eastAsia="仿宋_GB2312"/>
          <w:color w:val="0000FF"/>
          <w:kern w:val="2"/>
          <w:sz w:val="32"/>
          <w:szCs w:val="30"/>
          <w:u w:val="single"/>
          <w:lang w:val="en-US" w:eastAsia="zh-CN"/>
        </w:rPr>
        <w:t xml:space="preserve"> (可选择）</w:t>
      </w:r>
      <w:r>
        <w:rPr>
          <w:rFonts w:hint="eastAsia" w:eastAsia="仿宋_GB2312"/>
          <w:kern w:val="2"/>
          <w:sz w:val="32"/>
          <w:szCs w:val="30"/>
          <w:u w:val="single"/>
          <w:lang w:val="en-US" w:eastAsia="zh-CN"/>
        </w:rPr>
        <w:t xml:space="preserve"> </w:t>
      </w:r>
      <w:r>
        <w:rPr>
          <w:rFonts w:eastAsia="仿宋_GB2312"/>
          <w:kern w:val="2"/>
          <w:sz w:val="32"/>
          <w:szCs w:val="30"/>
          <w:u w:val="single"/>
        </w:rPr>
        <w:t xml:space="preserve">   </w:t>
      </w:r>
    </w:p>
    <w:p>
      <w:pPr>
        <w:widowControl w:val="0"/>
        <w:adjustRightInd w:val="0"/>
        <w:snapToGrid w:val="0"/>
        <w:spacing w:line="900" w:lineRule="exact"/>
        <w:ind w:left="640" w:leftChars="320" w:firstLine="67" w:firstLineChars="21"/>
        <w:rPr>
          <w:rFonts w:eastAsia="仿宋_GB2312"/>
          <w:kern w:val="2"/>
          <w:sz w:val="32"/>
          <w:szCs w:val="30"/>
        </w:rPr>
      </w:pPr>
      <w:r>
        <w:rPr>
          <w:rFonts w:eastAsia="仿宋_GB2312"/>
          <w:kern w:val="2"/>
          <w:sz w:val="32"/>
          <w:szCs w:val="30"/>
        </w:rPr>
        <w:t>申请日期：</w:t>
      </w:r>
      <w:r>
        <w:rPr>
          <w:rFonts w:eastAsia="仿宋_GB2312"/>
          <w:kern w:val="2"/>
          <w:sz w:val="32"/>
          <w:szCs w:val="30"/>
          <w:u w:val="single"/>
        </w:rPr>
        <w:t xml:space="preserve">            </w:t>
      </w:r>
      <w:r>
        <w:rPr>
          <w:rFonts w:eastAsia="仿宋_GB2312"/>
          <w:kern w:val="2"/>
          <w:sz w:val="32"/>
          <w:szCs w:val="30"/>
        </w:rPr>
        <w:t>年</w:t>
      </w:r>
      <w:r>
        <w:rPr>
          <w:rFonts w:eastAsia="仿宋_GB2312"/>
          <w:kern w:val="2"/>
          <w:sz w:val="32"/>
          <w:szCs w:val="30"/>
          <w:u w:val="single"/>
        </w:rPr>
        <w:t xml:space="preserve">        </w:t>
      </w:r>
      <w:r>
        <w:rPr>
          <w:rFonts w:eastAsia="仿宋_GB2312"/>
          <w:kern w:val="2"/>
          <w:sz w:val="32"/>
          <w:szCs w:val="30"/>
        </w:rPr>
        <w:t>月</w:t>
      </w:r>
      <w:r>
        <w:rPr>
          <w:rFonts w:eastAsia="仿宋_GB2312"/>
          <w:kern w:val="2"/>
          <w:sz w:val="32"/>
          <w:szCs w:val="30"/>
          <w:u w:val="single"/>
        </w:rPr>
        <w:t xml:space="preserve">        </w:t>
      </w:r>
      <w:r>
        <w:rPr>
          <w:rFonts w:eastAsia="仿宋_GB2312"/>
          <w:kern w:val="2"/>
          <w:sz w:val="32"/>
          <w:szCs w:val="30"/>
        </w:rPr>
        <w:t>日</w:t>
      </w:r>
    </w:p>
    <w:p>
      <w:pPr>
        <w:widowControl w:val="0"/>
        <w:adjustRightInd w:val="0"/>
        <w:snapToGrid w:val="0"/>
        <w:spacing w:line="360" w:lineRule="auto"/>
        <w:ind w:firstLine="640" w:firstLineChars="200"/>
        <w:jc w:val="center"/>
        <w:rPr>
          <w:rFonts w:eastAsia="仿宋_GB2312"/>
          <w:kern w:val="2"/>
          <w:sz w:val="32"/>
          <w:szCs w:val="32"/>
        </w:rPr>
      </w:pPr>
    </w:p>
    <w:p>
      <w:pPr>
        <w:widowControl w:val="0"/>
        <w:adjustRightInd w:val="0"/>
        <w:snapToGrid w:val="0"/>
        <w:spacing w:line="360" w:lineRule="auto"/>
        <w:ind w:firstLine="640" w:firstLineChars="200"/>
        <w:jc w:val="center"/>
        <w:rPr>
          <w:rFonts w:eastAsia="仿宋_GB2312"/>
          <w:kern w:val="2"/>
          <w:sz w:val="32"/>
          <w:szCs w:val="32"/>
        </w:rPr>
      </w:pPr>
    </w:p>
    <w:p>
      <w:pPr>
        <w:widowControl w:val="0"/>
        <w:adjustRightInd w:val="0"/>
        <w:snapToGrid w:val="0"/>
        <w:spacing w:line="360" w:lineRule="auto"/>
        <w:ind w:firstLine="640" w:firstLineChars="200"/>
        <w:jc w:val="center"/>
        <w:rPr>
          <w:rFonts w:eastAsia="仿宋_GB2312"/>
          <w:kern w:val="2"/>
          <w:sz w:val="32"/>
          <w:szCs w:val="32"/>
        </w:rPr>
      </w:pPr>
    </w:p>
    <w:p>
      <w:pPr>
        <w:widowControl w:val="0"/>
        <w:adjustRightInd w:val="0"/>
        <w:snapToGrid w:val="0"/>
        <w:spacing w:line="360" w:lineRule="auto"/>
        <w:ind w:firstLine="640" w:firstLineChars="200"/>
        <w:jc w:val="center"/>
        <w:rPr>
          <w:rFonts w:eastAsia="仿宋_GB2312"/>
          <w:kern w:val="2"/>
          <w:sz w:val="32"/>
          <w:szCs w:val="32"/>
        </w:rPr>
      </w:pPr>
    </w:p>
    <w:p>
      <w:pPr>
        <w:widowControl w:val="0"/>
        <w:adjustRightInd w:val="0"/>
        <w:snapToGrid w:val="0"/>
        <w:spacing w:line="360" w:lineRule="auto"/>
        <w:ind w:firstLine="640" w:firstLineChars="200"/>
        <w:jc w:val="center"/>
        <w:rPr>
          <w:rFonts w:eastAsia="仿宋_GB2312"/>
          <w:kern w:val="2"/>
          <w:sz w:val="32"/>
          <w:szCs w:val="32"/>
        </w:rPr>
      </w:pPr>
    </w:p>
    <w:p>
      <w:pPr>
        <w:widowControl w:val="0"/>
        <w:adjustRightInd w:val="0"/>
        <w:snapToGrid w:val="0"/>
        <w:spacing w:line="360" w:lineRule="auto"/>
        <w:ind w:firstLine="640" w:firstLineChars="200"/>
        <w:jc w:val="center"/>
        <w:rPr>
          <w:rFonts w:eastAsia="仿宋_GB2312"/>
          <w:kern w:val="2"/>
          <w:sz w:val="32"/>
          <w:szCs w:val="32"/>
        </w:rPr>
      </w:pPr>
    </w:p>
    <w:p>
      <w:pPr>
        <w:widowControl w:val="0"/>
        <w:adjustRightInd w:val="0"/>
        <w:snapToGrid w:val="0"/>
        <w:spacing w:line="300" w:lineRule="auto"/>
        <w:jc w:val="center"/>
        <w:rPr>
          <w:rFonts w:eastAsia="仿宋_GB2312"/>
          <w:kern w:val="2"/>
          <w:sz w:val="32"/>
          <w:szCs w:val="32"/>
        </w:rPr>
      </w:pPr>
      <w:r>
        <w:rPr>
          <w:rFonts w:hint="eastAsia" w:eastAsia="仿宋_GB2312"/>
          <w:kern w:val="2"/>
          <w:sz w:val="32"/>
          <w:szCs w:val="32"/>
        </w:rPr>
        <w:t>杭州市科学技术</w:t>
      </w:r>
      <w:r>
        <w:rPr>
          <w:rFonts w:hint="eastAsia" w:eastAsia="仿宋_GB2312"/>
          <w:kern w:val="2"/>
          <w:sz w:val="32"/>
          <w:szCs w:val="32"/>
          <w:lang w:eastAsia="zh-CN"/>
        </w:rPr>
        <w:t>局</w:t>
      </w:r>
      <w:r>
        <w:rPr>
          <w:rFonts w:eastAsia="仿宋_GB2312"/>
          <w:kern w:val="2"/>
          <w:sz w:val="32"/>
          <w:szCs w:val="32"/>
        </w:rPr>
        <w:t>制</w:t>
      </w:r>
    </w:p>
    <w:p>
      <w:pPr>
        <w:widowControl w:val="0"/>
        <w:adjustRightInd w:val="0"/>
        <w:snapToGrid w:val="0"/>
        <w:spacing w:line="300" w:lineRule="auto"/>
        <w:jc w:val="center"/>
        <w:rPr>
          <w:rFonts w:eastAsia="仿宋_GB2312"/>
          <w:kern w:val="2"/>
          <w:sz w:val="32"/>
          <w:szCs w:val="32"/>
        </w:rPr>
        <w:sectPr>
          <w:footerReference r:id="rId4" w:type="default"/>
          <w:pgSz w:w="11906" w:h="16838"/>
          <w:pgMar w:top="1440" w:right="1800" w:bottom="1440" w:left="1800" w:header="851" w:footer="992" w:gutter="0"/>
          <w:cols w:space="425" w:num="1"/>
          <w:docGrid w:type="lines" w:linePitch="312" w:charSpace="0"/>
        </w:sectPr>
      </w:pPr>
      <w:bookmarkStart w:id="0" w:name="_Toc14664"/>
      <w:bookmarkStart w:id="1" w:name="_Toc12995"/>
      <w:bookmarkStart w:id="2" w:name="_Toc445469106"/>
      <w:r>
        <w:rPr>
          <w:rFonts w:eastAsia="仿宋_GB2312"/>
          <w:kern w:val="2"/>
          <w:sz w:val="32"/>
          <w:szCs w:val="32"/>
        </w:rPr>
        <w:t>二</w:t>
      </w:r>
      <w:r>
        <w:rPr>
          <w:rFonts w:hint="eastAsia" w:eastAsia="仿宋_GB2312"/>
          <w:kern w:val="2"/>
          <w:sz w:val="32"/>
          <w:szCs w:val="32"/>
        </w:rPr>
        <w:t>O</w:t>
      </w:r>
      <w:r>
        <w:rPr>
          <w:rFonts w:eastAsia="仿宋_GB2312"/>
          <w:kern w:val="2"/>
          <w:sz w:val="32"/>
          <w:szCs w:val="32"/>
        </w:rPr>
        <w:t>一</w:t>
      </w:r>
      <w:r>
        <w:rPr>
          <w:rFonts w:hint="eastAsia" w:eastAsia="仿宋_GB2312"/>
          <w:kern w:val="2"/>
          <w:sz w:val="32"/>
          <w:szCs w:val="32"/>
        </w:rPr>
        <w:t>九</w:t>
      </w:r>
      <w:r>
        <w:rPr>
          <w:rFonts w:eastAsia="仿宋_GB2312"/>
          <w:kern w:val="2"/>
          <w:sz w:val="32"/>
          <w:szCs w:val="32"/>
        </w:rPr>
        <w:t>年</w:t>
      </w:r>
      <w:r>
        <w:rPr>
          <w:rFonts w:hint="eastAsia" w:eastAsia="仿宋_GB2312"/>
          <w:kern w:val="2"/>
          <w:sz w:val="32"/>
          <w:szCs w:val="32"/>
          <w:lang w:eastAsia="zh-CN"/>
        </w:rPr>
        <w:t>四</w:t>
      </w:r>
      <w:r>
        <w:rPr>
          <w:rFonts w:eastAsia="仿宋_GB2312"/>
          <w:kern w:val="2"/>
          <w:sz w:val="32"/>
          <w:szCs w:val="32"/>
        </w:rPr>
        <w:t>月</w:t>
      </w:r>
      <w:bookmarkEnd w:id="0"/>
      <w:bookmarkEnd w:id="1"/>
      <w:bookmarkEnd w:id="2"/>
    </w:p>
    <w:p>
      <w:pPr>
        <w:widowControl w:val="0"/>
        <w:adjustRightInd w:val="0"/>
        <w:snapToGrid w:val="0"/>
        <w:spacing w:line="300" w:lineRule="auto"/>
        <w:jc w:val="center"/>
        <w:rPr>
          <w:rFonts w:eastAsia="长城小标宋体"/>
          <w:b/>
          <w:kern w:val="2"/>
          <w:sz w:val="36"/>
          <w:szCs w:val="36"/>
        </w:rPr>
      </w:pPr>
      <w:r>
        <w:rPr>
          <w:rFonts w:eastAsia="长城小标宋体"/>
          <w:b/>
          <w:kern w:val="2"/>
          <w:sz w:val="36"/>
          <w:szCs w:val="36"/>
        </w:rPr>
        <w:t>填  报  说  明</w:t>
      </w:r>
    </w:p>
    <w:p>
      <w:pPr>
        <w:widowControl w:val="0"/>
        <w:adjustRightInd w:val="0"/>
        <w:snapToGrid w:val="0"/>
        <w:spacing w:line="360" w:lineRule="auto"/>
        <w:ind w:firstLine="488" w:firstLineChars="200"/>
        <w:jc w:val="both"/>
        <w:rPr>
          <w:rFonts w:eastAsia="仿宋_GB2312"/>
          <w:snapToGrid w:val="0"/>
          <w:spacing w:val="2"/>
          <w:kern w:val="2"/>
          <w:sz w:val="24"/>
          <w:szCs w:val="24"/>
        </w:rPr>
      </w:pPr>
      <w:r>
        <w:rPr>
          <w:rFonts w:eastAsia="仿宋_GB2312"/>
          <w:snapToGrid w:val="0"/>
          <w:spacing w:val="2"/>
          <w:kern w:val="2"/>
          <w:sz w:val="24"/>
          <w:szCs w:val="24"/>
        </w:rPr>
        <w:t>本表内的所有财务数据须出自</w:t>
      </w:r>
      <w:r>
        <w:rPr>
          <w:rFonts w:hint="eastAsia" w:eastAsia="仿宋_GB2312"/>
          <w:snapToGrid w:val="0"/>
          <w:spacing w:val="2"/>
          <w:kern w:val="2"/>
          <w:sz w:val="24"/>
          <w:szCs w:val="24"/>
        </w:rPr>
        <w:t>财务年度审计报告或纳税申报表</w:t>
      </w:r>
      <w:r>
        <w:rPr>
          <w:rFonts w:eastAsia="仿宋_GB2312"/>
          <w:snapToGrid w:val="0"/>
          <w:spacing w:val="2"/>
          <w:kern w:val="2"/>
          <w:sz w:val="24"/>
          <w:szCs w:val="24"/>
        </w:rPr>
        <w:t>。</w:t>
      </w:r>
    </w:p>
    <w:p>
      <w:pPr>
        <w:widowControl w:val="0"/>
        <w:adjustRightInd w:val="0"/>
        <w:snapToGrid w:val="0"/>
        <w:spacing w:line="360" w:lineRule="auto"/>
        <w:ind w:firstLine="488" w:firstLineChars="200"/>
        <w:jc w:val="both"/>
        <w:rPr>
          <w:rFonts w:eastAsia="仿宋_GB2312"/>
          <w:snapToGrid w:val="0"/>
          <w:spacing w:val="2"/>
          <w:kern w:val="2"/>
          <w:sz w:val="24"/>
          <w:szCs w:val="24"/>
        </w:rPr>
      </w:pPr>
      <w:r>
        <w:rPr>
          <w:rFonts w:eastAsia="仿宋_GB2312"/>
          <w:snapToGrid w:val="0"/>
          <w:spacing w:val="2"/>
          <w:kern w:val="2"/>
          <w:sz w:val="24"/>
          <w:szCs w:val="24"/>
        </w:rPr>
        <w:t>1.</w:t>
      </w:r>
      <w:r>
        <w:rPr>
          <w:rFonts w:hint="eastAsia" w:eastAsia="仿宋_GB2312"/>
          <w:snapToGrid w:val="0"/>
          <w:spacing w:val="2"/>
          <w:kern w:val="2"/>
          <w:sz w:val="24"/>
          <w:szCs w:val="24"/>
        </w:rPr>
        <w:t xml:space="preserve"> </w:t>
      </w:r>
      <w:r>
        <w:rPr>
          <w:rFonts w:eastAsia="仿宋_GB2312"/>
          <w:snapToGrid w:val="0"/>
          <w:spacing w:val="2"/>
          <w:kern w:val="2"/>
          <w:sz w:val="24"/>
          <w:szCs w:val="24"/>
        </w:rPr>
        <w:t>企业应如实填报所附各表。要求文字简洁，数据准确、详实。</w:t>
      </w:r>
    </w:p>
    <w:p>
      <w:pPr>
        <w:widowControl w:val="0"/>
        <w:adjustRightInd w:val="0"/>
        <w:snapToGrid w:val="0"/>
        <w:spacing w:line="360" w:lineRule="auto"/>
        <w:ind w:firstLine="488" w:firstLineChars="200"/>
        <w:jc w:val="both"/>
        <w:rPr>
          <w:rFonts w:eastAsia="仿宋_GB2312"/>
          <w:snapToGrid w:val="0"/>
          <w:spacing w:val="2"/>
          <w:kern w:val="2"/>
          <w:sz w:val="24"/>
          <w:szCs w:val="24"/>
        </w:rPr>
      </w:pPr>
      <w:r>
        <w:rPr>
          <w:rFonts w:eastAsia="仿宋_GB2312"/>
          <w:snapToGrid w:val="0"/>
          <w:spacing w:val="2"/>
          <w:kern w:val="2"/>
          <w:sz w:val="24"/>
          <w:szCs w:val="24"/>
        </w:rPr>
        <w:t>2.</w:t>
      </w:r>
      <w:r>
        <w:rPr>
          <w:rFonts w:hint="eastAsia" w:eastAsia="仿宋_GB2312"/>
          <w:snapToGrid w:val="0"/>
          <w:spacing w:val="2"/>
          <w:kern w:val="2"/>
          <w:sz w:val="24"/>
          <w:szCs w:val="24"/>
        </w:rPr>
        <w:t xml:space="preserve"> 各</w:t>
      </w:r>
      <w:r>
        <w:rPr>
          <w:rFonts w:eastAsia="仿宋_GB2312"/>
          <w:snapToGrid w:val="0"/>
          <w:spacing w:val="2"/>
          <w:kern w:val="2"/>
          <w:sz w:val="24"/>
          <w:szCs w:val="24"/>
        </w:rPr>
        <w:t>栏目不得空缺，无内容填写</w:t>
      </w:r>
      <w:r>
        <w:rPr>
          <w:rFonts w:hint="eastAsia" w:eastAsia="仿宋_GB2312"/>
          <w:snapToGrid w:val="0"/>
          <w:spacing w:val="2"/>
          <w:kern w:val="2"/>
          <w:sz w:val="24"/>
          <w:szCs w:val="24"/>
        </w:rPr>
        <w:t>“0”</w:t>
      </w:r>
      <w:r>
        <w:rPr>
          <w:rFonts w:eastAsia="仿宋_GB2312"/>
          <w:snapToGrid w:val="0"/>
          <w:spacing w:val="2"/>
          <w:kern w:val="2"/>
          <w:sz w:val="24"/>
          <w:szCs w:val="24"/>
        </w:rPr>
        <w:t>；数据有小数时，</w:t>
      </w:r>
      <w:r>
        <w:rPr>
          <w:rFonts w:hint="eastAsia" w:eastAsia="仿宋_GB2312"/>
          <w:snapToGrid w:val="0"/>
          <w:spacing w:val="2"/>
          <w:kern w:val="2"/>
          <w:sz w:val="24"/>
          <w:szCs w:val="24"/>
        </w:rPr>
        <w:t>保留小数点后2位</w:t>
      </w:r>
      <w:r>
        <w:rPr>
          <w:rFonts w:eastAsia="仿宋_GB2312"/>
          <w:snapToGrid w:val="0"/>
          <w:spacing w:val="2"/>
          <w:kern w:val="2"/>
          <w:sz w:val="24"/>
          <w:szCs w:val="24"/>
        </w:rPr>
        <w:t>。</w:t>
      </w:r>
    </w:p>
    <w:p>
      <w:pPr>
        <w:widowControl w:val="0"/>
        <w:numPr>
          <w:ilvl w:val="0"/>
          <w:numId w:val="0"/>
        </w:numPr>
        <w:adjustRightInd w:val="0"/>
        <w:snapToGrid w:val="0"/>
        <w:spacing w:line="360" w:lineRule="auto"/>
        <w:ind w:firstLine="488" w:firstLineChars="200"/>
        <w:jc w:val="both"/>
        <w:rPr>
          <w:rFonts w:eastAsia="仿宋_GB2312"/>
          <w:snapToGrid w:val="0"/>
          <w:spacing w:val="2"/>
          <w:kern w:val="2"/>
          <w:sz w:val="24"/>
          <w:szCs w:val="24"/>
        </w:rPr>
      </w:pPr>
      <w:r>
        <w:rPr>
          <w:rFonts w:hint="eastAsia" w:eastAsia="仿宋_GB2312"/>
          <w:snapToGrid w:val="0"/>
          <w:spacing w:val="2"/>
          <w:kern w:val="2"/>
          <w:sz w:val="24"/>
          <w:szCs w:val="24"/>
          <w:lang w:val="en-US" w:eastAsia="zh-CN"/>
        </w:rPr>
        <w:t xml:space="preserve">3. </w:t>
      </w:r>
      <w:r>
        <w:rPr>
          <w:rFonts w:hint="eastAsia" w:eastAsia="仿宋_GB2312"/>
          <w:snapToGrid w:val="0"/>
          <w:spacing w:val="2"/>
          <w:kern w:val="2"/>
          <w:sz w:val="24"/>
          <w:szCs w:val="24"/>
        </w:rPr>
        <w:t>研究开发活动是指，为获得科学与技术（不包括社会科学、艺术或人文学）新知识，创造性运用科学技术新知识，或实质性改进技术、产品（服务）、工艺而持续进行的具有明确目标的活动。</w:t>
      </w:r>
    </w:p>
    <w:p>
      <w:pPr>
        <w:widowControl w:val="0"/>
        <w:adjustRightInd w:val="0"/>
        <w:snapToGrid w:val="0"/>
        <w:spacing w:line="360" w:lineRule="auto"/>
        <w:ind w:firstLine="488" w:firstLineChars="200"/>
        <w:jc w:val="both"/>
        <w:rPr>
          <w:rFonts w:eastAsia="仿宋_GB2312"/>
          <w:snapToGrid w:val="0"/>
          <w:spacing w:val="2"/>
          <w:kern w:val="2"/>
          <w:sz w:val="24"/>
          <w:szCs w:val="24"/>
        </w:rPr>
      </w:pPr>
      <w:r>
        <w:rPr>
          <w:rFonts w:hint="eastAsia" w:eastAsia="仿宋_GB2312"/>
          <w:snapToGrid w:val="0"/>
          <w:spacing w:val="2"/>
          <w:kern w:val="2"/>
          <w:sz w:val="24"/>
          <w:szCs w:val="24"/>
          <w:lang w:val="en-US" w:eastAsia="zh-CN"/>
        </w:rPr>
        <w:t>4</w:t>
      </w:r>
      <w:r>
        <w:rPr>
          <w:rFonts w:hint="eastAsia" w:eastAsia="仿宋_GB2312"/>
          <w:snapToGrid w:val="0"/>
          <w:spacing w:val="2"/>
          <w:kern w:val="2"/>
          <w:sz w:val="24"/>
          <w:szCs w:val="24"/>
        </w:rPr>
        <w:t xml:space="preserve">. 销售收入 </w:t>
      </w:r>
      <w:r>
        <w:rPr>
          <w:rFonts w:eastAsia="仿宋_GB2312"/>
          <w:snapToGrid w:val="0"/>
          <w:spacing w:val="2"/>
          <w:kern w:val="2"/>
          <w:sz w:val="24"/>
          <w:szCs w:val="24"/>
        </w:rPr>
        <w:t>=</w:t>
      </w:r>
      <w:r>
        <w:rPr>
          <w:rFonts w:hint="eastAsia" w:eastAsia="仿宋_GB2312"/>
          <w:snapToGrid w:val="0"/>
          <w:spacing w:val="2"/>
          <w:kern w:val="2"/>
          <w:sz w:val="24"/>
          <w:szCs w:val="24"/>
        </w:rPr>
        <w:t xml:space="preserve"> 主营业务收入 </w:t>
      </w:r>
      <w:r>
        <w:rPr>
          <w:rFonts w:eastAsia="仿宋_GB2312"/>
          <w:snapToGrid w:val="0"/>
          <w:spacing w:val="2"/>
          <w:kern w:val="2"/>
          <w:sz w:val="24"/>
          <w:szCs w:val="24"/>
        </w:rPr>
        <w:t>+</w:t>
      </w:r>
      <w:r>
        <w:rPr>
          <w:rFonts w:hint="eastAsia" w:eastAsia="仿宋_GB2312"/>
          <w:snapToGrid w:val="0"/>
          <w:spacing w:val="2"/>
          <w:kern w:val="2"/>
          <w:sz w:val="24"/>
          <w:szCs w:val="24"/>
        </w:rPr>
        <w:t xml:space="preserve"> 其他业务收入</w:t>
      </w:r>
    </w:p>
    <w:p>
      <w:pPr>
        <w:widowControl w:val="0"/>
        <w:adjustRightInd w:val="0"/>
        <w:snapToGrid w:val="0"/>
        <w:spacing w:line="360" w:lineRule="auto"/>
        <w:ind w:firstLine="488" w:firstLineChars="200"/>
        <w:jc w:val="both"/>
        <w:rPr>
          <w:rFonts w:eastAsia="仿宋_GB2312"/>
          <w:snapToGrid w:val="0"/>
          <w:spacing w:val="2"/>
          <w:kern w:val="2"/>
          <w:sz w:val="24"/>
          <w:szCs w:val="24"/>
        </w:rPr>
      </w:pPr>
      <w:r>
        <w:rPr>
          <w:rFonts w:hint="eastAsia" w:eastAsia="仿宋_GB2312"/>
          <w:snapToGrid w:val="0"/>
          <w:spacing w:val="2"/>
          <w:kern w:val="2"/>
          <w:sz w:val="24"/>
          <w:szCs w:val="24"/>
        </w:rPr>
        <w:t xml:space="preserve"> </w:t>
      </w:r>
      <w:r>
        <w:rPr>
          <w:rFonts w:eastAsia="仿宋_GB2312"/>
          <w:snapToGrid w:val="0"/>
          <w:spacing w:val="2"/>
          <w:kern w:val="2"/>
          <w:sz w:val="24"/>
          <w:szCs w:val="24"/>
        </w:rPr>
        <w:t xml:space="preserve"> </w:t>
      </w:r>
      <w:r>
        <w:rPr>
          <w:rFonts w:hint="eastAsia" w:eastAsia="仿宋_GB2312"/>
          <w:snapToGrid w:val="0"/>
          <w:spacing w:val="2"/>
          <w:kern w:val="2"/>
          <w:sz w:val="24"/>
          <w:szCs w:val="24"/>
        </w:rPr>
        <w:t>企业总收入 = 收入总额 - 不征税收入</w:t>
      </w:r>
    </w:p>
    <w:p>
      <w:pPr>
        <w:widowControl w:val="0"/>
        <w:adjustRightInd w:val="0"/>
        <w:snapToGrid w:val="0"/>
        <w:spacing w:line="360" w:lineRule="auto"/>
        <w:ind w:firstLine="488" w:firstLineChars="200"/>
        <w:jc w:val="both"/>
        <w:rPr>
          <w:rFonts w:eastAsia="仿宋_GB2312"/>
          <w:snapToGrid w:val="0"/>
          <w:spacing w:val="2"/>
          <w:kern w:val="2"/>
          <w:sz w:val="24"/>
          <w:szCs w:val="24"/>
        </w:rPr>
      </w:pPr>
      <w:r>
        <w:rPr>
          <w:rFonts w:hint="eastAsia" w:eastAsia="仿宋_GB2312"/>
          <w:snapToGrid w:val="0"/>
          <w:spacing w:val="2"/>
          <w:kern w:val="2"/>
          <w:sz w:val="24"/>
          <w:szCs w:val="24"/>
        </w:rPr>
        <w:t xml:space="preserve"> </w:t>
      </w:r>
      <w:r>
        <w:rPr>
          <w:rFonts w:eastAsia="仿宋_GB2312"/>
          <w:snapToGrid w:val="0"/>
          <w:spacing w:val="2"/>
          <w:kern w:val="2"/>
          <w:sz w:val="24"/>
          <w:szCs w:val="24"/>
        </w:rPr>
        <w:t xml:space="preserve"> </w:t>
      </w:r>
      <w:r>
        <w:rPr>
          <w:rFonts w:hint="eastAsia" w:eastAsia="仿宋_GB2312"/>
          <w:snapToGrid w:val="0"/>
          <w:spacing w:val="2"/>
          <w:kern w:val="2"/>
          <w:sz w:val="24"/>
          <w:szCs w:val="24"/>
        </w:rPr>
        <w:t>净资产 = 资产总额 - 负债总额</w:t>
      </w:r>
    </w:p>
    <w:p>
      <w:pPr>
        <w:widowControl w:val="0"/>
        <w:adjustRightInd w:val="0"/>
        <w:snapToGrid w:val="0"/>
        <w:spacing w:line="360" w:lineRule="auto"/>
        <w:ind w:firstLine="488" w:firstLineChars="200"/>
        <w:jc w:val="both"/>
        <w:rPr>
          <w:rFonts w:eastAsia="仿宋_GB2312"/>
          <w:snapToGrid w:val="0"/>
          <w:spacing w:val="2"/>
          <w:kern w:val="2"/>
          <w:sz w:val="24"/>
          <w:szCs w:val="24"/>
        </w:rPr>
      </w:pPr>
      <w:r>
        <w:rPr>
          <w:rFonts w:hint="eastAsia" w:eastAsia="仿宋_GB2312"/>
          <w:snapToGrid w:val="0"/>
          <w:spacing w:val="2"/>
          <w:kern w:val="2"/>
          <w:sz w:val="24"/>
          <w:szCs w:val="24"/>
          <w:lang w:val="en-US" w:eastAsia="zh-CN"/>
        </w:rPr>
        <w:t>5</w:t>
      </w:r>
      <w:r>
        <w:rPr>
          <w:rFonts w:eastAsia="仿宋_GB2312"/>
          <w:snapToGrid w:val="0"/>
          <w:spacing w:val="2"/>
          <w:kern w:val="2"/>
          <w:sz w:val="24"/>
          <w:szCs w:val="24"/>
        </w:rPr>
        <w:t>.</w:t>
      </w:r>
      <w:r>
        <w:rPr>
          <w:rFonts w:hint="eastAsia" w:eastAsia="仿宋_GB2312"/>
          <w:snapToGrid w:val="0"/>
          <w:spacing w:val="2"/>
          <w:kern w:val="2"/>
          <w:sz w:val="24"/>
          <w:szCs w:val="24"/>
        </w:rPr>
        <w:t xml:space="preserve"> 高新技术产品（服务）收入是指企业通过研发和相关技术创新活动，取得的产品（服务）收入与技术性收入的总和。对企业取得上述收入发挥核心支持作用的技术应属于本办法规定的范围。</w:t>
      </w:r>
    </w:p>
    <w:p>
      <w:pPr>
        <w:widowControl w:val="0"/>
        <w:adjustRightInd w:val="0"/>
        <w:snapToGrid w:val="0"/>
        <w:spacing w:line="360" w:lineRule="auto"/>
        <w:ind w:firstLine="488" w:firstLineChars="200"/>
        <w:jc w:val="both"/>
        <w:rPr>
          <w:rFonts w:eastAsia="仿宋_GB2312"/>
          <w:snapToGrid w:val="0"/>
          <w:spacing w:val="2"/>
          <w:kern w:val="2"/>
          <w:sz w:val="24"/>
          <w:szCs w:val="24"/>
        </w:rPr>
      </w:pPr>
      <w:r>
        <w:rPr>
          <w:rFonts w:hint="eastAsia" w:eastAsia="仿宋_GB2312"/>
          <w:snapToGrid w:val="0"/>
          <w:spacing w:val="2"/>
          <w:kern w:val="2"/>
          <w:sz w:val="24"/>
          <w:szCs w:val="24"/>
          <w:lang w:val="en-US" w:eastAsia="zh-CN"/>
        </w:rPr>
        <w:t>6</w:t>
      </w:r>
      <w:r>
        <w:rPr>
          <w:rFonts w:eastAsia="仿宋_GB2312"/>
          <w:snapToGrid w:val="0"/>
          <w:spacing w:val="2"/>
          <w:kern w:val="2"/>
          <w:sz w:val="24"/>
          <w:szCs w:val="24"/>
        </w:rPr>
        <w:t xml:space="preserve">. </w:t>
      </w:r>
      <w:r>
        <w:rPr>
          <w:rFonts w:hint="eastAsia" w:eastAsia="仿宋_GB2312"/>
          <w:snapToGrid w:val="0"/>
          <w:spacing w:val="2"/>
          <w:kern w:val="2"/>
          <w:sz w:val="24"/>
          <w:szCs w:val="24"/>
        </w:rPr>
        <w:t>IP</w:t>
      </w:r>
      <w:r>
        <w:rPr>
          <w:rFonts w:eastAsia="仿宋_GB2312"/>
          <w:snapToGrid w:val="0"/>
          <w:spacing w:val="2"/>
          <w:kern w:val="2"/>
          <w:sz w:val="24"/>
          <w:szCs w:val="24"/>
        </w:rPr>
        <w:t>代表</w:t>
      </w:r>
      <w:r>
        <w:rPr>
          <w:rFonts w:hint="eastAsia" w:eastAsia="仿宋_GB2312"/>
          <w:snapToGrid w:val="0"/>
          <w:spacing w:val="2"/>
          <w:kern w:val="2"/>
          <w:sz w:val="24"/>
          <w:szCs w:val="24"/>
        </w:rPr>
        <w:t>知识产权编号；</w:t>
      </w:r>
      <w:r>
        <w:rPr>
          <w:rFonts w:eastAsia="仿宋_GB2312"/>
          <w:snapToGrid w:val="0"/>
          <w:spacing w:val="2"/>
          <w:kern w:val="2"/>
          <w:sz w:val="24"/>
          <w:szCs w:val="24"/>
        </w:rPr>
        <w:t>RD代表研究开发</w:t>
      </w:r>
      <w:r>
        <w:rPr>
          <w:rFonts w:hint="eastAsia" w:eastAsia="仿宋_GB2312"/>
          <w:snapToGrid w:val="0"/>
          <w:spacing w:val="2"/>
          <w:kern w:val="2"/>
          <w:sz w:val="24"/>
          <w:szCs w:val="24"/>
        </w:rPr>
        <w:t>活动</w:t>
      </w:r>
      <w:r>
        <w:rPr>
          <w:rFonts w:eastAsia="仿宋_GB2312"/>
          <w:snapToGrid w:val="0"/>
          <w:spacing w:val="2"/>
          <w:kern w:val="2"/>
          <w:sz w:val="24"/>
          <w:szCs w:val="24"/>
        </w:rPr>
        <w:t>编号；PS代表高新技术产品（服务）编号。</w:t>
      </w:r>
      <w:r>
        <w:rPr>
          <w:rFonts w:hint="eastAsia" w:eastAsia="仿宋_GB2312"/>
          <w:snapToGrid w:val="0"/>
          <w:spacing w:val="2"/>
          <w:kern w:val="2"/>
          <w:sz w:val="24"/>
          <w:szCs w:val="24"/>
        </w:rPr>
        <w:t>IP、</w:t>
      </w:r>
      <w:r>
        <w:rPr>
          <w:rFonts w:eastAsia="仿宋_GB2312"/>
          <w:snapToGrid w:val="0"/>
          <w:spacing w:val="2"/>
          <w:kern w:val="2"/>
          <w:sz w:val="24"/>
          <w:szCs w:val="24"/>
        </w:rPr>
        <w:t>RD</w:t>
      </w:r>
      <w:r>
        <w:rPr>
          <w:rFonts w:hint="eastAsia" w:eastAsia="仿宋_GB2312"/>
          <w:snapToGrid w:val="0"/>
          <w:spacing w:val="2"/>
          <w:kern w:val="2"/>
          <w:sz w:val="24"/>
          <w:szCs w:val="24"/>
        </w:rPr>
        <w:t>、</w:t>
      </w:r>
      <w:r>
        <w:rPr>
          <w:rFonts w:eastAsia="仿宋_GB2312"/>
          <w:snapToGrid w:val="0"/>
          <w:spacing w:val="2"/>
          <w:kern w:val="2"/>
          <w:sz w:val="24"/>
          <w:szCs w:val="24"/>
        </w:rPr>
        <w:t>PS后取两位数（01、02、……）。</w:t>
      </w:r>
    </w:p>
    <w:p>
      <w:pPr>
        <w:widowControl w:val="0"/>
        <w:adjustRightInd w:val="0"/>
        <w:snapToGrid w:val="0"/>
        <w:spacing w:line="360" w:lineRule="auto"/>
        <w:ind w:firstLine="488" w:firstLineChars="200"/>
        <w:jc w:val="both"/>
        <w:rPr>
          <w:rFonts w:eastAsia="仿宋_GB2312"/>
          <w:snapToGrid w:val="0"/>
          <w:spacing w:val="2"/>
          <w:kern w:val="2"/>
          <w:sz w:val="24"/>
          <w:szCs w:val="24"/>
        </w:rPr>
      </w:pPr>
      <w:r>
        <w:rPr>
          <w:rFonts w:hint="eastAsia" w:eastAsia="仿宋_GB2312"/>
          <w:snapToGrid w:val="0"/>
          <w:spacing w:val="2"/>
          <w:kern w:val="2"/>
          <w:sz w:val="24"/>
          <w:szCs w:val="24"/>
          <w:lang w:val="en-US" w:eastAsia="zh-CN"/>
        </w:rPr>
        <w:t>7.</w:t>
      </w:r>
      <w:r>
        <w:rPr>
          <w:rFonts w:hint="eastAsia" w:eastAsia="仿宋_GB2312"/>
          <w:snapToGrid w:val="0"/>
          <w:spacing w:val="2"/>
          <w:kern w:val="2"/>
          <w:sz w:val="24"/>
          <w:szCs w:val="24"/>
        </w:rPr>
        <w:t>企业知识产权的获取方式包括：自主研发、受让、受赠或并购，其中：独占许可方式获得的知识产权不算为企业拥有的知识产权。</w:t>
      </w:r>
    </w:p>
    <w:p>
      <w:pPr>
        <w:widowControl w:val="0"/>
        <w:numPr>
          <w:ilvl w:val="0"/>
          <w:numId w:val="0"/>
        </w:numPr>
        <w:adjustRightInd w:val="0"/>
        <w:snapToGrid w:val="0"/>
        <w:spacing w:line="360" w:lineRule="auto"/>
        <w:ind w:firstLine="488" w:firstLineChars="200"/>
        <w:jc w:val="both"/>
        <w:rPr>
          <w:rFonts w:hint="eastAsia" w:eastAsia="仿宋_GB2312"/>
          <w:snapToGrid w:val="0"/>
          <w:spacing w:val="2"/>
          <w:kern w:val="2"/>
          <w:sz w:val="24"/>
          <w:szCs w:val="24"/>
          <w:lang w:eastAsia="zh-CN"/>
        </w:rPr>
      </w:pPr>
      <w:r>
        <w:rPr>
          <w:rFonts w:hint="eastAsia" w:eastAsia="仿宋_GB2312"/>
          <w:snapToGrid w:val="0"/>
          <w:spacing w:val="2"/>
          <w:kern w:val="2"/>
          <w:sz w:val="24"/>
          <w:szCs w:val="24"/>
          <w:lang w:val="en-US" w:eastAsia="zh-CN"/>
        </w:rPr>
        <w:t>8.知识产权包括</w:t>
      </w:r>
      <w:r>
        <w:rPr>
          <w:rFonts w:hint="eastAsia" w:eastAsia="仿宋_GB2312"/>
          <w:snapToGrid w:val="0"/>
          <w:spacing w:val="2"/>
          <w:kern w:val="2"/>
          <w:sz w:val="24"/>
          <w:szCs w:val="24"/>
        </w:rPr>
        <w:t>发明专利（含国防专利）、植物新品种、国家级农作物品种、国家新药、国家一级中药保护品种、集成电路布图设计专有权</w:t>
      </w:r>
      <w:r>
        <w:rPr>
          <w:rFonts w:hint="eastAsia" w:eastAsia="仿宋_GB2312"/>
          <w:snapToGrid w:val="0"/>
          <w:spacing w:val="2"/>
          <w:kern w:val="2"/>
          <w:sz w:val="24"/>
          <w:szCs w:val="24"/>
          <w:lang w:eastAsia="zh-CN"/>
        </w:rPr>
        <w:t>、</w:t>
      </w:r>
      <w:r>
        <w:rPr>
          <w:rFonts w:hint="eastAsia" w:eastAsia="仿宋_GB2312"/>
          <w:snapToGrid w:val="0"/>
          <w:spacing w:val="2"/>
          <w:kern w:val="2"/>
          <w:sz w:val="24"/>
          <w:szCs w:val="24"/>
        </w:rPr>
        <w:t>实用新型专利、外观设计专利、软件著作权（不含商标）</w:t>
      </w:r>
      <w:r>
        <w:rPr>
          <w:rFonts w:hint="eastAsia" w:eastAsia="仿宋_GB2312"/>
          <w:snapToGrid w:val="0"/>
          <w:spacing w:val="2"/>
          <w:kern w:val="2"/>
          <w:sz w:val="24"/>
          <w:szCs w:val="24"/>
          <w:lang w:val="en-US" w:eastAsia="zh-CN"/>
        </w:rPr>
        <w:t>,</w:t>
      </w:r>
      <w:r>
        <w:rPr>
          <w:rFonts w:hint="eastAsia" w:eastAsia="仿宋_GB2312"/>
          <w:snapToGrid w:val="0"/>
          <w:spacing w:val="2"/>
          <w:kern w:val="2"/>
          <w:sz w:val="24"/>
          <w:szCs w:val="24"/>
          <w:lang w:eastAsia="zh-CN"/>
        </w:rPr>
        <w:t>企业参与编制国家标准、行业标准、检查方法、技术规范的情况。</w:t>
      </w:r>
      <w:r>
        <w:rPr>
          <w:rFonts w:hint="eastAsia" w:eastAsia="仿宋_GB2312"/>
          <w:snapToGrid w:val="0"/>
          <w:spacing w:val="2"/>
          <w:kern w:val="2"/>
          <w:sz w:val="24"/>
          <w:szCs w:val="24"/>
        </w:rPr>
        <w:t>申请认定时专利的有效性以企业申请认定前获得授权证书或授权通知书并能提供缴费收据为准；企业拥有的知识产权须在中国境内授权或审批审定，并在中国法律的有效保护期内。知识产权权属人应为申请企业</w:t>
      </w:r>
      <w:r>
        <w:rPr>
          <w:rFonts w:hint="eastAsia" w:eastAsia="仿宋_GB2312"/>
          <w:snapToGrid w:val="0"/>
          <w:spacing w:val="2"/>
          <w:kern w:val="2"/>
          <w:sz w:val="24"/>
          <w:szCs w:val="24"/>
          <w:lang w:eastAsia="zh-CN"/>
        </w:rPr>
        <w:t>。独占许可获得的知识产权不计入获得知识产权数量内。</w:t>
      </w:r>
    </w:p>
    <w:p>
      <w:pPr>
        <w:widowControl w:val="0"/>
        <w:adjustRightInd w:val="0"/>
        <w:snapToGrid w:val="0"/>
        <w:spacing w:line="360" w:lineRule="auto"/>
        <w:ind w:firstLine="488" w:firstLineChars="200"/>
        <w:jc w:val="both"/>
        <w:rPr>
          <w:rFonts w:hint="eastAsia" w:eastAsia="仿宋_GB2312"/>
          <w:snapToGrid w:val="0"/>
          <w:spacing w:val="2"/>
          <w:kern w:val="2"/>
          <w:sz w:val="24"/>
          <w:szCs w:val="24"/>
          <w:lang w:val="en-US" w:eastAsia="zh-CN"/>
        </w:rPr>
      </w:pPr>
    </w:p>
    <w:p>
      <w:pPr>
        <w:widowControl w:val="0"/>
        <w:adjustRightInd w:val="0"/>
        <w:snapToGrid w:val="0"/>
        <w:spacing w:line="360" w:lineRule="auto"/>
        <w:jc w:val="both"/>
        <w:rPr>
          <w:rFonts w:ascii="黑体" w:hAnsi="黑体" w:eastAsia="黑体"/>
          <w:kern w:val="2"/>
          <w:sz w:val="28"/>
          <w:szCs w:val="32"/>
        </w:rPr>
      </w:pPr>
      <w:r>
        <w:rPr>
          <w:rFonts w:eastAsia="仿宋_GB2312"/>
          <w:b/>
          <w:bCs/>
          <w:kern w:val="2"/>
          <w:sz w:val="30"/>
          <w:szCs w:val="32"/>
        </w:rPr>
        <w:br w:type="page"/>
      </w:r>
      <w:r>
        <w:rPr>
          <w:rFonts w:hint="eastAsia" w:ascii="黑体" w:hAnsi="黑体" w:eastAsia="黑体"/>
          <w:kern w:val="2"/>
          <w:sz w:val="28"/>
          <w:szCs w:val="32"/>
        </w:rPr>
        <w:t>一、主要情况</w:t>
      </w:r>
    </w:p>
    <w:tbl>
      <w:tblPr>
        <w:tblStyle w:val="6"/>
        <w:tblW w:w="10413" w:type="dxa"/>
        <w:jc w:val="center"/>
        <w:tblInd w:w="0" w:type="dxa"/>
        <w:tblLayout w:type="fixed"/>
        <w:tblCellMar>
          <w:top w:w="0" w:type="dxa"/>
          <w:left w:w="108" w:type="dxa"/>
          <w:bottom w:w="0" w:type="dxa"/>
          <w:right w:w="108" w:type="dxa"/>
        </w:tblCellMar>
      </w:tblPr>
      <w:tblGrid>
        <w:gridCol w:w="2048"/>
        <w:gridCol w:w="109"/>
        <w:gridCol w:w="2158"/>
        <w:gridCol w:w="708"/>
        <w:gridCol w:w="567"/>
        <w:gridCol w:w="757"/>
        <w:gridCol w:w="1089"/>
        <w:gridCol w:w="943"/>
        <w:gridCol w:w="886"/>
        <w:gridCol w:w="1148"/>
      </w:tblGrid>
      <w:tr>
        <w:tblPrEx>
          <w:tblLayout w:type="fixed"/>
          <w:tblCellMar>
            <w:top w:w="0" w:type="dxa"/>
            <w:left w:w="108" w:type="dxa"/>
            <w:bottom w:w="0" w:type="dxa"/>
            <w:right w:w="108" w:type="dxa"/>
          </w:tblCellMar>
        </w:tblPrEx>
        <w:trPr>
          <w:trHeight w:val="567" w:hRule="atLeast"/>
          <w:jc w:val="center"/>
        </w:trPr>
        <w:tc>
          <w:tcPr>
            <w:tcW w:w="20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olor w:val="000000"/>
                <w:kern w:val="2"/>
                <w:sz w:val="21"/>
                <w:szCs w:val="22"/>
              </w:rPr>
            </w:pPr>
            <w:r>
              <w:rPr>
                <w:rFonts w:ascii="宋体" w:hAnsi="宋体"/>
                <w:color w:val="000000"/>
                <w:kern w:val="2"/>
                <w:sz w:val="21"/>
                <w:szCs w:val="22"/>
              </w:rPr>
              <w:t>认定类型</w:t>
            </w:r>
          </w:p>
        </w:tc>
        <w:tc>
          <w:tcPr>
            <w:tcW w:w="2267"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olor w:val="000000"/>
                <w:kern w:val="2"/>
                <w:sz w:val="21"/>
                <w:szCs w:val="22"/>
              </w:rPr>
            </w:pPr>
            <w:r>
              <w:rPr>
                <w:rFonts w:hint="eastAsia" w:ascii="宋体" w:hAnsi="宋体"/>
                <w:color w:val="000000"/>
                <w:kern w:val="2"/>
                <w:sz w:val="21"/>
                <w:szCs w:val="22"/>
              </w:rPr>
              <w:t>杭州市级高新技术企业</w:t>
            </w:r>
          </w:p>
        </w:tc>
        <w:tc>
          <w:tcPr>
            <w:tcW w:w="3121" w:type="dxa"/>
            <w:gridSpan w:val="4"/>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olor w:val="000000"/>
                <w:kern w:val="2"/>
                <w:sz w:val="21"/>
                <w:szCs w:val="22"/>
              </w:rPr>
            </w:pPr>
            <w:r>
              <w:rPr>
                <w:rFonts w:ascii="宋体" w:hAnsi="宋体"/>
                <w:color w:val="000000"/>
                <w:kern w:val="2"/>
                <w:sz w:val="21"/>
                <w:szCs w:val="22"/>
              </w:rPr>
              <w:t>认定批次</w:t>
            </w:r>
          </w:p>
        </w:tc>
        <w:tc>
          <w:tcPr>
            <w:tcW w:w="297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olor w:val="000000"/>
                <w:kern w:val="2"/>
                <w:sz w:val="21"/>
                <w:szCs w:val="22"/>
              </w:rPr>
            </w:pPr>
            <w:r>
              <w:rPr>
                <w:rFonts w:ascii="宋体" w:hAnsi="宋体"/>
                <w:color w:val="000000"/>
                <w:kern w:val="2"/>
                <w:sz w:val="21"/>
                <w:szCs w:val="22"/>
              </w:rPr>
              <w:t>20</w:t>
            </w:r>
            <w:r>
              <w:rPr>
                <w:rFonts w:hint="eastAsia" w:ascii="宋体" w:hAnsi="宋体"/>
                <w:color w:val="000000"/>
                <w:kern w:val="2"/>
                <w:sz w:val="21"/>
                <w:szCs w:val="22"/>
              </w:rPr>
              <w:t>__</w:t>
            </w:r>
            <w:r>
              <w:rPr>
                <w:rFonts w:ascii="宋体" w:hAnsi="宋体"/>
                <w:color w:val="000000"/>
                <w:kern w:val="2"/>
                <w:sz w:val="21"/>
                <w:szCs w:val="22"/>
              </w:rPr>
              <w:t>年</w:t>
            </w:r>
            <w:r>
              <w:rPr>
                <w:rFonts w:hint="eastAsia" w:ascii="宋体" w:hAnsi="宋体"/>
                <w:color w:val="000000"/>
                <w:kern w:val="2"/>
                <w:sz w:val="21"/>
                <w:szCs w:val="22"/>
                <w:lang w:eastAsia="zh-CN"/>
              </w:rPr>
              <w:t>第</w:t>
            </w:r>
            <w:r>
              <w:rPr>
                <w:rFonts w:hint="eastAsia" w:ascii="宋体" w:hAnsi="宋体"/>
                <w:color w:val="000000"/>
                <w:kern w:val="2"/>
                <w:sz w:val="21"/>
                <w:szCs w:val="22"/>
                <w:u w:val="single"/>
                <w:lang w:val="en-US" w:eastAsia="zh-CN"/>
              </w:rPr>
              <w:t xml:space="preserve">   </w:t>
            </w:r>
            <w:r>
              <w:rPr>
                <w:rFonts w:hint="eastAsia" w:ascii="宋体" w:hAnsi="宋体"/>
                <w:color w:val="000000"/>
                <w:kern w:val="2"/>
                <w:sz w:val="21"/>
                <w:szCs w:val="22"/>
                <w:u w:val="none"/>
                <w:lang w:val="en-US" w:eastAsia="zh-CN"/>
              </w:rPr>
              <w:t>批</w:t>
            </w:r>
          </w:p>
        </w:tc>
      </w:tr>
      <w:tr>
        <w:tblPrEx>
          <w:tblLayout w:type="fixed"/>
          <w:tblCellMar>
            <w:top w:w="0" w:type="dxa"/>
            <w:left w:w="108" w:type="dxa"/>
            <w:bottom w:w="0" w:type="dxa"/>
            <w:right w:w="108" w:type="dxa"/>
          </w:tblCellMar>
        </w:tblPrEx>
        <w:trPr>
          <w:trHeight w:val="567" w:hRule="atLeast"/>
          <w:jc w:val="center"/>
        </w:trPr>
        <w:tc>
          <w:tcPr>
            <w:tcW w:w="20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olor w:val="000000"/>
                <w:kern w:val="2"/>
                <w:sz w:val="21"/>
                <w:szCs w:val="22"/>
              </w:rPr>
            </w:pPr>
            <w:r>
              <w:rPr>
                <w:rFonts w:ascii="宋体" w:hAnsi="宋体"/>
                <w:color w:val="000000"/>
                <w:kern w:val="2"/>
                <w:sz w:val="21"/>
                <w:szCs w:val="22"/>
              </w:rPr>
              <w:t>企业名称（盖章）</w:t>
            </w:r>
          </w:p>
        </w:tc>
        <w:tc>
          <w:tcPr>
            <w:tcW w:w="2975"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olor w:val="000000"/>
                <w:kern w:val="2"/>
                <w:sz w:val="21"/>
                <w:szCs w:val="22"/>
              </w:rPr>
            </w:pPr>
          </w:p>
        </w:tc>
        <w:tc>
          <w:tcPr>
            <w:tcW w:w="2413"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olor w:val="000000"/>
                <w:kern w:val="2"/>
                <w:sz w:val="21"/>
                <w:szCs w:val="22"/>
              </w:rPr>
            </w:pPr>
            <w:r>
              <w:rPr>
                <w:rFonts w:hint="eastAsia" w:ascii="宋体" w:hAnsi="宋体"/>
                <w:color w:val="000000"/>
                <w:kern w:val="2"/>
                <w:sz w:val="21"/>
                <w:szCs w:val="22"/>
              </w:rPr>
              <w:t>所属区、县（市）</w:t>
            </w:r>
          </w:p>
        </w:tc>
        <w:tc>
          <w:tcPr>
            <w:tcW w:w="297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0000FF"/>
                <w:kern w:val="2"/>
                <w:sz w:val="21"/>
                <w:szCs w:val="22"/>
                <w:lang w:eastAsia="zh-CN"/>
              </w:rPr>
            </w:pPr>
            <w:r>
              <w:rPr>
                <w:rFonts w:hint="eastAsia" w:ascii="宋体" w:hAnsi="宋体"/>
                <w:color w:val="0000FF"/>
                <w:kern w:val="2"/>
                <w:sz w:val="21"/>
                <w:szCs w:val="22"/>
                <w:lang w:eastAsia="zh-CN"/>
              </w:rPr>
              <w:t>（自动获取）</w:t>
            </w:r>
          </w:p>
        </w:tc>
      </w:tr>
      <w:tr>
        <w:tblPrEx>
          <w:tblLayout w:type="fixed"/>
          <w:tblCellMar>
            <w:top w:w="0" w:type="dxa"/>
            <w:left w:w="108" w:type="dxa"/>
            <w:bottom w:w="0" w:type="dxa"/>
            <w:right w:w="108" w:type="dxa"/>
          </w:tblCellMar>
        </w:tblPrEx>
        <w:trPr>
          <w:trHeight w:val="567" w:hRule="atLeast"/>
          <w:jc w:val="center"/>
        </w:trPr>
        <w:tc>
          <w:tcPr>
            <w:tcW w:w="20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olor w:val="000000"/>
                <w:kern w:val="2"/>
                <w:sz w:val="21"/>
                <w:szCs w:val="22"/>
              </w:rPr>
            </w:pPr>
            <w:r>
              <w:rPr>
                <w:rFonts w:ascii="宋体" w:hAnsi="宋体"/>
                <w:kern w:val="2"/>
                <w:sz w:val="21"/>
                <w:szCs w:val="22"/>
              </w:rPr>
              <w:t>统一</w:t>
            </w:r>
            <w:r>
              <w:rPr>
                <w:rFonts w:hint="eastAsia" w:ascii="宋体" w:hAnsi="宋体"/>
                <w:kern w:val="2"/>
                <w:sz w:val="21"/>
                <w:szCs w:val="22"/>
              </w:rPr>
              <w:t>社会</w:t>
            </w:r>
            <w:r>
              <w:rPr>
                <w:rFonts w:ascii="宋体" w:hAnsi="宋体"/>
                <w:kern w:val="2"/>
                <w:sz w:val="21"/>
                <w:szCs w:val="22"/>
              </w:rPr>
              <w:t>信用代码</w:t>
            </w:r>
          </w:p>
        </w:tc>
        <w:tc>
          <w:tcPr>
            <w:tcW w:w="2975"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olor w:val="000000"/>
                <w:kern w:val="2"/>
                <w:sz w:val="21"/>
                <w:szCs w:val="22"/>
              </w:rPr>
            </w:pPr>
          </w:p>
        </w:tc>
        <w:tc>
          <w:tcPr>
            <w:tcW w:w="2413"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olor w:val="000000"/>
                <w:kern w:val="2"/>
                <w:sz w:val="21"/>
                <w:szCs w:val="22"/>
              </w:rPr>
            </w:pPr>
            <w:r>
              <w:rPr>
                <w:rFonts w:ascii="宋体" w:hAnsi="宋体"/>
                <w:kern w:val="2"/>
                <w:sz w:val="21"/>
                <w:szCs w:val="22"/>
              </w:rPr>
              <w:t>企业注册日期</w:t>
            </w:r>
          </w:p>
        </w:tc>
        <w:tc>
          <w:tcPr>
            <w:tcW w:w="297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olor w:val="0000FF"/>
                <w:kern w:val="2"/>
                <w:sz w:val="21"/>
                <w:szCs w:val="22"/>
              </w:rPr>
            </w:pPr>
            <w:r>
              <w:rPr>
                <w:rFonts w:hint="eastAsia" w:ascii="宋体" w:hAnsi="宋体"/>
                <w:color w:val="0000FF"/>
                <w:kern w:val="2"/>
                <w:sz w:val="21"/>
                <w:szCs w:val="22"/>
                <w:lang w:eastAsia="zh-CN"/>
              </w:rPr>
              <w:t>（自动获取）</w:t>
            </w:r>
          </w:p>
        </w:tc>
      </w:tr>
      <w:tr>
        <w:tblPrEx>
          <w:tblLayout w:type="fixed"/>
          <w:tblCellMar>
            <w:top w:w="0" w:type="dxa"/>
            <w:left w:w="108" w:type="dxa"/>
            <w:bottom w:w="0" w:type="dxa"/>
            <w:right w:w="108" w:type="dxa"/>
          </w:tblCellMar>
        </w:tblPrEx>
        <w:trPr>
          <w:trHeight w:val="567" w:hRule="atLeast"/>
          <w:jc w:val="center"/>
        </w:trPr>
        <w:tc>
          <w:tcPr>
            <w:tcW w:w="204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ascii="宋体" w:hAnsi="宋体"/>
                <w:kern w:val="2"/>
                <w:sz w:val="21"/>
                <w:szCs w:val="22"/>
              </w:rPr>
              <w:t>技术领域</w:t>
            </w:r>
          </w:p>
        </w:tc>
        <w:tc>
          <w:tcPr>
            <w:tcW w:w="8365" w:type="dxa"/>
            <w:gridSpan w:val="9"/>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000000"/>
                <w:kern w:val="2"/>
                <w:sz w:val="21"/>
                <w:szCs w:val="22"/>
                <w:lang w:eastAsia="zh-CN"/>
              </w:rPr>
            </w:pPr>
            <w:r>
              <w:rPr>
                <w:rFonts w:hint="eastAsia" w:ascii="宋体" w:hAnsi="宋体"/>
                <w:color w:val="0000FF"/>
                <w:kern w:val="2"/>
                <w:sz w:val="21"/>
                <w:szCs w:val="22"/>
                <w:lang w:eastAsia="zh-CN"/>
              </w:rPr>
              <w:t>（高企领域可选择）</w:t>
            </w:r>
          </w:p>
        </w:tc>
      </w:tr>
      <w:tr>
        <w:tblPrEx>
          <w:tblLayout w:type="fixed"/>
          <w:tblCellMar>
            <w:top w:w="0" w:type="dxa"/>
            <w:left w:w="108" w:type="dxa"/>
            <w:bottom w:w="0" w:type="dxa"/>
            <w:right w:w="108" w:type="dxa"/>
          </w:tblCellMar>
        </w:tblPrEx>
        <w:trPr>
          <w:trHeight w:val="567" w:hRule="atLeast"/>
          <w:jc w:val="center"/>
        </w:trPr>
        <w:tc>
          <w:tcPr>
            <w:tcW w:w="204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通讯地址</w:t>
            </w:r>
          </w:p>
        </w:tc>
        <w:tc>
          <w:tcPr>
            <w:tcW w:w="8365" w:type="dxa"/>
            <w:gridSpan w:val="9"/>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525" w:firstLineChars="250"/>
              <w:rPr>
                <w:rFonts w:ascii="宋体" w:hAnsi="宋体"/>
                <w:kern w:val="2"/>
                <w:sz w:val="21"/>
                <w:szCs w:val="22"/>
              </w:rPr>
            </w:pPr>
          </w:p>
        </w:tc>
      </w:tr>
      <w:tr>
        <w:tblPrEx>
          <w:tblLayout w:type="fixed"/>
          <w:tblCellMar>
            <w:top w:w="0" w:type="dxa"/>
            <w:left w:w="108" w:type="dxa"/>
            <w:bottom w:w="0" w:type="dxa"/>
            <w:right w:w="108" w:type="dxa"/>
          </w:tblCellMar>
        </w:tblPrEx>
        <w:trPr>
          <w:trHeight w:val="567" w:hRule="atLeast"/>
          <w:jc w:val="center"/>
        </w:trPr>
        <w:tc>
          <w:tcPr>
            <w:tcW w:w="204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kern w:val="2"/>
                <w:sz w:val="21"/>
                <w:szCs w:val="22"/>
                <w:lang w:eastAsia="zh-CN"/>
              </w:rPr>
            </w:pPr>
            <w:r>
              <w:rPr>
                <w:rFonts w:hint="eastAsia" w:ascii="宋体" w:hAnsi="宋体"/>
                <w:kern w:val="2"/>
                <w:sz w:val="21"/>
                <w:szCs w:val="22"/>
                <w:lang w:eastAsia="zh-CN"/>
              </w:rPr>
              <w:t>企业法定代表人</w:t>
            </w:r>
          </w:p>
        </w:tc>
        <w:tc>
          <w:tcPr>
            <w:tcW w:w="2267"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color w:val="0000FF"/>
                <w:kern w:val="2"/>
                <w:sz w:val="21"/>
                <w:szCs w:val="22"/>
                <w:lang w:eastAsia="zh-CN"/>
              </w:rPr>
              <w:t>（自动获取）</w:t>
            </w:r>
          </w:p>
        </w:tc>
        <w:tc>
          <w:tcPr>
            <w:tcW w:w="3121" w:type="dxa"/>
            <w:gridSpan w:val="4"/>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1260" w:firstLineChars="600"/>
              <w:jc w:val="both"/>
              <w:rPr>
                <w:rFonts w:hint="eastAsia" w:ascii="宋体" w:hAnsi="宋体" w:eastAsia="宋体"/>
                <w:kern w:val="2"/>
                <w:sz w:val="21"/>
                <w:szCs w:val="22"/>
                <w:lang w:val="en-US" w:eastAsia="zh-CN"/>
              </w:rPr>
            </w:pPr>
            <w:r>
              <w:rPr>
                <w:rFonts w:hint="eastAsia" w:ascii="宋体" w:hAnsi="宋体"/>
                <w:kern w:val="2"/>
                <w:sz w:val="21"/>
                <w:szCs w:val="22"/>
                <w:lang w:val="en-US" w:eastAsia="zh-CN"/>
              </w:rPr>
              <w:t>联系人</w:t>
            </w:r>
          </w:p>
        </w:tc>
        <w:tc>
          <w:tcPr>
            <w:tcW w:w="297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kern w:val="2"/>
                <w:sz w:val="21"/>
                <w:szCs w:val="22"/>
                <w:lang w:val="en-US" w:eastAsia="zh-CN"/>
              </w:rPr>
            </w:pPr>
          </w:p>
        </w:tc>
      </w:tr>
      <w:tr>
        <w:tblPrEx>
          <w:tblLayout w:type="fixed"/>
          <w:tblCellMar>
            <w:top w:w="0" w:type="dxa"/>
            <w:left w:w="108" w:type="dxa"/>
            <w:bottom w:w="0" w:type="dxa"/>
            <w:right w:w="108" w:type="dxa"/>
          </w:tblCellMar>
        </w:tblPrEx>
        <w:trPr>
          <w:trHeight w:val="567" w:hRule="atLeast"/>
          <w:jc w:val="center"/>
        </w:trPr>
        <w:tc>
          <w:tcPr>
            <w:tcW w:w="204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ascii="宋体" w:hAnsi="宋体"/>
                <w:kern w:val="2"/>
                <w:sz w:val="21"/>
                <w:szCs w:val="22"/>
              </w:rPr>
            </w:pPr>
            <w:r>
              <w:rPr>
                <w:rFonts w:hint="eastAsia" w:ascii="宋体" w:hAnsi="宋体"/>
                <w:kern w:val="2"/>
                <w:sz w:val="21"/>
                <w:szCs w:val="22"/>
                <w:lang w:eastAsia="zh-CN"/>
              </w:rPr>
              <w:t>电话和手机</w:t>
            </w:r>
          </w:p>
        </w:tc>
        <w:tc>
          <w:tcPr>
            <w:tcW w:w="2267"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ascii="宋体" w:hAnsi="宋体"/>
                <w:kern w:val="2"/>
                <w:sz w:val="21"/>
                <w:szCs w:val="22"/>
              </w:rPr>
            </w:pPr>
            <w:r>
              <w:rPr>
                <w:rFonts w:hint="eastAsia" w:ascii="宋体" w:hAnsi="宋体"/>
                <w:kern w:val="2"/>
                <w:sz w:val="21"/>
                <w:szCs w:val="22"/>
                <w:lang w:val="en-US" w:eastAsia="zh-CN"/>
              </w:rPr>
              <w:t>/</w:t>
            </w:r>
          </w:p>
        </w:tc>
        <w:tc>
          <w:tcPr>
            <w:tcW w:w="3121" w:type="dxa"/>
            <w:gridSpan w:val="4"/>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ightChars="0" w:firstLine="1050" w:firstLineChars="500"/>
              <w:jc w:val="both"/>
              <w:rPr>
                <w:rFonts w:ascii="宋体" w:hAnsi="宋体"/>
                <w:kern w:val="2"/>
                <w:sz w:val="21"/>
                <w:szCs w:val="22"/>
              </w:rPr>
            </w:pPr>
            <w:r>
              <w:rPr>
                <w:rFonts w:hint="eastAsia" w:ascii="宋体" w:hAnsi="宋体"/>
                <w:kern w:val="2"/>
                <w:sz w:val="21"/>
                <w:szCs w:val="22"/>
                <w:lang w:eastAsia="zh-CN"/>
              </w:rPr>
              <w:t>电话和</w:t>
            </w:r>
            <w:r>
              <w:rPr>
                <w:rFonts w:ascii="宋体" w:hAnsi="宋体"/>
                <w:kern w:val="2"/>
                <w:sz w:val="21"/>
                <w:szCs w:val="22"/>
              </w:rPr>
              <w:t>手机</w:t>
            </w:r>
          </w:p>
        </w:tc>
        <w:tc>
          <w:tcPr>
            <w:tcW w:w="297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kern w:val="2"/>
                <w:sz w:val="21"/>
                <w:szCs w:val="22"/>
                <w:lang w:val="en-US" w:eastAsia="zh-CN"/>
              </w:rPr>
            </w:pPr>
            <w:r>
              <w:rPr>
                <w:rFonts w:hint="eastAsia" w:ascii="宋体" w:hAnsi="宋体"/>
                <w:kern w:val="2"/>
                <w:sz w:val="21"/>
                <w:szCs w:val="22"/>
                <w:lang w:val="en-US" w:eastAsia="zh-CN"/>
              </w:rPr>
              <w:t>/</w:t>
            </w:r>
          </w:p>
        </w:tc>
      </w:tr>
      <w:tr>
        <w:tblPrEx>
          <w:tblLayout w:type="fixed"/>
          <w:tblCellMar>
            <w:top w:w="0" w:type="dxa"/>
            <w:left w:w="108" w:type="dxa"/>
            <w:bottom w:w="0" w:type="dxa"/>
            <w:right w:w="108" w:type="dxa"/>
          </w:tblCellMar>
        </w:tblPrEx>
        <w:trPr>
          <w:trHeight w:val="567" w:hRule="atLeast"/>
          <w:jc w:val="center"/>
        </w:trPr>
        <w:tc>
          <w:tcPr>
            <w:tcW w:w="204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kern w:val="2"/>
                <w:sz w:val="21"/>
                <w:szCs w:val="22"/>
                <w:lang w:val="en-US" w:eastAsia="zh-CN"/>
              </w:rPr>
            </w:pPr>
            <w:r>
              <w:rPr>
                <w:rFonts w:hint="eastAsia" w:ascii="宋体" w:hAnsi="宋体"/>
                <w:kern w:val="2"/>
                <w:sz w:val="21"/>
                <w:szCs w:val="22"/>
                <w:lang w:val="en-US" w:eastAsia="zh-CN"/>
              </w:rPr>
              <w:t>E-mail</w:t>
            </w:r>
          </w:p>
        </w:tc>
        <w:tc>
          <w:tcPr>
            <w:tcW w:w="2267"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ascii="宋体" w:hAnsi="宋体"/>
                <w:kern w:val="2"/>
                <w:sz w:val="21"/>
                <w:szCs w:val="22"/>
              </w:rPr>
            </w:pPr>
          </w:p>
        </w:tc>
        <w:tc>
          <w:tcPr>
            <w:tcW w:w="3121" w:type="dxa"/>
            <w:gridSpan w:val="4"/>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ightChars="0" w:firstLine="1050" w:firstLineChars="500"/>
              <w:jc w:val="both"/>
              <w:rPr>
                <w:rFonts w:hint="eastAsia" w:ascii="宋体" w:hAnsi="宋体"/>
                <w:kern w:val="2"/>
                <w:sz w:val="21"/>
                <w:szCs w:val="22"/>
                <w:lang w:eastAsia="zh-CN"/>
              </w:rPr>
            </w:pPr>
            <w:r>
              <w:rPr>
                <w:rFonts w:hint="eastAsia" w:ascii="宋体" w:hAnsi="宋体"/>
                <w:kern w:val="2"/>
                <w:sz w:val="21"/>
                <w:szCs w:val="22"/>
                <w:lang w:val="en-US" w:eastAsia="zh-CN"/>
              </w:rPr>
              <w:t>E-mail</w:t>
            </w:r>
          </w:p>
        </w:tc>
        <w:tc>
          <w:tcPr>
            <w:tcW w:w="297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2"/>
                <w:sz w:val="21"/>
                <w:szCs w:val="22"/>
                <w:lang w:val="en-US" w:eastAsia="zh-CN"/>
              </w:rPr>
            </w:pPr>
          </w:p>
        </w:tc>
      </w:tr>
      <w:tr>
        <w:tblPrEx>
          <w:tblLayout w:type="fixed"/>
          <w:tblCellMar>
            <w:top w:w="0" w:type="dxa"/>
            <w:left w:w="108" w:type="dxa"/>
            <w:bottom w:w="0" w:type="dxa"/>
            <w:right w:w="108" w:type="dxa"/>
          </w:tblCellMar>
        </w:tblPrEx>
        <w:trPr>
          <w:trHeight w:val="567" w:hRule="atLeast"/>
          <w:jc w:val="center"/>
        </w:trPr>
        <w:tc>
          <w:tcPr>
            <w:tcW w:w="204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ascii="宋体" w:hAnsi="宋体"/>
                <w:kern w:val="2"/>
                <w:sz w:val="21"/>
                <w:szCs w:val="22"/>
              </w:rPr>
              <w:t>职工总数（人）</w:t>
            </w:r>
          </w:p>
        </w:tc>
        <w:tc>
          <w:tcPr>
            <w:tcW w:w="2267"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c>
          <w:tcPr>
            <w:tcW w:w="3121" w:type="dxa"/>
            <w:gridSpan w:val="4"/>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ascii="宋体" w:hAnsi="宋体"/>
                <w:kern w:val="2"/>
                <w:sz w:val="21"/>
                <w:szCs w:val="22"/>
              </w:rPr>
              <w:t>科技人员数（人）</w:t>
            </w:r>
          </w:p>
        </w:tc>
        <w:tc>
          <w:tcPr>
            <w:tcW w:w="297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r>
      <w:tr>
        <w:tblPrEx>
          <w:tblLayout w:type="fixed"/>
          <w:tblCellMar>
            <w:top w:w="0" w:type="dxa"/>
            <w:left w:w="108" w:type="dxa"/>
            <w:bottom w:w="0" w:type="dxa"/>
            <w:right w:w="108" w:type="dxa"/>
          </w:tblCellMar>
        </w:tblPrEx>
        <w:trPr>
          <w:trHeight w:val="567" w:hRule="atLeast"/>
          <w:jc w:val="center"/>
        </w:trPr>
        <w:tc>
          <w:tcPr>
            <w:tcW w:w="4315" w:type="dxa"/>
            <w:gridSpan w:val="3"/>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科技人员占企业职工总数比例</w:t>
            </w:r>
          </w:p>
        </w:tc>
        <w:tc>
          <w:tcPr>
            <w:tcW w:w="6098" w:type="dxa"/>
            <w:gridSpan w:val="7"/>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color w:val="0000FF"/>
                <w:kern w:val="2"/>
                <w:sz w:val="21"/>
                <w:szCs w:val="22"/>
                <w:lang w:eastAsia="zh-CN"/>
              </w:rPr>
              <w:t>（自动计算）</w:t>
            </w:r>
          </w:p>
        </w:tc>
      </w:tr>
      <w:tr>
        <w:tblPrEx>
          <w:tblLayout w:type="fixed"/>
          <w:tblCellMar>
            <w:top w:w="0" w:type="dxa"/>
            <w:left w:w="108" w:type="dxa"/>
            <w:bottom w:w="0" w:type="dxa"/>
            <w:right w:w="108" w:type="dxa"/>
          </w:tblCellMar>
        </w:tblPrEx>
        <w:trPr>
          <w:trHeight w:val="567" w:hRule="atLeast"/>
          <w:jc w:val="center"/>
        </w:trPr>
        <w:tc>
          <w:tcPr>
            <w:tcW w:w="4315" w:type="dxa"/>
            <w:gridSpan w:val="3"/>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获得知识产权数量(件)</w:t>
            </w:r>
          </w:p>
        </w:tc>
        <w:tc>
          <w:tcPr>
            <w:tcW w:w="6098" w:type="dxa"/>
            <w:gridSpan w:val="7"/>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r>
      <w:tr>
        <w:tblPrEx>
          <w:tblLayout w:type="fixed"/>
          <w:tblCellMar>
            <w:top w:w="0" w:type="dxa"/>
            <w:left w:w="108" w:type="dxa"/>
            <w:bottom w:w="0" w:type="dxa"/>
            <w:right w:w="108" w:type="dxa"/>
          </w:tblCellMar>
        </w:tblPrEx>
        <w:trPr>
          <w:trHeight w:val="567" w:hRule="atLeast"/>
          <w:jc w:val="center"/>
        </w:trPr>
        <w:tc>
          <w:tcPr>
            <w:tcW w:w="4315" w:type="dxa"/>
            <w:gridSpan w:val="3"/>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企业参与国家标准或行业标准制定数量（项）</w:t>
            </w:r>
          </w:p>
        </w:tc>
        <w:tc>
          <w:tcPr>
            <w:tcW w:w="6098" w:type="dxa"/>
            <w:gridSpan w:val="7"/>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r>
      <w:tr>
        <w:tblPrEx>
          <w:tblLayout w:type="fixed"/>
          <w:tblCellMar>
            <w:top w:w="0" w:type="dxa"/>
            <w:left w:w="108" w:type="dxa"/>
            <w:bottom w:w="0" w:type="dxa"/>
            <w:right w:w="108" w:type="dxa"/>
          </w:tblCellMar>
        </w:tblPrEx>
        <w:trPr>
          <w:trHeight w:val="567" w:hRule="atLeast"/>
          <w:jc w:val="center"/>
        </w:trPr>
        <w:tc>
          <w:tcPr>
            <w:tcW w:w="2157" w:type="dxa"/>
            <w:gridSpan w:val="2"/>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olor w:val="000000"/>
                <w:kern w:val="2"/>
                <w:sz w:val="21"/>
                <w:szCs w:val="22"/>
              </w:rPr>
            </w:pPr>
            <w:r>
              <w:rPr>
                <w:rFonts w:hint="eastAsia" w:ascii="宋体" w:hAnsi="宋体"/>
                <w:color w:val="000000"/>
                <w:kern w:val="2"/>
                <w:sz w:val="21"/>
                <w:szCs w:val="22"/>
              </w:rPr>
              <w:t>近</w:t>
            </w:r>
            <w:r>
              <w:rPr>
                <w:rFonts w:hint="eastAsia" w:ascii="宋体" w:hAnsi="宋体"/>
                <w:color w:val="000000"/>
                <w:kern w:val="2"/>
                <w:sz w:val="21"/>
                <w:szCs w:val="22"/>
                <w:lang w:eastAsia="zh-CN"/>
              </w:rPr>
              <w:t>二</w:t>
            </w:r>
            <w:r>
              <w:rPr>
                <w:rFonts w:hint="eastAsia" w:ascii="宋体" w:hAnsi="宋体"/>
                <w:color w:val="000000"/>
                <w:kern w:val="2"/>
                <w:sz w:val="21"/>
                <w:szCs w:val="22"/>
              </w:rPr>
              <w:t>年经营情况</w:t>
            </w:r>
          </w:p>
        </w:tc>
        <w:tc>
          <w:tcPr>
            <w:tcW w:w="21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olor w:val="000000"/>
                <w:kern w:val="2"/>
                <w:sz w:val="21"/>
                <w:szCs w:val="22"/>
              </w:rPr>
            </w:pPr>
            <w:r>
              <w:rPr>
                <w:rFonts w:hint="eastAsia" w:ascii="宋体" w:hAnsi="宋体"/>
                <w:color w:val="000000"/>
                <w:kern w:val="2"/>
                <w:sz w:val="21"/>
                <w:szCs w:val="22"/>
              </w:rPr>
              <w:t>年度种类</w:t>
            </w:r>
          </w:p>
        </w:tc>
        <w:tc>
          <w:tcPr>
            <w:tcW w:w="203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净资产</w:t>
            </w:r>
          </w:p>
        </w:tc>
        <w:tc>
          <w:tcPr>
            <w:tcW w:w="203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销售收入</w:t>
            </w:r>
          </w:p>
        </w:tc>
        <w:tc>
          <w:tcPr>
            <w:tcW w:w="2034"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利润总额</w:t>
            </w:r>
          </w:p>
        </w:tc>
      </w:tr>
      <w:tr>
        <w:tblPrEx>
          <w:tblLayout w:type="fixed"/>
          <w:tblCellMar>
            <w:top w:w="0" w:type="dxa"/>
            <w:left w:w="108" w:type="dxa"/>
            <w:bottom w:w="0" w:type="dxa"/>
            <w:right w:w="108" w:type="dxa"/>
          </w:tblCellMar>
        </w:tblPrEx>
        <w:trPr>
          <w:trHeight w:val="567" w:hRule="atLeast"/>
          <w:jc w:val="center"/>
        </w:trPr>
        <w:tc>
          <w:tcPr>
            <w:tcW w:w="2157" w:type="dxa"/>
            <w:gridSpan w:val="2"/>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olor w:val="000000"/>
                <w:kern w:val="2"/>
                <w:sz w:val="21"/>
                <w:szCs w:val="22"/>
              </w:rPr>
            </w:pPr>
          </w:p>
        </w:tc>
        <w:tc>
          <w:tcPr>
            <w:tcW w:w="21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olor w:val="000000"/>
                <w:kern w:val="2"/>
                <w:sz w:val="21"/>
                <w:szCs w:val="22"/>
              </w:rPr>
            </w:pPr>
            <w:r>
              <w:rPr>
                <w:rFonts w:hint="eastAsia" w:ascii="宋体" w:hAnsi="宋体"/>
                <w:color w:val="000000"/>
                <w:kern w:val="2"/>
                <w:sz w:val="21"/>
                <w:szCs w:val="22"/>
              </w:rPr>
              <w:t>第一年</w:t>
            </w:r>
          </w:p>
        </w:tc>
        <w:tc>
          <w:tcPr>
            <w:tcW w:w="203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c>
          <w:tcPr>
            <w:tcW w:w="203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c>
          <w:tcPr>
            <w:tcW w:w="2034"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r>
      <w:tr>
        <w:tblPrEx>
          <w:tblLayout w:type="fixed"/>
          <w:tblCellMar>
            <w:top w:w="0" w:type="dxa"/>
            <w:left w:w="108" w:type="dxa"/>
            <w:bottom w:w="0" w:type="dxa"/>
            <w:right w:w="108" w:type="dxa"/>
          </w:tblCellMar>
        </w:tblPrEx>
        <w:trPr>
          <w:trHeight w:val="567" w:hRule="atLeast"/>
          <w:jc w:val="center"/>
        </w:trPr>
        <w:tc>
          <w:tcPr>
            <w:tcW w:w="2157" w:type="dxa"/>
            <w:gridSpan w:val="2"/>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olor w:val="000000"/>
                <w:kern w:val="2"/>
                <w:sz w:val="21"/>
                <w:szCs w:val="22"/>
              </w:rPr>
            </w:pPr>
          </w:p>
        </w:tc>
        <w:tc>
          <w:tcPr>
            <w:tcW w:w="21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olor w:val="000000"/>
                <w:kern w:val="2"/>
                <w:sz w:val="21"/>
                <w:szCs w:val="22"/>
              </w:rPr>
            </w:pPr>
            <w:r>
              <w:rPr>
                <w:rFonts w:hint="eastAsia" w:ascii="宋体" w:hAnsi="宋体"/>
                <w:color w:val="000000"/>
                <w:kern w:val="2"/>
                <w:sz w:val="21"/>
                <w:szCs w:val="22"/>
              </w:rPr>
              <w:t>第</w:t>
            </w:r>
            <w:r>
              <w:rPr>
                <w:rFonts w:hint="eastAsia" w:ascii="宋体" w:hAnsi="宋体"/>
                <w:color w:val="000000"/>
                <w:kern w:val="2"/>
                <w:sz w:val="21"/>
                <w:szCs w:val="22"/>
                <w:lang w:eastAsia="zh-CN"/>
              </w:rPr>
              <w:t>二</w:t>
            </w:r>
            <w:r>
              <w:rPr>
                <w:rFonts w:hint="eastAsia" w:ascii="宋体" w:hAnsi="宋体"/>
                <w:color w:val="000000"/>
                <w:kern w:val="2"/>
                <w:sz w:val="21"/>
                <w:szCs w:val="22"/>
              </w:rPr>
              <w:t>年</w:t>
            </w:r>
          </w:p>
        </w:tc>
        <w:tc>
          <w:tcPr>
            <w:tcW w:w="203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c>
          <w:tcPr>
            <w:tcW w:w="203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c>
          <w:tcPr>
            <w:tcW w:w="2034"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r>
      <w:tr>
        <w:tblPrEx>
          <w:tblLayout w:type="fixed"/>
          <w:tblCellMar>
            <w:top w:w="0" w:type="dxa"/>
            <w:left w:w="108" w:type="dxa"/>
            <w:bottom w:w="0" w:type="dxa"/>
            <w:right w:w="108" w:type="dxa"/>
          </w:tblCellMar>
        </w:tblPrEx>
        <w:trPr>
          <w:trHeight w:val="567" w:hRule="atLeast"/>
          <w:jc w:val="center"/>
        </w:trPr>
        <w:tc>
          <w:tcPr>
            <w:tcW w:w="4315" w:type="dxa"/>
            <w:gridSpan w:val="3"/>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ascii="宋体" w:hAnsi="宋体"/>
                <w:color w:val="000000"/>
                <w:kern w:val="2"/>
                <w:sz w:val="21"/>
                <w:szCs w:val="22"/>
              </w:rPr>
              <w:t>最近一年的总收入（万元）</w:t>
            </w:r>
          </w:p>
        </w:tc>
        <w:tc>
          <w:tcPr>
            <w:tcW w:w="127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c>
          <w:tcPr>
            <w:tcW w:w="3675" w:type="dxa"/>
            <w:gridSpan w:val="4"/>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ascii="宋体" w:hAnsi="宋体"/>
                <w:color w:val="000000"/>
                <w:kern w:val="2"/>
                <w:sz w:val="21"/>
                <w:szCs w:val="22"/>
              </w:rPr>
              <w:t>最近一年核心技术拥有自主知识产权的高新技术产品（服务）销售收入</w:t>
            </w:r>
          </w:p>
        </w:tc>
        <w:tc>
          <w:tcPr>
            <w:tcW w:w="11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r>
      <w:tr>
        <w:tblPrEx>
          <w:tblLayout w:type="fixed"/>
          <w:tblCellMar>
            <w:top w:w="0" w:type="dxa"/>
            <w:left w:w="108" w:type="dxa"/>
            <w:bottom w:w="0" w:type="dxa"/>
            <w:right w:w="108" w:type="dxa"/>
          </w:tblCellMar>
        </w:tblPrEx>
        <w:trPr>
          <w:trHeight w:val="567" w:hRule="atLeast"/>
          <w:jc w:val="center"/>
        </w:trPr>
        <w:tc>
          <w:tcPr>
            <w:tcW w:w="4315" w:type="dxa"/>
            <w:gridSpan w:val="3"/>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ascii="宋体" w:hAnsi="宋体"/>
                <w:color w:val="000000"/>
                <w:kern w:val="2"/>
                <w:sz w:val="21"/>
                <w:szCs w:val="22"/>
              </w:rPr>
              <w:t>最近一年研究开发费用总额（万元）</w:t>
            </w:r>
          </w:p>
        </w:tc>
        <w:tc>
          <w:tcPr>
            <w:tcW w:w="127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c>
          <w:tcPr>
            <w:tcW w:w="3675" w:type="dxa"/>
            <w:gridSpan w:val="4"/>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olor w:val="000000"/>
                <w:kern w:val="2"/>
                <w:sz w:val="21"/>
                <w:szCs w:val="22"/>
              </w:rPr>
            </w:pPr>
            <w:r>
              <w:rPr>
                <w:rFonts w:ascii="宋体" w:hAnsi="宋体"/>
                <w:color w:val="000000"/>
                <w:kern w:val="2"/>
                <w:sz w:val="21"/>
                <w:szCs w:val="22"/>
              </w:rPr>
              <w:t>最近一年的高新技术产品（服务）</w:t>
            </w:r>
          </w:p>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ascii="宋体" w:hAnsi="宋体"/>
                <w:color w:val="000000"/>
                <w:kern w:val="2"/>
                <w:sz w:val="21"/>
                <w:szCs w:val="22"/>
              </w:rPr>
              <w:t>收入（万元）</w:t>
            </w:r>
          </w:p>
        </w:tc>
        <w:tc>
          <w:tcPr>
            <w:tcW w:w="11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r>
      <w:tr>
        <w:tblPrEx>
          <w:tblLayout w:type="fixed"/>
          <w:tblCellMar>
            <w:top w:w="0" w:type="dxa"/>
            <w:left w:w="108" w:type="dxa"/>
            <w:bottom w:w="0" w:type="dxa"/>
            <w:right w:w="108" w:type="dxa"/>
          </w:tblCellMar>
        </w:tblPrEx>
        <w:trPr>
          <w:trHeight w:val="567" w:hRule="atLeast"/>
          <w:jc w:val="center"/>
        </w:trPr>
        <w:tc>
          <w:tcPr>
            <w:tcW w:w="4315" w:type="dxa"/>
            <w:gridSpan w:val="3"/>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olor w:val="000000"/>
                <w:kern w:val="2"/>
                <w:sz w:val="21"/>
                <w:szCs w:val="22"/>
              </w:rPr>
            </w:pPr>
            <w:r>
              <w:rPr>
                <w:rFonts w:ascii="宋体" w:hAnsi="宋体"/>
                <w:color w:val="000000"/>
                <w:kern w:val="2"/>
                <w:sz w:val="21"/>
                <w:szCs w:val="22"/>
              </w:rPr>
              <w:t>最近一年研究开发费用总额占</w:t>
            </w:r>
            <w:r>
              <w:rPr>
                <w:rFonts w:hint="eastAsia" w:ascii="宋体" w:hAnsi="宋体"/>
                <w:color w:val="000000"/>
                <w:kern w:val="2"/>
                <w:sz w:val="21"/>
                <w:szCs w:val="22"/>
                <w:lang w:eastAsia="zh-CN"/>
              </w:rPr>
              <w:t>同期</w:t>
            </w:r>
            <w:r>
              <w:rPr>
                <w:rFonts w:ascii="宋体" w:hAnsi="宋体"/>
                <w:color w:val="000000"/>
                <w:kern w:val="2"/>
                <w:sz w:val="21"/>
                <w:szCs w:val="22"/>
              </w:rPr>
              <w:t>销售收入的比例（%）</w:t>
            </w:r>
          </w:p>
        </w:tc>
        <w:tc>
          <w:tcPr>
            <w:tcW w:w="127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c>
          <w:tcPr>
            <w:tcW w:w="3675" w:type="dxa"/>
            <w:gridSpan w:val="4"/>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olor w:val="000000"/>
                <w:kern w:val="2"/>
                <w:sz w:val="21"/>
                <w:szCs w:val="22"/>
              </w:rPr>
            </w:pPr>
            <w:r>
              <w:rPr>
                <w:rFonts w:ascii="宋体" w:hAnsi="宋体"/>
                <w:color w:val="000000"/>
                <w:kern w:val="2"/>
                <w:sz w:val="21"/>
                <w:szCs w:val="22"/>
              </w:rPr>
              <w:t>最近一年高新技术产品收入占</w:t>
            </w:r>
          </w:p>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color w:val="000000"/>
                <w:kern w:val="2"/>
                <w:sz w:val="21"/>
                <w:szCs w:val="22"/>
                <w:lang w:eastAsia="zh-CN"/>
              </w:rPr>
              <w:t>同期总</w:t>
            </w:r>
            <w:r>
              <w:rPr>
                <w:rFonts w:ascii="宋体" w:hAnsi="宋体"/>
                <w:color w:val="000000"/>
                <w:kern w:val="2"/>
                <w:sz w:val="21"/>
                <w:szCs w:val="22"/>
              </w:rPr>
              <w:t>收入比例（%）</w:t>
            </w:r>
          </w:p>
        </w:tc>
        <w:tc>
          <w:tcPr>
            <w:tcW w:w="11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r>
      <w:tr>
        <w:tblPrEx>
          <w:tblLayout w:type="fixed"/>
          <w:tblCellMar>
            <w:top w:w="0" w:type="dxa"/>
            <w:left w:w="108" w:type="dxa"/>
            <w:bottom w:w="0" w:type="dxa"/>
            <w:right w:w="108" w:type="dxa"/>
          </w:tblCellMar>
        </w:tblPrEx>
        <w:trPr>
          <w:trHeight w:val="567" w:hRule="atLeast"/>
          <w:jc w:val="center"/>
        </w:trPr>
        <w:tc>
          <w:tcPr>
            <w:tcW w:w="9265" w:type="dxa"/>
            <w:gridSpan w:val="9"/>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400"/>
              <w:rPr>
                <w:rFonts w:hAnsi="仿宋_GB2312"/>
                <w:spacing w:val="-10"/>
                <w:kern w:val="2"/>
                <w:sz w:val="24"/>
                <w:szCs w:val="24"/>
              </w:rPr>
            </w:pPr>
            <w:r>
              <w:rPr>
                <w:rFonts w:hint="eastAsia" w:ascii="宋体" w:hAnsi="宋体"/>
                <w:color w:val="000000"/>
                <w:kern w:val="2"/>
                <w:sz w:val="21"/>
                <w:szCs w:val="22"/>
              </w:rPr>
              <w:t>申请认定前一年内是否发生过重大安全事故、重大质量事故、严重环境违法行为或严重失信行为</w:t>
            </w:r>
          </w:p>
        </w:tc>
        <w:tc>
          <w:tcPr>
            <w:tcW w:w="11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hAnsi="仿宋_GB2312" w:eastAsia="仿宋_GB2312"/>
                <w:bCs/>
                <w:kern w:val="2"/>
                <w:sz w:val="24"/>
                <w:szCs w:val="24"/>
              </w:rPr>
              <w:t>□</w:t>
            </w:r>
            <w:r>
              <w:rPr>
                <w:rFonts w:hint="eastAsia" w:hAnsi="仿宋_GB2312" w:eastAsia="仿宋_GB2312"/>
                <w:spacing w:val="-10"/>
                <w:kern w:val="2"/>
                <w:sz w:val="24"/>
                <w:szCs w:val="24"/>
              </w:rPr>
              <w:t xml:space="preserve">是     </w:t>
            </w:r>
            <w:r>
              <w:rPr>
                <w:rFonts w:hint="eastAsia" w:hAnsi="仿宋_GB2312" w:eastAsia="仿宋_GB2312"/>
                <w:bCs/>
                <w:kern w:val="2"/>
                <w:sz w:val="24"/>
                <w:szCs w:val="24"/>
              </w:rPr>
              <w:t>□</w:t>
            </w:r>
            <w:r>
              <w:rPr>
                <w:rFonts w:hint="eastAsia" w:hAnsi="仿宋_GB2312" w:eastAsia="仿宋_GB2312"/>
                <w:spacing w:val="-10"/>
                <w:kern w:val="2"/>
                <w:sz w:val="24"/>
                <w:szCs w:val="24"/>
              </w:rPr>
              <w:t>否</w:t>
            </w:r>
          </w:p>
        </w:tc>
      </w:tr>
    </w:tbl>
    <w:p>
      <w:pPr>
        <w:widowControl w:val="0"/>
        <w:adjustRightInd w:val="0"/>
        <w:snapToGrid w:val="0"/>
        <w:spacing w:line="300" w:lineRule="auto"/>
        <w:jc w:val="both"/>
        <w:rPr>
          <w:rFonts w:ascii="黑体" w:hAnsi="黑体" w:eastAsia="黑体"/>
          <w:kern w:val="2"/>
          <w:sz w:val="28"/>
          <w:szCs w:val="32"/>
        </w:rPr>
      </w:pPr>
      <w:r>
        <w:rPr>
          <w:rFonts w:hint="eastAsia" w:ascii="楷体_GB2312" w:eastAsia="楷体_GB2312"/>
          <w:b/>
          <w:bCs/>
          <w:kern w:val="2"/>
          <w:sz w:val="28"/>
          <w:szCs w:val="32"/>
        </w:rPr>
        <w:br w:type="page"/>
      </w:r>
      <w:r>
        <w:rPr>
          <w:rFonts w:hint="eastAsia" w:ascii="黑体" w:hAnsi="黑体" w:eastAsia="黑体"/>
          <w:kern w:val="2"/>
          <w:sz w:val="28"/>
          <w:szCs w:val="32"/>
        </w:rPr>
        <w:t>二、知识产权汇总表</w:t>
      </w:r>
    </w:p>
    <w:tbl>
      <w:tblPr>
        <w:tblStyle w:val="6"/>
        <w:tblW w:w="8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15"/>
        <w:gridCol w:w="2029"/>
        <w:gridCol w:w="1539"/>
        <w:gridCol w:w="2559"/>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94" w:hRule="atLeast"/>
          <w:jc w:val="center"/>
        </w:trPr>
        <w:tc>
          <w:tcPr>
            <w:tcW w:w="1215" w:type="dxa"/>
            <w:vMerge w:val="restart"/>
            <w:vAlign w:val="center"/>
          </w:tcPr>
          <w:p>
            <w:pPr>
              <w:keepNext w:val="0"/>
              <w:keepLines w:val="0"/>
              <w:widowControl/>
              <w:suppressLineNumbers w:val="0"/>
              <w:spacing w:before="0" w:beforeAutospacing="0" w:after="0" w:afterAutospacing="0"/>
              <w:ind w:left="0" w:right="60"/>
              <w:rPr>
                <w:rFonts w:hint="eastAsia" w:ascii="宋体" w:hAnsi="宋体"/>
                <w:color w:val="000000"/>
                <w:kern w:val="2"/>
                <w:sz w:val="21"/>
                <w:szCs w:val="22"/>
                <w:lang w:eastAsia="zh-CN"/>
              </w:rPr>
            </w:pPr>
            <w:r>
              <w:rPr>
                <w:rFonts w:hint="eastAsia" w:ascii="宋体" w:hAnsi="宋体"/>
                <w:color w:val="000000"/>
                <w:kern w:val="2"/>
                <w:sz w:val="21"/>
                <w:szCs w:val="22"/>
              </w:rPr>
              <w:t>获得知识产权数量（</w:t>
            </w:r>
            <w:r>
              <w:rPr>
                <w:rFonts w:hint="eastAsia" w:ascii="宋体" w:hAnsi="宋体"/>
                <w:color w:val="000000"/>
                <w:kern w:val="2"/>
                <w:sz w:val="21"/>
                <w:szCs w:val="22"/>
                <w:u w:val="single"/>
                <w:lang w:val="en-US" w:eastAsia="zh-CN"/>
              </w:rPr>
              <w:t xml:space="preserve">     </w:t>
            </w:r>
            <w:r>
              <w:rPr>
                <w:rFonts w:hint="eastAsia" w:ascii="宋体" w:hAnsi="宋体"/>
                <w:color w:val="000000"/>
                <w:kern w:val="2"/>
                <w:sz w:val="21"/>
                <w:szCs w:val="22"/>
              </w:rPr>
              <w:t>件</w:t>
            </w:r>
            <w:r>
              <w:rPr>
                <w:rFonts w:hint="eastAsia" w:ascii="宋体" w:hAnsi="宋体"/>
                <w:color w:val="000000"/>
                <w:kern w:val="2"/>
                <w:sz w:val="21"/>
                <w:szCs w:val="22"/>
                <w:lang w:eastAsia="zh-CN"/>
              </w:rPr>
              <w:t>）</w:t>
            </w:r>
          </w:p>
          <w:p>
            <w:pPr>
              <w:keepNext w:val="0"/>
              <w:keepLines w:val="0"/>
              <w:widowControl/>
              <w:suppressLineNumbers w:val="0"/>
              <w:spacing w:before="0" w:beforeAutospacing="0" w:after="0" w:afterAutospacing="0"/>
              <w:ind w:left="0" w:right="60"/>
              <w:rPr>
                <w:rFonts w:hint="eastAsia" w:ascii="宋体" w:hAnsi="宋体"/>
                <w:color w:val="000000"/>
                <w:kern w:val="2"/>
                <w:sz w:val="21"/>
                <w:szCs w:val="22"/>
                <w:lang w:eastAsia="zh-CN"/>
              </w:rPr>
            </w:pPr>
          </w:p>
          <w:p>
            <w:pPr>
              <w:keepNext w:val="0"/>
              <w:keepLines w:val="0"/>
              <w:widowControl/>
              <w:suppressLineNumbers w:val="0"/>
              <w:spacing w:before="0" w:beforeAutospacing="0" w:after="0" w:afterAutospacing="0"/>
              <w:ind w:left="0" w:right="60"/>
              <w:rPr>
                <w:rFonts w:hint="eastAsia" w:ascii="宋体" w:hAnsi="宋体"/>
                <w:color w:val="000000"/>
                <w:kern w:val="2"/>
                <w:sz w:val="21"/>
                <w:szCs w:val="22"/>
                <w:lang w:eastAsia="zh-CN"/>
              </w:rPr>
            </w:pPr>
            <w:r>
              <w:rPr>
                <w:rFonts w:hint="eastAsia" w:ascii="宋体" w:hAnsi="宋体"/>
                <w:color w:val="000000"/>
                <w:kern w:val="2"/>
                <w:sz w:val="21"/>
                <w:szCs w:val="22"/>
                <w:lang w:eastAsia="zh-CN"/>
              </w:rPr>
              <w:t>（</w:t>
            </w:r>
            <w:r>
              <w:rPr>
                <w:rFonts w:hint="eastAsia" w:ascii="宋体" w:hAnsi="宋体"/>
                <w:color w:val="0000FF"/>
                <w:kern w:val="2"/>
                <w:sz w:val="21"/>
                <w:szCs w:val="22"/>
                <w:lang w:eastAsia="zh-CN"/>
              </w:rPr>
              <w:t>注：从上表获取</w:t>
            </w:r>
            <w:r>
              <w:rPr>
                <w:rFonts w:hint="eastAsia" w:ascii="宋体" w:hAnsi="宋体"/>
                <w:color w:val="000000"/>
                <w:kern w:val="2"/>
                <w:sz w:val="21"/>
                <w:szCs w:val="22"/>
                <w:lang w:eastAsia="zh-CN"/>
              </w:rPr>
              <w:t>）</w:t>
            </w:r>
          </w:p>
        </w:tc>
        <w:tc>
          <w:tcPr>
            <w:tcW w:w="2029" w:type="dxa"/>
            <w:vAlign w:val="center"/>
          </w:tcPr>
          <w:p>
            <w:pPr>
              <w:keepNext w:val="0"/>
              <w:keepLines w:val="0"/>
              <w:widowControl/>
              <w:suppressLineNumbers w:val="0"/>
              <w:spacing w:before="0" w:beforeAutospacing="0" w:after="0" w:afterAutospacing="0"/>
              <w:ind w:left="0" w:right="400"/>
              <w:jc w:val="both"/>
              <w:rPr>
                <w:rFonts w:ascii="宋体" w:hAnsi="宋体"/>
                <w:color w:val="000000"/>
                <w:kern w:val="2"/>
                <w:sz w:val="21"/>
                <w:szCs w:val="22"/>
              </w:rPr>
            </w:pPr>
            <w:r>
              <w:rPr>
                <w:rFonts w:hint="eastAsia" w:ascii="宋体" w:hAnsi="宋体"/>
                <w:color w:val="000000"/>
                <w:kern w:val="2"/>
                <w:sz w:val="21"/>
                <w:szCs w:val="22"/>
              </w:rPr>
              <w:t>其中：发明专利</w:t>
            </w:r>
          </w:p>
          <w:p>
            <w:pPr>
              <w:keepNext w:val="0"/>
              <w:keepLines w:val="0"/>
              <w:widowControl/>
              <w:suppressLineNumbers w:val="0"/>
              <w:spacing w:before="0" w:beforeAutospacing="0" w:after="0" w:afterAutospacing="0"/>
              <w:ind w:left="0" w:right="400"/>
              <w:jc w:val="both"/>
              <w:rPr>
                <w:rFonts w:ascii="宋体" w:hAnsi="宋体"/>
                <w:color w:val="000000"/>
                <w:kern w:val="2"/>
                <w:sz w:val="21"/>
                <w:szCs w:val="22"/>
              </w:rPr>
            </w:pPr>
            <w:r>
              <w:rPr>
                <w:rFonts w:hint="eastAsia" w:ascii="宋体" w:hAnsi="宋体"/>
                <w:color w:val="000000"/>
                <w:kern w:val="2"/>
                <w:sz w:val="21"/>
                <w:szCs w:val="22"/>
              </w:rPr>
              <w:t>（含国防专利）</w:t>
            </w:r>
          </w:p>
        </w:tc>
        <w:tc>
          <w:tcPr>
            <w:tcW w:w="1539" w:type="dxa"/>
            <w:vAlign w:val="center"/>
          </w:tcPr>
          <w:p>
            <w:pPr>
              <w:keepNext w:val="0"/>
              <w:keepLines w:val="0"/>
              <w:widowControl/>
              <w:suppressLineNumbers w:val="0"/>
              <w:spacing w:before="0" w:beforeAutospacing="0" w:after="0" w:afterAutospacing="0"/>
              <w:ind w:left="0" w:right="400"/>
              <w:jc w:val="both"/>
              <w:rPr>
                <w:rFonts w:ascii="宋体" w:hAnsi="宋体"/>
                <w:color w:val="000000"/>
                <w:kern w:val="2"/>
                <w:sz w:val="21"/>
                <w:szCs w:val="22"/>
              </w:rPr>
            </w:pPr>
          </w:p>
        </w:tc>
        <w:tc>
          <w:tcPr>
            <w:tcW w:w="2559" w:type="dxa"/>
            <w:vAlign w:val="center"/>
          </w:tcPr>
          <w:p>
            <w:pPr>
              <w:keepNext w:val="0"/>
              <w:keepLines w:val="0"/>
              <w:widowControl/>
              <w:suppressLineNumbers w:val="0"/>
              <w:spacing w:before="0" w:beforeAutospacing="0" w:after="0" w:afterAutospacing="0"/>
              <w:ind w:left="0" w:right="400"/>
              <w:jc w:val="both"/>
              <w:rPr>
                <w:rFonts w:ascii="宋体" w:hAnsi="宋体"/>
                <w:color w:val="000000"/>
                <w:kern w:val="2"/>
                <w:sz w:val="21"/>
                <w:szCs w:val="22"/>
              </w:rPr>
            </w:pPr>
            <w:r>
              <w:rPr>
                <w:rFonts w:hint="eastAsia" w:ascii="宋体" w:hAnsi="宋体"/>
                <w:color w:val="000000"/>
                <w:kern w:val="2"/>
                <w:sz w:val="21"/>
                <w:szCs w:val="22"/>
              </w:rPr>
              <w:t>植物新品种</w:t>
            </w:r>
          </w:p>
        </w:tc>
        <w:tc>
          <w:tcPr>
            <w:tcW w:w="1501" w:type="dxa"/>
            <w:vAlign w:val="center"/>
          </w:tcPr>
          <w:p>
            <w:pPr>
              <w:keepNext w:val="0"/>
              <w:keepLines w:val="0"/>
              <w:widowControl/>
              <w:suppressLineNumbers w:val="0"/>
              <w:spacing w:before="0" w:beforeAutospacing="0" w:after="0" w:afterAutospacing="0"/>
              <w:ind w:left="0" w:right="400"/>
              <w:jc w:val="both"/>
              <w:rPr>
                <w:rFonts w:ascii="宋体" w:hAnsi="宋体"/>
                <w:color w:val="000000"/>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94" w:hRule="atLeast"/>
          <w:jc w:val="center"/>
        </w:trPr>
        <w:tc>
          <w:tcPr>
            <w:tcW w:w="1215" w:type="dxa"/>
            <w:vMerge w:val="continue"/>
            <w:vAlign w:val="center"/>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2029" w:type="dxa"/>
            <w:vAlign w:val="center"/>
          </w:tcPr>
          <w:p>
            <w:pPr>
              <w:keepNext w:val="0"/>
              <w:keepLines w:val="0"/>
              <w:widowControl/>
              <w:suppressLineNumbers w:val="0"/>
              <w:spacing w:before="0" w:beforeAutospacing="0" w:after="0" w:afterAutospacing="0"/>
              <w:ind w:left="0" w:right="400"/>
              <w:jc w:val="both"/>
              <w:rPr>
                <w:rFonts w:ascii="宋体" w:hAnsi="宋体"/>
                <w:color w:val="000000"/>
                <w:kern w:val="2"/>
                <w:sz w:val="21"/>
                <w:szCs w:val="22"/>
              </w:rPr>
            </w:pPr>
            <w:r>
              <w:rPr>
                <w:rFonts w:hint="eastAsia" w:ascii="宋体" w:hAnsi="宋体"/>
                <w:color w:val="000000"/>
                <w:kern w:val="2"/>
                <w:sz w:val="21"/>
                <w:szCs w:val="22"/>
              </w:rPr>
              <w:t>国家级农作物品种</w:t>
            </w:r>
          </w:p>
        </w:tc>
        <w:tc>
          <w:tcPr>
            <w:tcW w:w="1539" w:type="dxa"/>
            <w:vAlign w:val="center"/>
          </w:tcPr>
          <w:p>
            <w:pPr>
              <w:keepNext w:val="0"/>
              <w:keepLines w:val="0"/>
              <w:widowControl/>
              <w:suppressLineNumbers w:val="0"/>
              <w:spacing w:before="0" w:beforeAutospacing="0" w:after="0" w:afterAutospacing="0"/>
              <w:ind w:left="0" w:right="400"/>
              <w:jc w:val="both"/>
              <w:rPr>
                <w:rFonts w:ascii="宋体" w:hAnsi="宋体"/>
                <w:color w:val="000000"/>
                <w:kern w:val="2"/>
                <w:sz w:val="21"/>
                <w:szCs w:val="22"/>
              </w:rPr>
            </w:pPr>
          </w:p>
        </w:tc>
        <w:tc>
          <w:tcPr>
            <w:tcW w:w="2559" w:type="dxa"/>
            <w:vAlign w:val="center"/>
          </w:tcPr>
          <w:p>
            <w:pPr>
              <w:keepNext w:val="0"/>
              <w:keepLines w:val="0"/>
              <w:widowControl/>
              <w:suppressLineNumbers w:val="0"/>
              <w:spacing w:before="0" w:beforeAutospacing="0" w:after="0" w:afterAutospacing="0"/>
              <w:ind w:left="0" w:right="400"/>
              <w:jc w:val="both"/>
              <w:rPr>
                <w:rFonts w:ascii="宋体" w:hAnsi="宋体"/>
                <w:color w:val="000000"/>
                <w:kern w:val="2"/>
                <w:sz w:val="21"/>
                <w:szCs w:val="22"/>
              </w:rPr>
            </w:pPr>
            <w:r>
              <w:rPr>
                <w:rFonts w:hint="eastAsia" w:ascii="宋体" w:hAnsi="宋体"/>
                <w:color w:val="000000"/>
                <w:kern w:val="2"/>
                <w:sz w:val="21"/>
                <w:szCs w:val="22"/>
              </w:rPr>
              <w:t>国家新药</w:t>
            </w:r>
          </w:p>
        </w:tc>
        <w:tc>
          <w:tcPr>
            <w:tcW w:w="1501" w:type="dxa"/>
            <w:vAlign w:val="center"/>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94" w:hRule="atLeast"/>
          <w:jc w:val="center"/>
        </w:trPr>
        <w:tc>
          <w:tcPr>
            <w:tcW w:w="1215" w:type="dxa"/>
            <w:vMerge w:val="continue"/>
            <w:vAlign w:val="center"/>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2029" w:type="dxa"/>
            <w:vAlign w:val="center"/>
          </w:tcPr>
          <w:p>
            <w:pPr>
              <w:keepNext w:val="0"/>
              <w:keepLines w:val="0"/>
              <w:widowControl/>
              <w:suppressLineNumbers w:val="0"/>
              <w:spacing w:before="0" w:beforeAutospacing="0" w:after="0" w:afterAutospacing="0"/>
              <w:ind w:left="0" w:right="400"/>
              <w:jc w:val="both"/>
              <w:rPr>
                <w:rFonts w:ascii="宋体" w:hAnsi="宋体"/>
                <w:color w:val="000000"/>
                <w:kern w:val="2"/>
                <w:sz w:val="21"/>
                <w:szCs w:val="22"/>
              </w:rPr>
            </w:pPr>
            <w:r>
              <w:rPr>
                <w:rFonts w:hint="eastAsia" w:ascii="宋体" w:hAnsi="宋体"/>
                <w:color w:val="000000"/>
                <w:kern w:val="2"/>
                <w:sz w:val="21"/>
                <w:szCs w:val="22"/>
              </w:rPr>
              <w:t>国家一级中药保护品种</w:t>
            </w:r>
          </w:p>
        </w:tc>
        <w:tc>
          <w:tcPr>
            <w:tcW w:w="1539" w:type="dxa"/>
            <w:vAlign w:val="center"/>
          </w:tcPr>
          <w:p>
            <w:pPr>
              <w:keepNext w:val="0"/>
              <w:keepLines w:val="0"/>
              <w:widowControl/>
              <w:suppressLineNumbers w:val="0"/>
              <w:spacing w:before="0" w:beforeAutospacing="0" w:after="0" w:afterAutospacing="0"/>
              <w:ind w:left="0" w:right="400"/>
              <w:jc w:val="both"/>
              <w:rPr>
                <w:rFonts w:ascii="宋体" w:hAnsi="宋体"/>
                <w:color w:val="000000"/>
                <w:kern w:val="2"/>
                <w:sz w:val="21"/>
                <w:szCs w:val="22"/>
              </w:rPr>
            </w:pPr>
          </w:p>
        </w:tc>
        <w:tc>
          <w:tcPr>
            <w:tcW w:w="2559" w:type="dxa"/>
            <w:vAlign w:val="center"/>
          </w:tcPr>
          <w:p>
            <w:pPr>
              <w:keepNext w:val="0"/>
              <w:keepLines w:val="0"/>
              <w:widowControl/>
              <w:suppressLineNumbers w:val="0"/>
              <w:spacing w:before="0" w:beforeAutospacing="0" w:after="0" w:afterAutospacing="0"/>
              <w:ind w:left="0" w:right="400"/>
              <w:jc w:val="both"/>
              <w:rPr>
                <w:rFonts w:ascii="宋体" w:hAnsi="宋体"/>
                <w:color w:val="000000"/>
                <w:kern w:val="2"/>
                <w:sz w:val="21"/>
                <w:szCs w:val="22"/>
              </w:rPr>
            </w:pPr>
            <w:r>
              <w:rPr>
                <w:rFonts w:hint="eastAsia" w:ascii="宋体" w:hAnsi="宋体"/>
                <w:color w:val="000000"/>
                <w:kern w:val="2"/>
                <w:sz w:val="21"/>
                <w:szCs w:val="22"/>
              </w:rPr>
              <w:t>集成电路布图</w:t>
            </w:r>
          </w:p>
          <w:p>
            <w:pPr>
              <w:keepNext w:val="0"/>
              <w:keepLines w:val="0"/>
              <w:widowControl/>
              <w:suppressLineNumbers w:val="0"/>
              <w:spacing w:before="0" w:beforeAutospacing="0" w:after="0" w:afterAutospacing="0"/>
              <w:ind w:left="0" w:right="400"/>
              <w:jc w:val="both"/>
              <w:rPr>
                <w:rFonts w:ascii="宋体" w:hAnsi="宋体"/>
                <w:color w:val="000000"/>
                <w:kern w:val="2"/>
                <w:sz w:val="21"/>
                <w:szCs w:val="22"/>
              </w:rPr>
            </w:pPr>
            <w:r>
              <w:rPr>
                <w:rFonts w:hint="eastAsia" w:ascii="宋体" w:hAnsi="宋体"/>
                <w:color w:val="000000"/>
                <w:kern w:val="2"/>
                <w:sz w:val="21"/>
                <w:szCs w:val="22"/>
              </w:rPr>
              <w:t>设计专有权</w:t>
            </w:r>
          </w:p>
        </w:tc>
        <w:tc>
          <w:tcPr>
            <w:tcW w:w="1501" w:type="dxa"/>
            <w:vAlign w:val="center"/>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94" w:hRule="atLeast"/>
          <w:jc w:val="center"/>
        </w:trPr>
        <w:tc>
          <w:tcPr>
            <w:tcW w:w="1215" w:type="dxa"/>
            <w:vMerge w:val="continue"/>
            <w:vAlign w:val="center"/>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2029" w:type="dxa"/>
            <w:vAlign w:val="center"/>
          </w:tcPr>
          <w:p>
            <w:pPr>
              <w:keepNext w:val="0"/>
              <w:keepLines w:val="0"/>
              <w:widowControl/>
              <w:suppressLineNumbers w:val="0"/>
              <w:spacing w:before="0" w:beforeAutospacing="0" w:after="0" w:afterAutospacing="0"/>
              <w:ind w:left="0" w:right="400"/>
              <w:jc w:val="both"/>
              <w:rPr>
                <w:rFonts w:ascii="宋体" w:hAnsi="宋体"/>
                <w:color w:val="000000"/>
                <w:kern w:val="2"/>
                <w:sz w:val="21"/>
                <w:szCs w:val="22"/>
              </w:rPr>
            </w:pPr>
            <w:r>
              <w:rPr>
                <w:rFonts w:hint="eastAsia" w:ascii="宋体" w:hAnsi="宋体"/>
                <w:color w:val="000000"/>
                <w:kern w:val="2"/>
                <w:sz w:val="21"/>
                <w:szCs w:val="22"/>
              </w:rPr>
              <w:t>实用新型</w:t>
            </w:r>
          </w:p>
        </w:tc>
        <w:tc>
          <w:tcPr>
            <w:tcW w:w="1539" w:type="dxa"/>
            <w:vAlign w:val="center"/>
          </w:tcPr>
          <w:p>
            <w:pPr>
              <w:keepNext w:val="0"/>
              <w:keepLines w:val="0"/>
              <w:widowControl/>
              <w:suppressLineNumbers w:val="0"/>
              <w:spacing w:before="0" w:beforeAutospacing="0" w:after="0" w:afterAutospacing="0"/>
              <w:ind w:left="0" w:right="400"/>
              <w:jc w:val="both"/>
              <w:rPr>
                <w:rFonts w:ascii="宋体" w:hAnsi="宋体"/>
                <w:color w:val="000000"/>
                <w:kern w:val="2"/>
                <w:sz w:val="21"/>
                <w:szCs w:val="22"/>
              </w:rPr>
            </w:pPr>
          </w:p>
        </w:tc>
        <w:tc>
          <w:tcPr>
            <w:tcW w:w="2559" w:type="dxa"/>
            <w:vAlign w:val="center"/>
          </w:tcPr>
          <w:p>
            <w:pPr>
              <w:keepNext w:val="0"/>
              <w:keepLines w:val="0"/>
              <w:widowControl/>
              <w:suppressLineNumbers w:val="0"/>
              <w:spacing w:before="0" w:beforeAutospacing="0" w:after="0" w:afterAutospacing="0"/>
              <w:ind w:left="0" w:right="400"/>
              <w:jc w:val="both"/>
              <w:rPr>
                <w:rFonts w:ascii="宋体" w:hAnsi="宋体"/>
                <w:color w:val="000000"/>
                <w:kern w:val="2"/>
                <w:sz w:val="21"/>
                <w:szCs w:val="22"/>
              </w:rPr>
            </w:pPr>
            <w:r>
              <w:rPr>
                <w:rFonts w:hint="eastAsia" w:ascii="宋体" w:hAnsi="宋体"/>
                <w:color w:val="000000"/>
                <w:kern w:val="2"/>
                <w:sz w:val="21"/>
                <w:szCs w:val="22"/>
              </w:rPr>
              <w:t>外观设计</w:t>
            </w:r>
          </w:p>
        </w:tc>
        <w:tc>
          <w:tcPr>
            <w:tcW w:w="1501" w:type="dxa"/>
            <w:vAlign w:val="center"/>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94" w:hRule="atLeast"/>
          <w:jc w:val="center"/>
        </w:trPr>
        <w:tc>
          <w:tcPr>
            <w:tcW w:w="1215" w:type="dxa"/>
            <w:vMerge w:val="continue"/>
            <w:vAlign w:val="center"/>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2029" w:type="dxa"/>
            <w:vAlign w:val="center"/>
          </w:tcPr>
          <w:p>
            <w:pPr>
              <w:keepNext w:val="0"/>
              <w:keepLines w:val="0"/>
              <w:widowControl/>
              <w:suppressLineNumbers w:val="0"/>
              <w:spacing w:before="0" w:beforeAutospacing="0" w:after="0" w:afterAutospacing="0"/>
              <w:ind w:left="0" w:right="400"/>
              <w:jc w:val="both"/>
              <w:rPr>
                <w:rFonts w:ascii="宋体" w:hAnsi="宋体"/>
                <w:color w:val="000000"/>
                <w:kern w:val="2"/>
                <w:sz w:val="21"/>
                <w:szCs w:val="22"/>
              </w:rPr>
            </w:pPr>
            <w:r>
              <w:rPr>
                <w:rFonts w:hint="eastAsia" w:ascii="宋体" w:hAnsi="宋体"/>
                <w:color w:val="000000"/>
                <w:kern w:val="2"/>
                <w:sz w:val="21"/>
                <w:szCs w:val="22"/>
              </w:rPr>
              <w:t>软件著作权</w:t>
            </w:r>
          </w:p>
        </w:tc>
        <w:tc>
          <w:tcPr>
            <w:tcW w:w="1539" w:type="dxa"/>
            <w:vAlign w:val="center"/>
          </w:tcPr>
          <w:p>
            <w:pPr>
              <w:keepNext w:val="0"/>
              <w:keepLines w:val="0"/>
              <w:widowControl/>
              <w:suppressLineNumbers w:val="0"/>
              <w:spacing w:before="0" w:beforeAutospacing="0" w:after="0" w:afterAutospacing="0"/>
              <w:ind w:left="0" w:right="400"/>
              <w:jc w:val="both"/>
              <w:rPr>
                <w:rFonts w:ascii="宋体" w:hAnsi="宋体"/>
                <w:color w:val="000000"/>
                <w:kern w:val="2"/>
                <w:sz w:val="21"/>
                <w:szCs w:val="22"/>
              </w:rPr>
            </w:pPr>
          </w:p>
        </w:tc>
        <w:tc>
          <w:tcPr>
            <w:tcW w:w="2559" w:type="dxa"/>
            <w:vAlign w:val="center"/>
          </w:tcPr>
          <w:p>
            <w:pPr>
              <w:keepNext w:val="0"/>
              <w:keepLines w:val="0"/>
              <w:widowControl/>
              <w:suppressLineNumbers w:val="0"/>
              <w:spacing w:before="0" w:beforeAutospacing="0" w:after="0" w:afterAutospacing="0"/>
              <w:ind w:left="0" w:right="400"/>
              <w:jc w:val="both"/>
              <w:rPr>
                <w:rFonts w:hint="eastAsia" w:ascii="宋体" w:hAnsi="宋体" w:eastAsia="宋体"/>
                <w:color w:val="000000"/>
                <w:kern w:val="2"/>
                <w:sz w:val="21"/>
                <w:szCs w:val="22"/>
                <w:lang w:eastAsia="zh-CN"/>
              </w:rPr>
            </w:pPr>
            <w:r>
              <w:rPr>
                <w:rFonts w:hint="eastAsia" w:ascii="宋体" w:hAnsi="宋体"/>
                <w:color w:val="000000"/>
                <w:kern w:val="2"/>
                <w:sz w:val="21"/>
                <w:szCs w:val="22"/>
                <w:lang w:eastAsia="zh-CN"/>
              </w:rPr>
              <w:t>其它</w:t>
            </w:r>
          </w:p>
        </w:tc>
        <w:tc>
          <w:tcPr>
            <w:tcW w:w="1501" w:type="dxa"/>
            <w:vAlign w:val="center"/>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r>
    </w:tbl>
    <w:p>
      <w:pPr>
        <w:ind w:right="400"/>
        <w:rPr>
          <w:rFonts w:ascii="宋体" w:hAnsi="宋体"/>
          <w:color w:val="000000"/>
        </w:rPr>
      </w:pPr>
    </w:p>
    <w:tbl>
      <w:tblPr>
        <w:tblStyle w:val="6"/>
        <w:tblW w:w="8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713"/>
        <w:gridCol w:w="1325"/>
        <w:gridCol w:w="1545"/>
        <w:gridCol w:w="1544"/>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172" w:type="dxa"/>
            <w:vAlign w:val="center"/>
          </w:tcPr>
          <w:p>
            <w:pPr>
              <w:keepNext w:val="0"/>
              <w:keepLines w:val="0"/>
              <w:widowControl/>
              <w:suppressLineNumbers w:val="0"/>
              <w:spacing w:before="0" w:beforeAutospacing="0" w:after="0" w:afterAutospacing="0"/>
              <w:ind w:left="0" w:right="218"/>
              <w:rPr>
                <w:rFonts w:ascii="宋体" w:hAnsi="宋体"/>
                <w:color w:val="000000"/>
                <w:kern w:val="2"/>
                <w:sz w:val="21"/>
                <w:szCs w:val="22"/>
              </w:rPr>
            </w:pPr>
            <w:r>
              <w:rPr>
                <w:rFonts w:hint="eastAsia" w:ascii="宋体" w:hAnsi="宋体"/>
                <w:color w:val="000000"/>
                <w:kern w:val="2"/>
                <w:sz w:val="21"/>
                <w:szCs w:val="22"/>
              </w:rPr>
              <w:t>知识产权编号</w:t>
            </w:r>
          </w:p>
        </w:tc>
        <w:tc>
          <w:tcPr>
            <w:tcW w:w="1713" w:type="dxa"/>
            <w:vAlign w:val="center"/>
          </w:tcPr>
          <w:p>
            <w:pPr>
              <w:keepNext w:val="0"/>
              <w:keepLines w:val="0"/>
              <w:widowControl/>
              <w:suppressLineNumbers w:val="0"/>
              <w:spacing w:before="0" w:beforeAutospacing="0" w:after="0" w:afterAutospacing="0"/>
              <w:ind w:left="0" w:right="88"/>
              <w:rPr>
                <w:rFonts w:ascii="宋体" w:hAnsi="宋体"/>
                <w:color w:val="000000"/>
                <w:kern w:val="2"/>
                <w:sz w:val="21"/>
                <w:szCs w:val="22"/>
              </w:rPr>
            </w:pPr>
            <w:r>
              <w:rPr>
                <w:rFonts w:hint="eastAsia" w:ascii="宋体" w:hAnsi="宋体"/>
                <w:color w:val="000000"/>
                <w:kern w:val="2"/>
                <w:sz w:val="21"/>
                <w:szCs w:val="22"/>
              </w:rPr>
              <w:t>知识产权名称</w:t>
            </w:r>
          </w:p>
        </w:tc>
        <w:tc>
          <w:tcPr>
            <w:tcW w:w="1325" w:type="dxa"/>
            <w:vAlign w:val="center"/>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r>
              <w:rPr>
                <w:rFonts w:hint="eastAsia" w:ascii="宋体" w:hAnsi="宋体"/>
                <w:color w:val="000000"/>
                <w:kern w:val="2"/>
                <w:sz w:val="21"/>
                <w:szCs w:val="22"/>
              </w:rPr>
              <w:t>类别</w:t>
            </w:r>
          </w:p>
        </w:tc>
        <w:tc>
          <w:tcPr>
            <w:tcW w:w="1545" w:type="dxa"/>
            <w:vAlign w:val="center"/>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r>
              <w:rPr>
                <w:rFonts w:hint="eastAsia" w:ascii="宋体" w:hAnsi="宋体"/>
                <w:color w:val="000000"/>
                <w:kern w:val="2"/>
                <w:sz w:val="21"/>
                <w:szCs w:val="22"/>
              </w:rPr>
              <w:t>授权日期</w:t>
            </w:r>
          </w:p>
        </w:tc>
        <w:tc>
          <w:tcPr>
            <w:tcW w:w="1544" w:type="dxa"/>
            <w:vAlign w:val="center"/>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r>
              <w:rPr>
                <w:rFonts w:hint="eastAsia" w:ascii="宋体" w:hAnsi="宋体"/>
                <w:color w:val="000000"/>
                <w:kern w:val="2"/>
                <w:sz w:val="21"/>
                <w:szCs w:val="22"/>
              </w:rPr>
              <w:t>授权号</w:t>
            </w:r>
          </w:p>
        </w:tc>
        <w:tc>
          <w:tcPr>
            <w:tcW w:w="1544" w:type="dxa"/>
            <w:vAlign w:val="center"/>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r>
              <w:rPr>
                <w:rFonts w:hint="eastAsia" w:ascii="宋体" w:hAnsi="宋体"/>
                <w:color w:val="000000"/>
                <w:kern w:val="2"/>
                <w:sz w:val="21"/>
                <w:szCs w:val="22"/>
              </w:rPr>
              <w:t>获得方式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172" w:type="dxa"/>
            <w:vAlign w:val="center"/>
          </w:tcPr>
          <w:p>
            <w:pPr>
              <w:keepNext w:val="0"/>
              <w:keepLines w:val="0"/>
              <w:widowControl/>
              <w:suppressLineNumbers w:val="0"/>
              <w:spacing w:before="0" w:beforeAutospacing="0" w:after="0" w:afterAutospacing="0"/>
              <w:ind w:left="0" w:right="400"/>
              <w:rPr>
                <w:rFonts w:hint="default" w:ascii="宋体" w:hAnsi="宋体" w:eastAsia="宋体"/>
                <w:color w:val="000000"/>
                <w:kern w:val="2"/>
                <w:sz w:val="21"/>
                <w:szCs w:val="22"/>
                <w:lang w:val="en-US" w:eastAsia="zh-CN"/>
              </w:rPr>
            </w:pPr>
            <w:r>
              <w:rPr>
                <w:rFonts w:hint="eastAsia" w:ascii="宋体" w:hAnsi="宋体"/>
                <w:color w:val="000000"/>
                <w:kern w:val="2"/>
                <w:sz w:val="21"/>
                <w:szCs w:val="22"/>
              </w:rPr>
              <w:t>IP</w:t>
            </w:r>
            <w:r>
              <w:rPr>
                <w:rFonts w:hint="eastAsia" w:ascii="宋体" w:hAnsi="宋体"/>
                <w:color w:val="000000"/>
                <w:kern w:val="2"/>
                <w:sz w:val="21"/>
                <w:szCs w:val="22"/>
                <w:lang w:val="en-US" w:eastAsia="zh-CN"/>
              </w:rPr>
              <w:t>01</w:t>
            </w:r>
          </w:p>
        </w:tc>
        <w:tc>
          <w:tcPr>
            <w:tcW w:w="1713"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325" w:type="dxa"/>
            <w:vAlign w:val="center"/>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545"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544"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544" w:type="dxa"/>
            <w:vAlign w:val="center"/>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172" w:type="dxa"/>
          </w:tcPr>
          <w:p>
            <w:pPr>
              <w:keepNext w:val="0"/>
              <w:keepLines w:val="0"/>
              <w:widowControl/>
              <w:suppressLineNumbers w:val="0"/>
              <w:spacing w:before="0" w:beforeAutospacing="0" w:after="0" w:afterAutospacing="0"/>
              <w:ind w:left="0" w:right="400"/>
              <w:rPr>
                <w:rFonts w:hint="default" w:ascii="宋体" w:hAnsi="宋体" w:eastAsia="宋体"/>
                <w:color w:val="000000"/>
                <w:kern w:val="2"/>
                <w:sz w:val="21"/>
                <w:szCs w:val="22"/>
                <w:lang w:val="en-US" w:eastAsia="zh-CN"/>
              </w:rPr>
            </w:pPr>
            <w:r>
              <w:rPr>
                <w:rFonts w:hint="eastAsia" w:ascii="宋体" w:hAnsi="宋体"/>
                <w:color w:val="000000"/>
                <w:kern w:val="2"/>
                <w:sz w:val="21"/>
                <w:szCs w:val="22"/>
                <w:lang w:val="en-US" w:eastAsia="zh-CN"/>
              </w:rPr>
              <w:t>IP02</w:t>
            </w:r>
          </w:p>
        </w:tc>
        <w:tc>
          <w:tcPr>
            <w:tcW w:w="1713"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325"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545"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544"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544"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172"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p>
            <w:pPr>
              <w:keepNext w:val="0"/>
              <w:keepLines w:val="0"/>
              <w:widowControl/>
              <w:suppressLineNumbers w:val="0"/>
              <w:spacing w:before="0" w:beforeAutospacing="0" w:after="0" w:afterAutospacing="0"/>
              <w:ind w:left="0" w:right="400"/>
              <w:rPr>
                <w:rFonts w:hint="default" w:ascii="宋体" w:hAnsi="宋体" w:eastAsia="宋体"/>
                <w:color w:val="000000"/>
                <w:kern w:val="2"/>
                <w:sz w:val="21"/>
                <w:szCs w:val="22"/>
                <w:lang w:val="en-US" w:eastAsia="zh-CN"/>
              </w:rPr>
            </w:pPr>
            <w:r>
              <w:rPr>
                <w:rFonts w:hint="eastAsia" w:ascii="宋体" w:hAnsi="宋体"/>
                <w:color w:val="000000"/>
                <w:kern w:val="2"/>
                <w:sz w:val="21"/>
                <w:szCs w:val="22"/>
                <w:lang w:val="en-US" w:eastAsia="zh-CN"/>
              </w:rPr>
              <w:t>...</w:t>
            </w:r>
          </w:p>
        </w:tc>
        <w:tc>
          <w:tcPr>
            <w:tcW w:w="1713"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325"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545"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544"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544"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172"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713"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325"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545"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544"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544"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172"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713"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325"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545"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544"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544"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172"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713"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325"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545"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544"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544"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172"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713"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325"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545"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544"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544"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172"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713"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325"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545"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544"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c>
          <w:tcPr>
            <w:tcW w:w="1544" w:type="dxa"/>
          </w:tcPr>
          <w:p>
            <w:pPr>
              <w:keepNext w:val="0"/>
              <w:keepLines w:val="0"/>
              <w:widowControl/>
              <w:suppressLineNumbers w:val="0"/>
              <w:spacing w:before="0" w:beforeAutospacing="0" w:after="0" w:afterAutospacing="0"/>
              <w:ind w:left="0" w:right="400"/>
              <w:rPr>
                <w:rFonts w:ascii="宋体" w:hAnsi="宋体"/>
                <w:color w:val="000000"/>
                <w:kern w:val="2"/>
                <w:sz w:val="21"/>
                <w:szCs w:val="22"/>
              </w:rPr>
            </w:pPr>
          </w:p>
        </w:tc>
      </w:tr>
    </w:tbl>
    <w:p>
      <w:pPr>
        <w:widowControl w:val="0"/>
        <w:adjustRightInd w:val="0"/>
        <w:snapToGrid w:val="0"/>
        <w:spacing w:line="300" w:lineRule="auto"/>
        <w:jc w:val="both"/>
        <w:rPr>
          <w:rFonts w:asciiTheme="minorEastAsia" w:hAnsiTheme="minorEastAsia" w:eastAsiaTheme="minorEastAsia"/>
          <w:kern w:val="2"/>
          <w:sz w:val="21"/>
          <w:szCs w:val="21"/>
        </w:rPr>
      </w:pPr>
      <w:r>
        <w:rPr>
          <w:rFonts w:asciiTheme="minorEastAsia" w:hAnsiTheme="minorEastAsia" w:eastAsiaTheme="minorEastAsia"/>
          <w:kern w:val="2"/>
          <w:sz w:val="21"/>
          <w:szCs w:val="21"/>
        </w:rPr>
        <w:t>备注</w:t>
      </w:r>
      <w:r>
        <w:rPr>
          <w:rFonts w:hint="eastAsia" w:asciiTheme="minorEastAsia" w:hAnsiTheme="minorEastAsia" w:eastAsiaTheme="minorEastAsia"/>
          <w:kern w:val="2"/>
          <w:sz w:val="21"/>
          <w:szCs w:val="21"/>
        </w:rPr>
        <w:t>：申请认定时专利的有效性以企业申请认定前获得授权证书或授权通知书并能提供缴费收据为准；企业拥有的知识产权须在中国境内授权或审批审定，并在中国法律的有效保护期内，知识产权权属人应为申请企业。</w:t>
      </w:r>
    </w:p>
    <w:p>
      <w:pPr>
        <w:widowControl w:val="0"/>
        <w:adjustRightInd w:val="0"/>
        <w:snapToGrid w:val="0"/>
        <w:spacing w:line="300" w:lineRule="auto"/>
        <w:jc w:val="both"/>
        <w:rPr>
          <w:rFonts w:ascii="黑体" w:hAnsi="黑体" w:eastAsia="黑体"/>
          <w:kern w:val="2"/>
          <w:sz w:val="28"/>
          <w:szCs w:val="32"/>
        </w:rPr>
      </w:pPr>
    </w:p>
    <w:p>
      <w:pPr>
        <w:widowControl w:val="0"/>
        <w:adjustRightInd w:val="0"/>
        <w:snapToGrid w:val="0"/>
        <w:spacing w:line="300" w:lineRule="auto"/>
        <w:jc w:val="both"/>
        <w:rPr>
          <w:rFonts w:ascii="黑体" w:hAnsi="黑体" w:eastAsia="黑体"/>
          <w:kern w:val="2"/>
          <w:sz w:val="28"/>
          <w:szCs w:val="32"/>
        </w:rPr>
        <w:sectPr>
          <w:pgSz w:w="11906" w:h="16838"/>
          <w:pgMar w:top="1440" w:right="1800" w:bottom="1440" w:left="1800" w:header="851" w:footer="992" w:gutter="0"/>
          <w:cols w:space="425" w:num="1"/>
          <w:docGrid w:type="lines" w:linePitch="312" w:charSpace="0"/>
        </w:sectPr>
      </w:pPr>
    </w:p>
    <w:p>
      <w:pPr>
        <w:widowControl w:val="0"/>
        <w:adjustRightInd w:val="0"/>
        <w:snapToGrid w:val="0"/>
        <w:spacing w:line="300" w:lineRule="auto"/>
        <w:jc w:val="both"/>
        <w:rPr>
          <w:rFonts w:ascii="黑体" w:hAnsi="黑体" w:eastAsia="黑体"/>
          <w:kern w:val="2"/>
          <w:sz w:val="28"/>
          <w:szCs w:val="32"/>
        </w:rPr>
      </w:pPr>
      <w:r>
        <w:rPr>
          <w:rFonts w:hint="eastAsia" w:ascii="黑体" w:hAnsi="黑体" w:eastAsia="黑体"/>
          <w:kern w:val="2"/>
          <w:sz w:val="28"/>
          <w:szCs w:val="32"/>
        </w:rPr>
        <w:t>三、人力资源情况表</w:t>
      </w:r>
    </w:p>
    <w:p>
      <w:pPr>
        <w:widowControl w:val="0"/>
        <w:adjustRightInd w:val="0"/>
        <w:snapToGrid w:val="0"/>
        <w:spacing w:line="300" w:lineRule="auto"/>
        <w:jc w:val="both"/>
        <w:rPr>
          <w:rFonts w:ascii="黑体" w:hAnsi="黑体" w:eastAsia="黑体"/>
          <w:kern w:val="2"/>
          <w:sz w:val="28"/>
          <w:szCs w:val="32"/>
        </w:rPr>
      </w:pPr>
    </w:p>
    <w:tbl>
      <w:tblPr>
        <w:tblStyle w:val="6"/>
        <w:tblW w:w="8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4"/>
        <w:gridCol w:w="3099"/>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2644"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c>
          <w:tcPr>
            <w:tcW w:w="3099"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企业职工</w:t>
            </w:r>
          </w:p>
        </w:tc>
        <w:tc>
          <w:tcPr>
            <w:tcW w:w="3100"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科技人员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2644"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总   数（人）</w:t>
            </w:r>
          </w:p>
        </w:tc>
        <w:tc>
          <w:tcPr>
            <w:tcW w:w="3099"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0000FF"/>
                <w:kern w:val="2"/>
                <w:sz w:val="21"/>
                <w:szCs w:val="22"/>
                <w:lang w:eastAsia="zh-CN"/>
              </w:rPr>
            </w:pPr>
            <w:r>
              <w:rPr>
                <w:rFonts w:hint="eastAsia" w:ascii="宋体" w:hAnsi="宋体"/>
                <w:color w:val="0000FF"/>
                <w:kern w:val="2"/>
                <w:sz w:val="21"/>
                <w:szCs w:val="22"/>
                <w:lang w:eastAsia="zh-CN"/>
              </w:rPr>
              <w:t>（从上表获取）</w:t>
            </w:r>
          </w:p>
        </w:tc>
        <w:tc>
          <w:tcPr>
            <w:tcW w:w="3100"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olor w:val="0000FF"/>
                <w:kern w:val="2"/>
                <w:sz w:val="21"/>
                <w:szCs w:val="22"/>
              </w:rPr>
            </w:pPr>
            <w:r>
              <w:rPr>
                <w:rFonts w:hint="eastAsia" w:ascii="宋体" w:hAnsi="宋体"/>
                <w:color w:val="0000FF"/>
                <w:kern w:val="2"/>
                <w:sz w:val="21"/>
                <w:szCs w:val="22"/>
                <w:lang w:eastAsia="zh-CN"/>
              </w:rPr>
              <w:t>（从上表获取）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2644" w:type="dxa"/>
            <w:tcBorders>
              <w:bottom w:val="single" w:color="auto" w:sz="4" w:space="0"/>
            </w:tcBorders>
            <w:vAlign w:val="center"/>
          </w:tcPr>
          <w:p>
            <w:pPr>
              <w:keepNext w:val="0"/>
              <w:keepLines w:val="0"/>
              <w:widowControl/>
              <w:suppressLineNumbers w:val="0"/>
              <w:spacing w:before="0" w:beforeAutospacing="0" w:after="0" w:afterAutospacing="0"/>
              <w:ind w:left="0" w:right="0"/>
              <w:jc w:val="both"/>
              <w:rPr>
                <w:rFonts w:ascii="宋体" w:hAnsi="宋体"/>
                <w:kern w:val="2"/>
                <w:sz w:val="21"/>
                <w:szCs w:val="22"/>
              </w:rPr>
            </w:pPr>
            <w:r>
              <w:rPr>
                <w:rFonts w:hint="eastAsia" w:ascii="宋体" w:hAnsi="宋体"/>
                <w:kern w:val="2"/>
                <w:sz w:val="21"/>
                <w:szCs w:val="22"/>
              </w:rPr>
              <w:t>其中：在职人员</w:t>
            </w:r>
          </w:p>
        </w:tc>
        <w:tc>
          <w:tcPr>
            <w:tcW w:w="3099"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c>
          <w:tcPr>
            <w:tcW w:w="3100"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2644" w:type="dxa"/>
            <w:tcBorders>
              <w:bottom w:val="single" w:color="auto" w:sz="4" w:space="0"/>
            </w:tcBorders>
            <w:vAlign w:val="center"/>
          </w:tcPr>
          <w:p>
            <w:pPr>
              <w:keepNext w:val="0"/>
              <w:keepLines w:val="0"/>
              <w:widowControl/>
              <w:suppressLineNumbers w:val="0"/>
              <w:spacing w:before="0" w:beforeAutospacing="0" w:after="0" w:afterAutospacing="0"/>
              <w:ind w:left="0" w:right="0"/>
              <w:jc w:val="both"/>
              <w:rPr>
                <w:rFonts w:ascii="宋体" w:hAnsi="宋体"/>
                <w:kern w:val="2"/>
                <w:sz w:val="21"/>
                <w:szCs w:val="22"/>
              </w:rPr>
            </w:pPr>
            <w:r>
              <w:rPr>
                <w:rFonts w:hint="eastAsia" w:ascii="宋体" w:hAnsi="宋体"/>
                <w:kern w:val="2"/>
                <w:sz w:val="21"/>
                <w:szCs w:val="22"/>
              </w:rPr>
              <w:t>兼职人员</w:t>
            </w:r>
          </w:p>
        </w:tc>
        <w:tc>
          <w:tcPr>
            <w:tcW w:w="3099"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c>
          <w:tcPr>
            <w:tcW w:w="3100"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2644"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 xml:space="preserve">    临时聘用人员</w:t>
            </w:r>
          </w:p>
        </w:tc>
        <w:tc>
          <w:tcPr>
            <w:tcW w:w="3099"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c>
          <w:tcPr>
            <w:tcW w:w="3100"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2644" w:type="dxa"/>
            <w:tcBorders>
              <w:bottom w:val="single" w:color="auto" w:sz="4" w:space="0"/>
            </w:tcBorders>
            <w:vAlign w:val="center"/>
          </w:tcPr>
          <w:p>
            <w:pPr>
              <w:keepNext w:val="0"/>
              <w:keepLines w:val="0"/>
              <w:widowControl/>
              <w:suppressLineNumbers w:val="0"/>
              <w:spacing w:before="0" w:beforeAutospacing="0" w:after="0" w:afterAutospacing="0"/>
              <w:ind w:left="0" w:right="0"/>
              <w:jc w:val="both"/>
              <w:rPr>
                <w:rFonts w:ascii="宋体" w:hAnsi="宋体"/>
                <w:kern w:val="2"/>
                <w:sz w:val="21"/>
                <w:szCs w:val="22"/>
              </w:rPr>
            </w:pPr>
            <w:r>
              <w:rPr>
                <w:rFonts w:hint="eastAsia" w:ascii="宋体" w:hAnsi="宋体"/>
                <w:kern w:val="2"/>
                <w:sz w:val="21"/>
                <w:szCs w:val="22"/>
              </w:rPr>
              <w:t>外籍人员</w:t>
            </w:r>
          </w:p>
        </w:tc>
        <w:tc>
          <w:tcPr>
            <w:tcW w:w="3099"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c>
          <w:tcPr>
            <w:tcW w:w="3100"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2644" w:type="dxa"/>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 xml:space="preserve">    留学归国人员</w:t>
            </w:r>
          </w:p>
        </w:tc>
        <w:tc>
          <w:tcPr>
            <w:tcW w:w="3099" w:type="dxa"/>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c>
          <w:tcPr>
            <w:tcW w:w="3100" w:type="dxa"/>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2644" w:type="dxa"/>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 xml:space="preserve">    </w:t>
            </w:r>
            <w:r>
              <w:rPr>
                <w:rFonts w:hint="eastAsia" w:ascii="宋体" w:hAnsi="宋体"/>
                <w:kern w:val="2"/>
                <w:sz w:val="21"/>
                <w:szCs w:val="22"/>
                <w:lang w:eastAsia="zh-CN"/>
              </w:rPr>
              <w:t>千计划</w:t>
            </w:r>
            <w:bookmarkStart w:id="10" w:name="_GoBack"/>
            <w:bookmarkEnd w:id="10"/>
            <w:r>
              <w:rPr>
                <w:rFonts w:hint="eastAsia" w:ascii="宋体" w:hAnsi="宋体"/>
                <w:kern w:val="2"/>
                <w:sz w:val="21"/>
                <w:szCs w:val="22"/>
              </w:rPr>
              <w:t>人员</w:t>
            </w:r>
          </w:p>
        </w:tc>
        <w:tc>
          <w:tcPr>
            <w:tcW w:w="3099" w:type="dxa"/>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c>
          <w:tcPr>
            <w:tcW w:w="3100" w:type="dxa"/>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5743" w:type="dxa"/>
            <w:gridSpan w:val="2"/>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科技人员占企业当年职工总数比例</w:t>
            </w:r>
          </w:p>
        </w:tc>
        <w:tc>
          <w:tcPr>
            <w:tcW w:w="3100"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kern w:val="2"/>
                <w:sz w:val="21"/>
                <w:szCs w:val="22"/>
                <w:lang w:eastAsia="zh-CN"/>
              </w:rPr>
            </w:pPr>
            <w:r>
              <w:rPr>
                <w:rFonts w:hint="eastAsia" w:ascii="宋体" w:hAnsi="宋体"/>
                <w:color w:val="0000FF"/>
                <w:kern w:val="2"/>
                <w:sz w:val="21"/>
                <w:szCs w:val="22"/>
                <w:lang w:eastAsia="zh-CN"/>
              </w:rPr>
              <w:t>（从前表中获取）</w:t>
            </w:r>
          </w:p>
        </w:tc>
      </w:tr>
    </w:tbl>
    <w:p>
      <w:pPr>
        <w:widowControl w:val="0"/>
        <w:adjustRightInd w:val="0"/>
        <w:snapToGrid w:val="0"/>
        <w:spacing w:line="360" w:lineRule="auto"/>
        <w:jc w:val="both"/>
        <w:rPr>
          <w:rFonts w:ascii="黑体" w:hAnsi="黑体" w:eastAsia="黑体"/>
          <w:kern w:val="2"/>
          <w:sz w:val="28"/>
          <w:szCs w:val="32"/>
        </w:rPr>
      </w:pPr>
      <w:r>
        <w:rPr>
          <w:rFonts w:hint="eastAsia" w:ascii="楷体_GB2312" w:eastAsia="楷体_GB2312"/>
          <w:b/>
          <w:bCs/>
          <w:kern w:val="2"/>
          <w:sz w:val="28"/>
          <w:szCs w:val="32"/>
        </w:rPr>
        <w:br w:type="page"/>
      </w:r>
      <w:r>
        <w:rPr>
          <w:rFonts w:hint="eastAsia" w:ascii="黑体" w:hAnsi="黑体" w:eastAsia="黑体"/>
          <w:kern w:val="2"/>
          <w:sz w:val="28"/>
          <w:szCs w:val="32"/>
        </w:rPr>
        <w:t>四、企业研究开发活动情况表（近一年执行的活动，按单一活动填报）</w:t>
      </w:r>
    </w:p>
    <w:p>
      <w:pPr>
        <w:rPr>
          <w:rFonts w:ascii="宋体" w:hAnsi="宋体"/>
        </w:rPr>
      </w:pPr>
      <w:r>
        <w:rPr>
          <w:rFonts w:hint="eastAsia" w:ascii="宋体" w:hAnsi="宋体"/>
        </w:rPr>
        <w:t>研发活动编号：RD…</w:t>
      </w:r>
    </w:p>
    <w:tbl>
      <w:tblPr>
        <w:tblStyle w:val="6"/>
        <w:tblW w:w="88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2776"/>
        <w:gridCol w:w="1972"/>
        <w:gridCol w:w="2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700"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研发活动名称</w:t>
            </w:r>
          </w:p>
        </w:tc>
        <w:tc>
          <w:tcPr>
            <w:tcW w:w="2776"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c>
          <w:tcPr>
            <w:tcW w:w="1972"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起止时间</w:t>
            </w:r>
          </w:p>
        </w:tc>
        <w:tc>
          <w:tcPr>
            <w:tcW w:w="2396"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700"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技术领域</w:t>
            </w:r>
          </w:p>
        </w:tc>
        <w:tc>
          <w:tcPr>
            <w:tcW w:w="7144" w:type="dxa"/>
            <w:gridSpan w:val="3"/>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8" w:hRule="atLeast"/>
          <w:jc w:val="center"/>
        </w:trPr>
        <w:tc>
          <w:tcPr>
            <w:tcW w:w="1700"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目的及组织实施方式</w:t>
            </w:r>
          </w:p>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（限400字）</w:t>
            </w:r>
          </w:p>
        </w:tc>
        <w:tc>
          <w:tcPr>
            <w:tcW w:w="7144" w:type="dxa"/>
            <w:gridSpan w:val="3"/>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2" w:hRule="atLeast"/>
          <w:jc w:val="center"/>
        </w:trPr>
        <w:tc>
          <w:tcPr>
            <w:tcW w:w="1700"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核心技术及</w:t>
            </w:r>
          </w:p>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创新点</w:t>
            </w:r>
          </w:p>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（限400字）</w:t>
            </w:r>
          </w:p>
        </w:tc>
        <w:tc>
          <w:tcPr>
            <w:tcW w:w="7144" w:type="dxa"/>
            <w:gridSpan w:val="3"/>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0" w:hRule="atLeast"/>
          <w:jc w:val="center"/>
        </w:trPr>
        <w:tc>
          <w:tcPr>
            <w:tcW w:w="1700"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取得的</w:t>
            </w:r>
          </w:p>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阶段性成果</w:t>
            </w:r>
          </w:p>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（限400字）</w:t>
            </w:r>
          </w:p>
        </w:tc>
        <w:tc>
          <w:tcPr>
            <w:tcW w:w="7144" w:type="dxa"/>
            <w:gridSpan w:val="3"/>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r>
    </w:tbl>
    <w:p>
      <w:pPr>
        <w:widowControl w:val="0"/>
        <w:adjustRightInd w:val="0"/>
        <w:snapToGrid w:val="0"/>
        <w:spacing w:line="360" w:lineRule="auto"/>
        <w:jc w:val="both"/>
        <w:rPr>
          <w:rFonts w:ascii="黑体" w:hAnsi="黑体" w:eastAsia="黑体"/>
          <w:kern w:val="2"/>
          <w:sz w:val="28"/>
          <w:szCs w:val="32"/>
        </w:rPr>
      </w:pPr>
      <w:bookmarkStart w:id="3" w:name="_Toc18443"/>
      <w:bookmarkStart w:id="4" w:name="_Toc189391097"/>
      <w:bookmarkStart w:id="5" w:name="_Toc445469108"/>
      <w:bookmarkStart w:id="6" w:name="_Toc5464"/>
    </w:p>
    <w:p>
      <w:pPr>
        <w:widowControl w:val="0"/>
        <w:adjustRightInd w:val="0"/>
        <w:snapToGrid w:val="0"/>
        <w:spacing w:line="360" w:lineRule="auto"/>
        <w:jc w:val="both"/>
        <w:rPr>
          <w:rFonts w:ascii="黑体" w:hAnsi="黑体" w:eastAsia="黑体"/>
          <w:kern w:val="2"/>
          <w:sz w:val="28"/>
          <w:szCs w:val="32"/>
        </w:rPr>
      </w:pPr>
    </w:p>
    <w:p>
      <w:pPr>
        <w:widowControl w:val="0"/>
        <w:adjustRightInd w:val="0"/>
        <w:snapToGrid w:val="0"/>
        <w:spacing w:line="360" w:lineRule="auto"/>
        <w:jc w:val="both"/>
        <w:rPr>
          <w:rFonts w:ascii="黑体" w:hAnsi="黑体" w:eastAsia="黑体"/>
          <w:kern w:val="2"/>
          <w:sz w:val="28"/>
          <w:szCs w:val="32"/>
        </w:rPr>
        <w:sectPr>
          <w:pgSz w:w="11906" w:h="16838"/>
          <w:pgMar w:top="1440" w:right="1800" w:bottom="1440" w:left="1800" w:header="851" w:footer="992" w:gutter="0"/>
          <w:cols w:space="425" w:num="1"/>
          <w:docGrid w:type="lines" w:linePitch="312" w:charSpace="0"/>
        </w:sectPr>
      </w:pPr>
    </w:p>
    <w:bookmarkEnd w:id="3"/>
    <w:bookmarkEnd w:id="4"/>
    <w:bookmarkEnd w:id="5"/>
    <w:bookmarkEnd w:id="6"/>
    <w:p>
      <w:pPr>
        <w:widowControl w:val="0"/>
        <w:adjustRightInd w:val="0"/>
        <w:snapToGrid w:val="0"/>
        <w:spacing w:line="360" w:lineRule="auto"/>
        <w:jc w:val="both"/>
        <w:rPr>
          <w:rFonts w:ascii="黑体" w:hAnsi="黑体" w:eastAsia="黑体"/>
          <w:kern w:val="2"/>
          <w:sz w:val="28"/>
          <w:szCs w:val="32"/>
        </w:rPr>
      </w:pPr>
      <w:r>
        <w:rPr>
          <w:rFonts w:hint="eastAsia" w:ascii="黑体" w:hAnsi="黑体" w:eastAsia="黑体"/>
          <w:kern w:val="2"/>
          <w:sz w:val="28"/>
          <w:szCs w:val="32"/>
        </w:rPr>
        <w:t>五、上年度高新技术产品（服务）情况表（按单一产品（服务）填报）</w:t>
      </w:r>
    </w:p>
    <w:p>
      <w:pPr>
        <w:rPr>
          <w:rFonts w:ascii="宋体" w:hAnsi="宋体"/>
        </w:rPr>
      </w:pPr>
      <w:r>
        <w:rPr>
          <w:rFonts w:hint="eastAsia" w:ascii="宋体" w:hAnsi="宋体"/>
        </w:rPr>
        <w:t>编号：PS…</w:t>
      </w:r>
    </w:p>
    <w:tbl>
      <w:tblPr>
        <w:tblStyle w:val="6"/>
        <w:tblW w:w="88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6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960"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产品（服务）名称</w:t>
            </w:r>
          </w:p>
        </w:tc>
        <w:tc>
          <w:tcPr>
            <w:tcW w:w="6884"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960"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技术领域</w:t>
            </w:r>
          </w:p>
        </w:tc>
        <w:tc>
          <w:tcPr>
            <w:tcW w:w="6884"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960"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上年度销售收入</w:t>
            </w:r>
          </w:p>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（万元）</w:t>
            </w:r>
          </w:p>
        </w:tc>
        <w:tc>
          <w:tcPr>
            <w:tcW w:w="6884"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9" w:hRule="atLeast"/>
          <w:jc w:val="center"/>
        </w:trPr>
        <w:tc>
          <w:tcPr>
            <w:tcW w:w="1960"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关键技术</w:t>
            </w:r>
          </w:p>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及主要</w:t>
            </w:r>
          </w:p>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技术指标</w:t>
            </w:r>
          </w:p>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（限400字）</w:t>
            </w:r>
          </w:p>
        </w:tc>
        <w:tc>
          <w:tcPr>
            <w:tcW w:w="6884"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9" w:hRule="atLeast"/>
          <w:jc w:val="center"/>
        </w:trPr>
        <w:tc>
          <w:tcPr>
            <w:tcW w:w="1960"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与同类产品</w:t>
            </w:r>
          </w:p>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（服务）的</w:t>
            </w:r>
          </w:p>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竞争优势</w:t>
            </w:r>
          </w:p>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（限400字）</w:t>
            </w:r>
          </w:p>
        </w:tc>
        <w:tc>
          <w:tcPr>
            <w:tcW w:w="6884"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5" w:hRule="atLeast"/>
          <w:jc w:val="center"/>
        </w:trPr>
        <w:tc>
          <w:tcPr>
            <w:tcW w:w="1960"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知识产权获得情况及其对产品（服务）在技术上发挥的支持作用</w:t>
            </w:r>
          </w:p>
          <w:p>
            <w:pPr>
              <w:keepNext w:val="0"/>
              <w:keepLines w:val="0"/>
              <w:widowControl/>
              <w:suppressLineNumbers w:val="0"/>
              <w:spacing w:before="0" w:beforeAutospacing="0" w:after="0" w:afterAutospacing="0"/>
              <w:ind w:left="0" w:right="0"/>
              <w:jc w:val="center"/>
              <w:rPr>
                <w:rFonts w:ascii="宋体" w:hAnsi="宋体"/>
                <w:kern w:val="2"/>
                <w:sz w:val="21"/>
                <w:szCs w:val="22"/>
              </w:rPr>
            </w:pPr>
            <w:r>
              <w:rPr>
                <w:rFonts w:hint="eastAsia" w:ascii="宋体" w:hAnsi="宋体"/>
                <w:kern w:val="2"/>
                <w:sz w:val="21"/>
                <w:szCs w:val="22"/>
              </w:rPr>
              <w:t>（限400字）</w:t>
            </w:r>
          </w:p>
        </w:tc>
        <w:tc>
          <w:tcPr>
            <w:tcW w:w="6884"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kern w:val="2"/>
                <w:sz w:val="21"/>
                <w:szCs w:val="22"/>
              </w:rPr>
            </w:pPr>
          </w:p>
        </w:tc>
      </w:tr>
    </w:tbl>
    <w:p>
      <w:pPr>
        <w:widowControl w:val="0"/>
        <w:adjustRightInd w:val="0"/>
        <w:snapToGrid w:val="0"/>
        <w:spacing w:line="360" w:lineRule="auto"/>
        <w:jc w:val="both"/>
        <w:rPr>
          <w:rFonts w:ascii="黑体" w:hAnsi="黑体" w:eastAsia="黑体"/>
          <w:kern w:val="2"/>
          <w:sz w:val="28"/>
          <w:szCs w:val="32"/>
        </w:rPr>
      </w:pPr>
      <w:bookmarkStart w:id="7" w:name="_Toc15093"/>
      <w:bookmarkStart w:id="8" w:name="_Toc7159"/>
      <w:bookmarkStart w:id="9" w:name="_Toc445469107"/>
    </w:p>
    <w:p>
      <w:pPr>
        <w:widowControl w:val="0"/>
        <w:adjustRightInd w:val="0"/>
        <w:snapToGrid w:val="0"/>
        <w:spacing w:line="360" w:lineRule="auto"/>
        <w:jc w:val="both"/>
        <w:rPr>
          <w:rFonts w:ascii="黑体" w:hAnsi="黑体" w:eastAsia="黑体"/>
          <w:kern w:val="2"/>
          <w:sz w:val="28"/>
          <w:szCs w:val="32"/>
        </w:rPr>
        <w:sectPr>
          <w:pgSz w:w="11906" w:h="16838"/>
          <w:pgMar w:top="1440" w:right="1800" w:bottom="1440" w:left="1800" w:header="851" w:footer="992" w:gutter="0"/>
          <w:cols w:space="425" w:num="1"/>
          <w:docGrid w:type="lines" w:linePitch="312" w:charSpace="0"/>
        </w:sectPr>
      </w:pPr>
    </w:p>
    <w:p>
      <w:pPr>
        <w:widowControl w:val="0"/>
        <w:adjustRightInd w:val="0"/>
        <w:snapToGrid w:val="0"/>
        <w:spacing w:line="360" w:lineRule="auto"/>
        <w:jc w:val="both"/>
        <w:rPr>
          <w:rFonts w:ascii="黑体" w:hAnsi="黑体" w:eastAsia="黑体"/>
          <w:kern w:val="2"/>
          <w:sz w:val="28"/>
          <w:szCs w:val="32"/>
        </w:rPr>
      </w:pPr>
      <w:r>
        <w:rPr>
          <w:rFonts w:hint="eastAsia" w:ascii="黑体" w:hAnsi="黑体" w:eastAsia="黑体"/>
          <w:kern w:val="2"/>
          <w:sz w:val="28"/>
          <w:szCs w:val="32"/>
        </w:rPr>
        <w:t>六、</w:t>
      </w:r>
      <w:bookmarkEnd w:id="7"/>
      <w:r>
        <w:rPr>
          <w:rFonts w:hint="eastAsia" w:ascii="黑体" w:hAnsi="黑体" w:eastAsia="黑体"/>
          <w:kern w:val="2"/>
          <w:sz w:val="28"/>
          <w:szCs w:val="32"/>
        </w:rPr>
        <w:t>企业总体情况自评</w:t>
      </w:r>
    </w:p>
    <w:tbl>
      <w:tblPr>
        <w:tblStyle w:val="6"/>
        <w:tblW w:w="8931" w:type="dxa"/>
        <w:jc w:val="center"/>
        <w:tblInd w:w="0" w:type="dxa"/>
        <w:tblLayout w:type="fixed"/>
        <w:tblCellMar>
          <w:top w:w="0" w:type="dxa"/>
          <w:left w:w="108" w:type="dxa"/>
          <w:bottom w:w="0" w:type="dxa"/>
          <w:right w:w="108" w:type="dxa"/>
        </w:tblCellMar>
      </w:tblPr>
      <w:tblGrid>
        <w:gridCol w:w="8931"/>
      </w:tblGrid>
      <w:tr>
        <w:tblPrEx>
          <w:tblLayout w:type="fixed"/>
          <w:tblCellMar>
            <w:top w:w="0" w:type="dxa"/>
            <w:left w:w="108" w:type="dxa"/>
            <w:bottom w:w="0" w:type="dxa"/>
            <w:right w:w="108" w:type="dxa"/>
          </w:tblCellMar>
        </w:tblPrEx>
        <w:trPr>
          <w:trHeight w:val="12912" w:hRule="atLeast"/>
          <w:jc w:val="center"/>
        </w:trPr>
        <w:tc>
          <w:tcPr>
            <w:tcW w:w="893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firstLine="420" w:firstLineChars="200"/>
              <w:jc w:val="both"/>
              <w:rPr>
                <w:rFonts w:ascii="宋体" w:hAnsi="宋体"/>
                <w:kern w:val="2"/>
                <w:sz w:val="21"/>
                <w:szCs w:val="22"/>
              </w:rPr>
            </w:pPr>
          </w:p>
        </w:tc>
      </w:tr>
      <w:bookmarkEnd w:id="8"/>
      <w:bookmarkEnd w:id="9"/>
    </w:tbl>
    <w:p>
      <w:pPr>
        <w:widowControl w:val="0"/>
        <w:adjustRightInd w:val="0"/>
        <w:snapToGrid w:val="0"/>
        <w:spacing w:line="360" w:lineRule="auto"/>
        <w:jc w:val="both"/>
        <w:rPr>
          <w:rFonts w:ascii="黑体" w:hAnsi="黑体" w:eastAsia="黑体"/>
          <w:kern w:val="2"/>
          <w:sz w:val="28"/>
          <w:szCs w:val="32"/>
        </w:rPr>
        <w:sectPr>
          <w:pgSz w:w="11906" w:h="16838"/>
          <w:pgMar w:top="1440" w:right="1800" w:bottom="1440" w:left="1800" w:header="851" w:footer="992" w:gutter="0"/>
          <w:cols w:space="425" w:num="1"/>
          <w:docGrid w:type="lines" w:linePitch="312" w:charSpace="0"/>
        </w:sectPr>
      </w:pPr>
    </w:p>
    <w:p>
      <w:pPr>
        <w:spacing w:line="432" w:lineRule="auto"/>
        <w:jc w:val="both"/>
        <w:rPr>
          <w:rFonts w:ascii="宋体" w:hAnsi="宋体" w:cs="宋体"/>
          <w:sz w:val="44"/>
          <w:szCs w:val="44"/>
        </w:rPr>
      </w:pPr>
      <w:r>
        <w:rPr>
          <w:rFonts w:hint="eastAsia" w:ascii="黑体" w:hAnsi="黑体" w:eastAsia="黑体"/>
          <w:kern w:val="44"/>
          <w:sz w:val="32"/>
          <w:szCs w:val="44"/>
          <w:lang w:eastAsia="zh-CN"/>
        </w:rPr>
        <w:t>七、企业承诺书</w:t>
      </w:r>
    </w:p>
    <w:p>
      <w:pPr>
        <w:widowControl w:val="0"/>
        <w:tabs>
          <w:tab w:val="right" w:leader="dot" w:pos="8306"/>
        </w:tabs>
        <w:adjustRightInd w:val="0"/>
        <w:snapToGrid w:val="0"/>
        <w:spacing w:line="360" w:lineRule="auto"/>
        <w:rPr>
          <w:rFonts w:hint="eastAsia" w:ascii="黑体" w:hAnsi="黑体" w:eastAsia="黑体"/>
          <w:kern w:val="44"/>
          <w:sz w:val="32"/>
          <w:szCs w:val="44"/>
          <w:lang w:eastAsia="zh-CN"/>
        </w:rPr>
      </w:pPr>
    </w:p>
    <w:p>
      <w:pPr>
        <w:spacing w:line="432" w:lineRule="auto"/>
        <w:jc w:val="center"/>
        <w:rPr>
          <w:rFonts w:hint="eastAsia" w:ascii="宋体" w:hAnsi="宋体" w:cs="宋体"/>
          <w:sz w:val="44"/>
          <w:szCs w:val="44"/>
        </w:rPr>
      </w:pPr>
    </w:p>
    <w:p>
      <w:pPr>
        <w:spacing w:line="432" w:lineRule="auto"/>
        <w:jc w:val="center"/>
        <w:rPr>
          <w:rFonts w:ascii="宋体" w:hAnsi="宋体" w:cs="宋体"/>
          <w:sz w:val="44"/>
          <w:szCs w:val="44"/>
        </w:rPr>
      </w:pPr>
      <w:r>
        <w:rPr>
          <w:rFonts w:hint="eastAsia" w:ascii="宋体" w:hAnsi="宋体" w:cs="宋体"/>
          <w:sz w:val="44"/>
          <w:szCs w:val="44"/>
        </w:rPr>
        <w:t>承诺书</w:t>
      </w:r>
    </w:p>
    <w:p>
      <w:pPr>
        <w:spacing w:line="432" w:lineRule="auto"/>
        <w:ind w:firstLine="540" w:firstLineChars="193"/>
        <w:rPr>
          <w:rFonts w:ascii="仿宋_GB2312" w:eastAsia="仿宋_GB2312" w:cs="宋体"/>
          <w:sz w:val="28"/>
          <w:szCs w:val="28"/>
        </w:rPr>
      </w:pPr>
    </w:p>
    <w:p>
      <w:pPr>
        <w:spacing w:line="432" w:lineRule="auto"/>
        <w:ind w:firstLine="540" w:firstLineChars="193"/>
        <w:rPr>
          <w:rFonts w:ascii="仿宋_GB2312" w:eastAsia="仿宋_GB2312" w:cs="宋体"/>
          <w:sz w:val="28"/>
          <w:szCs w:val="28"/>
        </w:rPr>
      </w:pPr>
    </w:p>
    <w:p>
      <w:pPr>
        <w:widowControl w:val="0"/>
        <w:spacing w:line="360" w:lineRule="auto"/>
        <w:ind w:firstLine="780"/>
        <w:jc w:val="both"/>
        <w:rPr>
          <w:rFonts w:ascii="仿宋_GB2312" w:hAnsi="宋体" w:eastAsia="仿宋_GB2312" w:cs="宋体"/>
          <w:sz w:val="32"/>
          <w:szCs w:val="28"/>
        </w:rPr>
      </w:pPr>
      <w:r>
        <w:rPr>
          <w:rFonts w:eastAsia="仿宋_GB2312"/>
          <w:spacing w:val="-4"/>
          <w:kern w:val="2"/>
          <w:sz w:val="32"/>
        </w:rPr>
        <w:t>本申请书上填写的内容和提交的资料均准确、真实、合法、有效、无涉密信息</w:t>
      </w:r>
      <w:r>
        <w:rPr>
          <w:rFonts w:hint="eastAsia" w:eastAsia="仿宋_GB2312"/>
          <w:spacing w:val="-4"/>
          <w:kern w:val="2"/>
          <w:sz w:val="32"/>
          <w:lang w:eastAsia="zh-CN"/>
        </w:rPr>
        <w:t>，</w:t>
      </w:r>
      <w:r>
        <w:rPr>
          <w:rFonts w:hint="eastAsia" w:ascii="仿宋_GB2312" w:hAnsi="宋体" w:eastAsia="仿宋_GB2312" w:cs="宋体"/>
          <w:sz w:val="32"/>
          <w:szCs w:val="28"/>
          <w:lang w:eastAsia="zh-CN"/>
        </w:rPr>
        <w:t>企业</w:t>
      </w:r>
      <w:r>
        <w:rPr>
          <w:rFonts w:hint="eastAsia" w:ascii="仿宋_GB2312" w:hAnsi="宋体" w:eastAsia="仿宋_GB2312" w:cs="宋体"/>
          <w:sz w:val="32"/>
          <w:szCs w:val="28"/>
        </w:rPr>
        <w:t>申请认定前一年未发生重大安全事故、重大质量事故、严重环境违法行为或严重失信行为。</w:t>
      </w:r>
    </w:p>
    <w:p>
      <w:pPr>
        <w:spacing w:line="432" w:lineRule="auto"/>
        <w:ind w:firstLine="617" w:firstLineChars="193"/>
        <w:rPr>
          <w:rFonts w:ascii="仿宋_GB2312" w:eastAsia="仿宋_GB2312" w:cs="宋体"/>
          <w:sz w:val="32"/>
          <w:szCs w:val="28"/>
        </w:rPr>
      </w:pPr>
      <w:r>
        <w:rPr>
          <w:rFonts w:hint="eastAsia" w:ascii="仿宋_GB2312" w:hAnsi="宋体" w:eastAsia="仿宋_GB2312" w:cs="宋体"/>
          <w:sz w:val="32"/>
          <w:szCs w:val="28"/>
          <w:lang w:eastAsia="zh-CN"/>
        </w:rPr>
        <w:t>本企业愿为此</w:t>
      </w:r>
      <w:r>
        <w:rPr>
          <w:rFonts w:hint="eastAsia" w:ascii="仿宋_GB2312" w:hAnsi="宋体" w:eastAsia="仿宋_GB2312" w:cs="宋体"/>
          <w:sz w:val="32"/>
          <w:szCs w:val="28"/>
        </w:rPr>
        <w:t>承担</w:t>
      </w:r>
      <w:r>
        <w:rPr>
          <w:rFonts w:hint="eastAsia" w:ascii="仿宋_GB2312" w:hAnsi="宋体" w:eastAsia="仿宋_GB2312" w:cs="宋体"/>
          <w:sz w:val="32"/>
          <w:szCs w:val="28"/>
          <w:lang w:eastAsia="zh-CN"/>
        </w:rPr>
        <w:t>有关</w:t>
      </w:r>
      <w:r>
        <w:rPr>
          <w:rFonts w:hint="eastAsia" w:ascii="仿宋_GB2312" w:hAnsi="宋体" w:eastAsia="仿宋_GB2312" w:cs="宋体"/>
          <w:sz w:val="32"/>
          <w:szCs w:val="28"/>
        </w:rPr>
        <w:t>法律责任。</w:t>
      </w:r>
    </w:p>
    <w:p>
      <w:pPr>
        <w:spacing w:line="432" w:lineRule="auto"/>
        <w:ind w:firstLine="617" w:firstLineChars="193"/>
        <w:rPr>
          <w:rFonts w:ascii="仿宋_GB2312" w:eastAsia="仿宋_GB2312" w:cs="宋体"/>
          <w:sz w:val="32"/>
          <w:szCs w:val="28"/>
        </w:rPr>
      </w:pPr>
      <w:r>
        <w:rPr>
          <w:rFonts w:hint="eastAsia" w:ascii="仿宋_GB2312" w:hAnsi="宋体" w:eastAsia="仿宋_GB2312" w:cs="宋体"/>
          <w:sz w:val="32"/>
          <w:szCs w:val="28"/>
        </w:rPr>
        <w:t xml:space="preserve">  </w:t>
      </w:r>
    </w:p>
    <w:p>
      <w:pPr>
        <w:spacing w:line="432" w:lineRule="auto"/>
        <w:ind w:firstLine="617" w:firstLineChars="193"/>
        <w:rPr>
          <w:rFonts w:ascii="仿宋_GB2312" w:hAnsi="宋体" w:eastAsia="仿宋_GB2312" w:cs="宋体"/>
          <w:sz w:val="32"/>
          <w:szCs w:val="28"/>
        </w:rPr>
      </w:pPr>
      <w:r>
        <w:rPr>
          <w:rFonts w:hint="eastAsia" w:ascii="仿宋_GB2312" w:hAnsi="宋体" w:eastAsia="仿宋_GB2312" w:cs="宋体"/>
          <w:sz w:val="32"/>
          <w:szCs w:val="28"/>
        </w:rPr>
        <w:t xml:space="preserve">                          </w:t>
      </w:r>
      <w:r>
        <w:rPr>
          <w:rFonts w:hint="eastAsia" w:ascii="仿宋_GB2312" w:hAnsi="宋体" w:eastAsia="仿宋_GB2312" w:cs="宋体"/>
          <w:sz w:val="32"/>
          <w:szCs w:val="28"/>
          <w:lang w:eastAsia="zh-CN"/>
        </w:rPr>
        <w:t>法定代表人</w:t>
      </w:r>
      <w:r>
        <w:rPr>
          <w:rFonts w:hint="eastAsia" w:ascii="仿宋_GB2312" w:hAnsi="宋体" w:eastAsia="仿宋_GB2312" w:cs="宋体"/>
          <w:sz w:val="32"/>
          <w:szCs w:val="28"/>
        </w:rPr>
        <w:t>签字：</w:t>
      </w:r>
    </w:p>
    <w:p>
      <w:pPr>
        <w:spacing w:line="432" w:lineRule="auto"/>
        <w:ind w:firstLine="617" w:firstLineChars="193"/>
        <w:rPr>
          <w:rFonts w:ascii="仿宋_GB2312" w:eastAsia="仿宋_GB2312" w:cs="宋体"/>
          <w:sz w:val="32"/>
          <w:szCs w:val="28"/>
        </w:rPr>
      </w:pPr>
    </w:p>
    <w:p>
      <w:pPr>
        <w:spacing w:line="432" w:lineRule="auto"/>
        <w:ind w:firstLine="617" w:firstLineChars="193"/>
        <w:rPr>
          <w:rFonts w:hint="eastAsia" w:ascii="仿宋_GB2312" w:hAnsi="宋体" w:eastAsia="仿宋_GB2312" w:cs="宋体"/>
          <w:sz w:val="32"/>
          <w:szCs w:val="28"/>
          <w:lang w:eastAsia="zh-CN"/>
        </w:rPr>
      </w:pPr>
      <w:r>
        <w:rPr>
          <w:rFonts w:hint="eastAsia" w:ascii="仿宋_GB2312" w:hAnsi="宋体" w:eastAsia="仿宋_GB2312" w:cs="宋体"/>
          <w:sz w:val="32"/>
          <w:szCs w:val="28"/>
        </w:rPr>
        <w:t xml:space="preserve">                             </w:t>
      </w:r>
      <w:r>
        <w:rPr>
          <w:rFonts w:hint="eastAsia" w:ascii="仿宋_GB2312" w:hAnsi="宋体" w:eastAsia="仿宋_GB2312" w:cs="宋体"/>
          <w:sz w:val="32"/>
          <w:szCs w:val="28"/>
          <w:lang w:eastAsia="zh-CN"/>
        </w:rPr>
        <w:t>（</w:t>
      </w:r>
      <w:r>
        <w:rPr>
          <w:rFonts w:hint="eastAsia" w:ascii="仿宋_GB2312" w:hAnsi="宋体" w:eastAsia="仿宋_GB2312" w:cs="宋体"/>
          <w:sz w:val="32"/>
          <w:szCs w:val="28"/>
        </w:rPr>
        <w:t>企业</w:t>
      </w:r>
      <w:r>
        <w:rPr>
          <w:rFonts w:hint="eastAsia" w:ascii="仿宋_GB2312" w:hAnsi="宋体" w:eastAsia="仿宋_GB2312" w:cs="宋体"/>
          <w:sz w:val="32"/>
          <w:szCs w:val="28"/>
          <w:lang w:eastAsia="zh-CN"/>
        </w:rPr>
        <w:t>公章）</w:t>
      </w:r>
    </w:p>
    <w:p>
      <w:pPr>
        <w:spacing w:line="432" w:lineRule="auto"/>
        <w:ind w:firstLine="617" w:firstLineChars="193"/>
        <w:rPr>
          <w:rFonts w:ascii="仿宋_GB2312" w:eastAsia="仿宋_GB2312" w:cs="宋体"/>
          <w:sz w:val="32"/>
          <w:szCs w:val="28"/>
        </w:rPr>
      </w:pPr>
    </w:p>
    <w:p>
      <w:pPr>
        <w:spacing w:line="432" w:lineRule="auto"/>
        <w:ind w:firstLine="617" w:firstLineChars="193"/>
        <w:rPr>
          <w:kern w:val="2"/>
          <w:sz w:val="22"/>
          <w:szCs w:val="24"/>
        </w:rPr>
      </w:pPr>
      <w:r>
        <w:rPr>
          <w:rFonts w:hint="eastAsia" w:ascii="仿宋_GB2312" w:hAnsi="宋体" w:eastAsia="仿宋_GB2312" w:cs="宋体"/>
          <w:sz w:val="32"/>
          <w:szCs w:val="28"/>
        </w:rPr>
        <w:t xml:space="preserve">                           </w:t>
      </w:r>
      <w:r>
        <w:rPr>
          <w:rFonts w:ascii="仿宋_GB2312" w:hAnsi="宋体" w:eastAsia="仿宋_GB2312" w:cs="宋体"/>
          <w:sz w:val="32"/>
          <w:szCs w:val="28"/>
        </w:rPr>
        <w:t xml:space="preserve">          </w:t>
      </w:r>
      <w:r>
        <w:rPr>
          <w:rFonts w:hint="eastAsia" w:ascii="仿宋_GB2312" w:hAnsi="宋体" w:eastAsia="仿宋_GB2312" w:cs="宋体"/>
          <w:sz w:val="32"/>
          <w:szCs w:val="28"/>
        </w:rPr>
        <w:t>年  月  日</w:t>
      </w:r>
    </w:p>
    <w:p>
      <w:pPr>
        <w:widowControl w:val="0"/>
        <w:tabs>
          <w:tab w:val="right" w:leader="dot" w:pos="8306"/>
        </w:tabs>
        <w:adjustRightInd w:val="0"/>
        <w:snapToGrid w:val="0"/>
        <w:spacing w:line="360" w:lineRule="auto"/>
        <w:rPr>
          <w:rFonts w:ascii="黑体" w:hAnsi="黑体" w:eastAsia="黑体"/>
          <w:b/>
          <w:bCs/>
          <w:kern w:val="2"/>
          <w:sz w:val="32"/>
          <w:szCs w:val="32"/>
        </w:rPr>
        <w:sectPr>
          <w:pgSz w:w="11906" w:h="16838"/>
          <w:pgMar w:top="1440" w:right="1800" w:bottom="1440" w:left="1800" w:header="851" w:footer="992" w:gutter="0"/>
          <w:cols w:space="425" w:num="1"/>
          <w:docGrid w:type="lines" w:linePitch="312" w:charSpace="0"/>
        </w:sectPr>
      </w:pPr>
    </w:p>
    <w:p>
      <w:pPr>
        <w:widowControl w:val="0"/>
        <w:tabs>
          <w:tab w:val="right" w:leader="dot" w:pos="8306"/>
        </w:tabs>
        <w:adjustRightInd w:val="0"/>
        <w:snapToGrid w:val="0"/>
        <w:spacing w:line="360" w:lineRule="auto"/>
        <w:rPr>
          <w:rFonts w:hint="eastAsia" w:ascii="黑体" w:hAnsi="黑体" w:eastAsia="黑体"/>
          <w:kern w:val="44"/>
          <w:sz w:val="32"/>
          <w:szCs w:val="44"/>
          <w:lang w:eastAsia="zh-CN"/>
        </w:rPr>
      </w:pPr>
      <w:r>
        <w:rPr>
          <w:rFonts w:hint="eastAsia" w:ascii="黑体" w:hAnsi="黑体" w:eastAsia="黑体"/>
          <w:kern w:val="44"/>
          <w:sz w:val="32"/>
          <w:szCs w:val="44"/>
        </w:rPr>
        <w:t>附件</w:t>
      </w:r>
      <w:r>
        <w:rPr>
          <w:rFonts w:hint="eastAsia" w:ascii="黑体" w:hAnsi="黑体" w:eastAsia="黑体"/>
          <w:kern w:val="44"/>
          <w:sz w:val="32"/>
          <w:szCs w:val="44"/>
          <w:lang w:eastAsia="zh-CN"/>
        </w:rPr>
        <w:t>二</w:t>
      </w:r>
    </w:p>
    <w:p>
      <w:pPr>
        <w:spacing w:line="360" w:lineRule="auto"/>
        <w:rPr>
          <w:rFonts w:ascii="黑体" w:hAnsi="宋体" w:eastAsia="黑体" w:cs="宋体"/>
          <w:b/>
          <w:sz w:val="36"/>
          <w:szCs w:val="36"/>
        </w:rPr>
      </w:pPr>
    </w:p>
    <w:p>
      <w:pPr>
        <w:spacing w:line="360" w:lineRule="auto"/>
        <w:jc w:val="center"/>
        <w:rPr>
          <w:rFonts w:ascii="黑体" w:hAnsi="宋体" w:eastAsia="黑体" w:cs="宋体"/>
          <w:b/>
          <w:sz w:val="36"/>
          <w:szCs w:val="36"/>
        </w:rPr>
      </w:pPr>
      <w:r>
        <w:rPr>
          <w:rFonts w:hint="eastAsia" w:ascii="黑体" w:hAnsi="宋体" w:eastAsia="黑体" w:cs="宋体"/>
          <w:b/>
          <w:sz w:val="36"/>
          <w:szCs w:val="36"/>
          <w:lang w:eastAsia="zh-CN"/>
        </w:rPr>
        <w:t>申报材料</w:t>
      </w:r>
      <w:r>
        <w:rPr>
          <w:rFonts w:hint="eastAsia" w:ascii="黑体" w:hAnsi="宋体" w:eastAsia="黑体" w:cs="宋体"/>
          <w:b/>
          <w:sz w:val="36"/>
          <w:szCs w:val="36"/>
        </w:rPr>
        <w:t>目录</w:t>
      </w:r>
    </w:p>
    <w:p>
      <w:pPr>
        <w:jc w:val="both"/>
        <w:rPr>
          <w:rFonts w:ascii="黑体" w:hAnsi="宋体" w:eastAsia="黑体" w:cs="宋体"/>
          <w:b/>
          <w:sz w:val="18"/>
          <w:szCs w:val="18"/>
        </w:rPr>
      </w:pPr>
    </w:p>
    <w:p>
      <w:pPr>
        <w:widowControl w:val="0"/>
        <w:tabs>
          <w:tab w:val="right" w:leader="dot" w:pos="8296"/>
        </w:tabs>
        <w:jc w:val="both"/>
        <w:rPr>
          <w:rFonts w:ascii="黑体" w:hAnsi="宋体" w:eastAsia="黑体"/>
          <w:kern w:val="2"/>
          <w:sz w:val="28"/>
          <w:szCs w:val="28"/>
        </w:rPr>
      </w:pPr>
      <w:r>
        <w:rPr>
          <w:rFonts w:ascii="仿宋_GB2312" w:hAnsi="宋体" w:eastAsia="仿宋_GB2312"/>
          <w:kern w:val="2"/>
          <w:sz w:val="28"/>
          <w:szCs w:val="28"/>
        </w:rPr>
        <w:fldChar w:fldCharType="begin"/>
      </w:r>
      <w:r>
        <w:rPr>
          <w:rFonts w:ascii="仿宋_GB2312" w:hAnsi="宋体" w:eastAsia="仿宋_GB2312"/>
          <w:kern w:val="2"/>
          <w:sz w:val="28"/>
          <w:szCs w:val="28"/>
        </w:rPr>
        <w:instrText xml:space="preserve"> </w:instrText>
      </w:r>
      <w:r>
        <w:rPr>
          <w:rFonts w:hint="eastAsia" w:ascii="仿宋_GB2312" w:hAnsi="宋体" w:eastAsia="仿宋_GB2312"/>
          <w:kern w:val="2"/>
          <w:sz w:val="28"/>
          <w:szCs w:val="28"/>
        </w:rPr>
        <w:instrText xml:space="preserve">TOC \o "1-2" \h \z \u</w:instrText>
      </w:r>
      <w:r>
        <w:rPr>
          <w:rFonts w:ascii="仿宋_GB2312" w:hAnsi="宋体" w:eastAsia="仿宋_GB2312"/>
          <w:kern w:val="2"/>
          <w:sz w:val="28"/>
          <w:szCs w:val="28"/>
        </w:rPr>
        <w:instrText xml:space="preserve"> </w:instrText>
      </w:r>
      <w:r>
        <w:rPr>
          <w:rFonts w:ascii="仿宋_GB2312" w:hAnsi="宋体" w:eastAsia="仿宋_GB2312"/>
          <w:kern w:val="2"/>
          <w:sz w:val="28"/>
          <w:szCs w:val="28"/>
        </w:rPr>
        <w:fldChar w:fldCharType="separate"/>
      </w:r>
      <w:r>
        <w:fldChar w:fldCharType="begin"/>
      </w:r>
      <w:r>
        <w:instrText xml:space="preserve"> HYPERLINK \l "_Toc488139371" </w:instrText>
      </w:r>
      <w:r>
        <w:fldChar w:fldCharType="separate"/>
      </w:r>
      <w:r>
        <w:fldChar w:fldCharType="end"/>
      </w:r>
      <w:r>
        <w:rPr>
          <w:rFonts w:hint="eastAsia" w:ascii="黑体" w:hAnsi="宋体" w:eastAsia="黑体"/>
          <w:kern w:val="2"/>
          <w:sz w:val="28"/>
          <w:szCs w:val="28"/>
        </w:rPr>
        <w:t>一、杭州市高新技术企业认定申请书</w:t>
      </w:r>
      <w:r>
        <w:rPr>
          <w:rFonts w:hint="eastAsia" w:ascii="黑体" w:hAnsi="宋体" w:eastAsia="黑体"/>
          <w:kern w:val="2"/>
          <w:sz w:val="28"/>
          <w:szCs w:val="28"/>
        </w:rPr>
        <w:tab/>
      </w:r>
    </w:p>
    <w:p>
      <w:pPr>
        <w:widowControl w:val="0"/>
        <w:tabs>
          <w:tab w:val="right" w:leader="dot" w:pos="8296"/>
        </w:tabs>
        <w:jc w:val="both"/>
        <w:rPr>
          <w:rFonts w:ascii="黑体" w:hAnsi="宋体" w:eastAsia="黑体"/>
          <w:kern w:val="2"/>
          <w:sz w:val="28"/>
          <w:szCs w:val="28"/>
        </w:rPr>
      </w:pPr>
      <w:r>
        <w:rPr>
          <w:rFonts w:hint="eastAsia" w:ascii="黑体" w:hAnsi="宋体" w:eastAsia="黑体"/>
          <w:kern w:val="2"/>
          <w:sz w:val="28"/>
          <w:szCs w:val="28"/>
        </w:rPr>
        <w:t>二、企业资质相关材料</w:t>
      </w:r>
      <w:r>
        <w:rPr>
          <w:rFonts w:hint="eastAsia" w:ascii="黑体" w:hAnsi="宋体" w:eastAsia="黑体"/>
          <w:kern w:val="2"/>
          <w:sz w:val="28"/>
          <w:szCs w:val="28"/>
        </w:rPr>
        <w:tab/>
      </w:r>
    </w:p>
    <w:p>
      <w:pPr>
        <w:widowControl w:val="0"/>
        <w:tabs>
          <w:tab w:val="right" w:leader="dot" w:pos="8296"/>
        </w:tabs>
        <w:jc w:val="both"/>
        <w:rPr>
          <w:rFonts w:ascii="黑体" w:hAnsi="宋体" w:eastAsia="黑体"/>
          <w:kern w:val="2"/>
          <w:sz w:val="28"/>
          <w:szCs w:val="28"/>
        </w:rPr>
      </w:pPr>
      <w:r>
        <w:rPr>
          <w:rFonts w:hint="eastAsia" w:ascii="黑体" w:hAnsi="宋体" w:eastAsia="黑体"/>
          <w:kern w:val="2"/>
          <w:sz w:val="28"/>
          <w:szCs w:val="28"/>
        </w:rPr>
        <w:t>三、知识产权相关材料</w:t>
      </w:r>
      <w:r>
        <w:rPr>
          <w:rFonts w:hint="eastAsia" w:ascii="黑体" w:hAnsi="宋体" w:eastAsia="黑体"/>
          <w:kern w:val="2"/>
          <w:sz w:val="28"/>
          <w:szCs w:val="28"/>
        </w:rPr>
        <w:tab/>
      </w:r>
    </w:p>
    <w:p>
      <w:pPr>
        <w:widowControl w:val="0"/>
        <w:tabs>
          <w:tab w:val="right" w:leader="dot" w:pos="8296"/>
        </w:tabs>
        <w:jc w:val="both"/>
        <w:rPr>
          <w:rFonts w:ascii="黑体" w:hAnsi="宋体" w:eastAsia="黑体"/>
          <w:kern w:val="2"/>
          <w:sz w:val="28"/>
          <w:szCs w:val="28"/>
        </w:rPr>
      </w:pPr>
      <w:r>
        <w:rPr>
          <w:rFonts w:hint="eastAsia" w:ascii="黑体" w:hAnsi="宋体" w:eastAsia="黑体"/>
          <w:kern w:val="2"/>
          <w:sz w:val="28"/>
          <w:szCs w:val="28"/>
        </w:rPr>
        <w:t>四、科研项目立项相关材料</w:t>
      </w:r>
      <w:r>
        <w:rPr>
          <w:rFonts w:hint="eastAsia" w:ascii="黑体" w:hAnsi="宋体" w:eastAsia="黑体"/>
          <w:kern w:val="2"/>
          <w:sz w:val="28"/>
          <w:szCs w:val="28"/>
        </w:rPr>
        <w:tab/>
      </w:r>
    </w:p>
    <w:p>
      <w:pPr>
        <w:widowControl w:val="0"/>
        <w:adjustRightInd w:val="0"/>
        <w:snapToGrid w:val="0"/>
        <w:spacing w:line="360" w:lineRule="auto"/>
        <w:ind w:firstLine="420" w:firstLineChars="200"/>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科研项目立项材料，</w:t>
      </w:r>
      <w:r>
        <w:rPr>
          <w:rFonts w:hint="eastAsia" w:asciiTheme="minorEastAsia" w:hAnsiTheme="minorEastAsia" w:eastAsiaTheme="minorEastAsia"/>
          <w:kern w:val="2"/>
          <w:sz w:val="21"/>
          <w:szCs w:val="21"/>
          <w:lang w:eastAsia="zh-CN"/>
        </w:rPr>
        <w:t>如</w:t>
      </w:r>
      <w:r>
        <w:rPr>
          <w:rFonts w:hint="eastAsia" w:asciiTheme="minorEastAsia" w:hAnsiTheme="minorEastAsia" w:eastAsiaTheme="minorEastAsia"/>
          <w:kern w:val="2"/>
          <w:sz w:val="21"/>
          <w:szCs w:val="21"/>
        </w:rPr>
        <w:t>：各级政府部门立项安排的科技计划、新产品试制计划文件复印件（可简化封页和项目页）；企业自行安排的研发项目和相关立项计划和依据；委托开发和合作开发研究的项目，提交委托开发和合作开发协议。</w:t>
      </w:r>
    </w:p>
    <w:p>
      <w:pPr>
        <w:widowControl w:val="0"/>
        <w:tabs>
          <w:tab w:val="right" w:leader="dot" w:pos="8296"/>
        </w:tabs>
        <w:jc w:val="both"/>
        <w:rPr>
          <w:rFonts w:ascii="黑体" w:hAnsi="宋体" w:eastAsia="黑体"/>
          <w:kern w:val="2"/>
          <w:sz w:val="28"/>
          <w:szCs w:val="28"/>
        </w:rPr>
      </w:pPr>
      <w:r>
        <w:rPr>
          <w:rFonts w:hint="eastAsia" w:ascii="黑体" w:hAnsi="宋体" w:eastAsia="黑体"/>
          <w:kern w:val="2"/>
          <w:sz w:val="28"/>
          <w:szCs w:val="28"/>
        </w:rPr>
        <w:t>五、科技成果转化相关材料</w:t>
      </w:r>
      <w:r>
        <w:rPr>
          <w:rFonts w:hint="eastAsia" w:ascii="黑体" w:hAnsi="宋体" w:eastAsia="黑体"/>
          <w:kern w:val="2"/>
          <w:sz w:val="28"/>
          <w:szCs w:val="28"/>
        </w:rPr>
        <w:tab/>
      </w:r>
    </w:p>
    <w:p>
      <w:pPr>
        <w:widowControl w:val="0"/>
        <w:adjustRightInd w:val="0"/>
        <w:snapToGrid w:val="0"/>
        <w:spacing w:line="360" w:lineRule="auto"/>
        <w:ind w:firstLine="420" w:firstLineChars="200"/>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科技成果转化材料，</w:t>
      </w:r>
      <w:r>
        <w:rPr>
          <w:rFonts w:hint="eastAsia" w:asciiTheme="minorEastAsia" w:hAnsiTheme="minorEastAsia" w:eastAsiaTheme="minorEastAsia"/>
          <w:kern w:val="2"/>
          <w:sz w:val="21"/>
          <w:szCs w:val="21"/>
          <w:lang w:eastAsia="zh-CN"/>
        </w:rPr>
        <w:t>如</w:t>
      </w:r>
      <w:r>
        <w:rPr>
          <w:rFonts w:hint="eastAsia" w:asciiTheme="minorEastAsia" w:hAnsiTheme="minorEastAsia" w:eastAsiaTheme="minorEastAsia"/>
          <w:kern w:val="2"/>
          <w:sz w:val="21"/>
          <w:szCs w:val="21"/>
        </w:rPr>
        <w:t>：转化方式为自行投资实施转化的，自有技术应提供研发或知识产权材料。转化方式为向他人转让技术成果、许可他人使用技术成果的，应当提交相关成果转让协议或合同，科技成果转化已取得成效的，应当提供产品质量检测、新产品销售、用户使用报告等相关材料。转化方式为与他人共同实施转化、技术要素参与收益分配的，应当提供相关合作协议，科技成果转化已取得成效的，应当提供产品质量检测、新产品销售、用户使用报告等相关材料。</w:t>
      </w:r>
    </w:p>
    <w:p>
      <w:pPr>
        <w:widowControl w:val="0"/>
        <w:tabs>
          <w:tab w:val="right" w:leader="dot" w:pos="8296"/>
        </w:tabs>
        <w:jc w:val="both"/>
        <w:rPr>
          <w:rFonts w:ascii="黑体" w:hAnsi="宋体" w:eastAsia="黑体"/>
          <w:kern w:val="2"/>
          <w:sz w:val="28"/>
          <w:szCs w:val="28"/>
        </w:rPr>
      </w:pPr>
      <w:r>
        <w:rPr>
          <w:rFonts w:hint="eastAsia" w:ascii="黑体" w:hAnsi="宋体" w:eastAsia="黑体"/>
          <w:kern w:val="2"/>
          <w:sz w:val="28"/>
          <w:szCs w:val="28"/>
        </w:rPr>
        <w:t>六、研究开发组织管理水平相关材料</w:t>
      </w:r>
      <w:r>
        <w:rPr>
          <w:rFonts w:hint="eastAsia" w:ascii="黑体" w:hAnsi="宋体" w:eastAsia="黑体"/>
          <w:kern w:val="2"/>
          <w:sz w:val="28"/>
          <w:szCs w:val="28"/>
        </w:rPr>
        <w:tab/>
      </w:r>
    </w:p>
    <w:p>
      <w:pPr>
        <w:widowControl w:val="0"/>
        <w:adjustRightInd w:val="0"/>
        <w:snapToGrid w:val="0"/>
        <w:spacing w:line="360" w:lineRule="auto"/>
        <w:ind w:firstLine="420" w:firstLineChars="200"/>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研究开发的组织管理材料，</w:t>
      </w:r>
      <w:r>
        <w:rPr>
          <w:rFonts w:hint="eastAsia" w:asciiTheme="minorEastAsia" w:hAnsiTheme="minorEastAsia" w:eastAsiaTheme="minorEastAsia"/>
          <w:kern w:val="2"/>
          <w:sz w:val="21"/>
          <w:szCs w:val="21"/>
          <w:lang w:eastAsia="zh-CN"/>
        </w:rPr>
        <w:t>如</w:t>
      </w:r>
      <w:r>
        <w:rPr>
          <w:rFonts w:hint="eastAsia" w:asciiTheme="minorEastAsia" w:hAnsiTheme="minorEastAsia" w:eastAsiaTheme="minorEastAsia"/>
          <w:kern w:val="2"/>
          <w:sz w:val="21"/>
          <w:szCs w:val="21"/>
        </w:rPr>
        <w:t>：企业科研（产品开发）项目和经费内部管理规定；企业研发机构设立的批复、研发机构简要介绍及主要科研仪器设备，鼓励产学研合作；激励企业科技成果转化的内部规定；人才培养（培训）和引进的相关内部规定，人才绩效奖励制度。</w:t>
      </w:r>
    </w:p>
    <w:p>
      <w:pPr>
        <w:widowControl w:val="0"/>
        <w:tabs>
          <w:tab w:val="right" w:leader="dot" w:pos="8296"/>
        </w:tabs>
        <w:jc w:val="both"/>
        <w:rPr>
          <w:rFonts w:hint="eastAsia" w:ascii="黑体" w:hAnsi="宋体" w:eastAsia="黑体"/>
          <w:kern w:val="2"/>
          <w:sz w:val="28"/>
          <w:szCs w:val="28"/>
        </w:rPr>
      </w:pPr>
      <w:r>
        <w:rPr>
          <w:rFonts w:hint="eastAsia" w:ascii="黑体" w:hAnsi="宋体" w:eastAsia="黑体"/>
          <w:kern w:val="2"/>
          <w:sz w:val="28"/>
          <w:szCs w:val="28"/>
        </w:rPr>
        <w:t>七、高新技术产品（服务）关键技术和技术指标</w:t>
      </w:r>
      <w:r>
        <w:rPr>
          <w:rFonts w:hint="eastAsia" w:ascii="黑体" w:hAnsi="宋体" w:eastAsia="黑体"/>
          <w:kern w:val="2"/>
          <w:sz w:val="28"/>
          <w:szCs w:val="28"/>
          <w:lang w:eastAsia="zh-CN"/>
        </w:rPr>
        <w:t>相关</w:t>
      </w:r>
      <w:r>
        <w:rPr>
          <w:rFonts w:hint="eastAsia" w:ascii="黑体" w:hAnsi="宋体" w:eastAsia="黑体"/>
          <w:kern w:val="2"/>
          <w:sz w:val="28"/>
          <w:szCs w:val="28"/>
        </w:rPr>
        <w:t>材料</w:t>
      </w:r>
      <w:r>
        <w:rPr>
          <w:rFonts w:hint="eastAsia" w:ascii="黑体" w:hAnsi="宋体" w:eastAsia="黑体"/>
          <w:kern w:val="2"/>
          <w:sz w:val="28"/>
          <w:szCs w:val="28"/>
        </w:rPr>
        <w:tab/>
      </w:r>
    </w:p>
    <w:p>
      <w:pPr>
        <w:widowControl w:val="0"/>
        <w:adjustRightInd w:val="0"/>
        <w:snapToGrid w:val="0"/>
        <w:spacing w:line="360" w:lineRule="auto"/>
        <w:ind w:firstLine="420" w:firstLineChars="200"/>
        <w:jc w:val="both"/>
        <w:rPr>
          <w:rFonts w:hint="eastAsia" w:asciiTheme="minorEastAsia" w:hAnsiTheme="minorEastAsia" w:eastAsiaTheme="minorEastAsia"/>
          <w:kern w:val="2"/>
          <w:sz w:val="21"/>
          <w:szCs w:val="21"/>
          <w:lang w:eastAsia="zh-CN"/>
        </w:rPr>
      </w:pPr>
      <w:r>
        <w:rPr>
          <w:rFonts w:hint="eastAsia" w:asciiTheme="minorEastAsia" w:hAnsiTheme="minorEastAsia" w:eastAsiaTheme="minorEastAsia"/>
          <w:kern w:val="2"/>
          <w:sz w:val="21"/>
          <w:szCs w:val="21"/>
        </w:rPr>
        <w:t>高新技术产品（服务）的关键技术和技术指标</w:t>
      </w:r>
      <w:r>
        <w:rPr>
          <w:rFonts w:hint="eastAsia" w:asciiTheme="minorEastAsia" w:hAnsiTheme="minorEastAsia" w:eastAsiaTheme="minorEastAsia"/>
          <w:kern w:val="2"/>
          <w:sz w:val="21"/>
          <w:szCs w:val="21"/>
          <w:lang w:eastAsia="zh-CN"/>
        </w:rPr>
        <w:t>相关材料，如：</w:t>
      </w:r>
      <w:r>
        <w:rPr>
          <w:rFonts w:hint="eastAsia" w:asciiTheme="minorEastAsia" w:hAnsiTheme="minorEastAsia" w:eastAsiaTheme="minorEastAsia"/>
          <w:kern w:val="2"/>
          <w:sz w:val="21"/>
          <w:szCs w:val="21"/>
        </w:rPr>
        <w:t>相关的生产批文、认证认可和资质证书、产品质量检验报告等</w:t>
      </w:r>
      <w:r>
        <w:rPr>
          <w:rFonts w:hint="eastAsia" w:asciiTheme="minorEastAsia" w:hAnsiTheme="minorEastAsia" w:eastAsiaTheme="minorEastAsia"/>
          <w:kern w:val="2"/>
          <w:sz w:val="21"/>
          <w:szCs w:val="21"/>
          <w:lang w:eastAsia="zh-CN"/>
        </w:rPr>
        <w:t>。</w:t>
      </w:r>
    </w:p>
    <w:p>
      <w:pPr>
        <w:widowControl w:val="0"/>
        <w:tabs>
          <w:tab w:val="right" w:leader="dot" w:pos="8296"/>
        </w:tabs>
        <w:jc w:val="both"/>
        <w:rPr>
          <w:rFonts w:ascii="黑体" w:hAnsi="宋体" w:eastAsia="黑体"/>
          <w:kern w:val="2"/>
          <w:sz w:val="28"/>
          <w:szCs w:val="28"/>
        </w:rPr>
      </w:pPr>
      <w:r>
        <w:rPr>
          <w:rFonts w:hint="eastAsia" w:ascii="黑体" w:hAnsi="宋体" w:eastAsia="黑体"/>
          <w:kern w:val="2"/>
          <w:sz w:val="28"/>
          <w:szCs w:val="28"/>
        </w:rPr>
        <w:t>八、企业职工和科技人员情况说明材料</w:t>
      </w:r>
      <w:r>
        <w:rPr>
          <w:rFonts w:hint="eastAsia" w:ascii="黑体" w:hAnsi="宋体" w:eastAsia="黑体"/>
          <w:kern w:val="2"/>
          <w:sz w:val="28"/>
          <w:szCs w:val="28"/>
        </w:rPr>
        <w:tab/>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企业职工和科技人员情况说明材料，</w:t>
      </w:r>
      <w:r>
        <w:rPr>
          <w:rFonts w:hint="eastAsia" w:asciiTheme="minorEastAsia" w:hAnsiTheme="minorEastAsia" w:eastAsiaTheme="minorEastAsia"/>
          <w:sz w:val="21"/>
          <w:szCs w:val="21"/>
          <w:lang w:eastAsia="zh-CN"/>
        </w:rPr>
        <w:t>如</w:t>
      </w:r>
      <w:r>
        <w:rPr>
          <w:rFonts w:hint="eastAsia" w:asciiTheme="minorEastAsia" w:hAnsiTheme="minorEastAsia" w:eastAsiaTheme="minorEastAsia"/>
          <w:sz w:val="21"/>
          <w:szCs w:val="21"/>
        </w:rPr>
        <w:t>：申报时上一年度或申报时上月度社会保险参保</w:t>
      </w:r>
      <w:r>
        <w:rPr>
          <w:rFonts w:hint="eastAsia" w:asciiTheme="minorEastAsia" w:hAnsiTheme="minorEastAsia" w:eastAsiaTheme="minorEastAsia"/>
          <w:sz w:val="21"/>
          <w:szCs w:val="21"/>
          <w:lang w:eastAsia="zh-CN"/>
        </w:rPr>
        <w:t>材料</w:t>
      </w:r>
      <w:r>
        <w:rPr>
          <w:rFonts w:hint="eastAsia" w:asciiTheme="minorEastAsia" w:hAnsiTheme="minorEastAsia" w:eastAsiaTheme="minorEastAsia"/>
          <w:sz w:val="21"/>
          <w:szCs w:val="21"/>
        </w:rPr>
        <w:t>，如参保人数与实际职工人数有差异的，提供相关说明和</w:t>
      </w:r>
      <w:r>
        <w:rPr>
          <w:rFonts w:hint="eastAsia" w:asciiTheme="minorEastAsia" w:hAnsiTheme="minorEastAsia" w:eastAsiaTheme="minorEastAsia"/>
          <w:sz w:val="21"/>
          <w:szCs w:val="21"/>
          <w:lang w:eastAsia="zh-CN"/>
        </w:rPr>
        <w:t>佐证</w:t>
      </w:r>
      <w:r>
        <w:rPr>
          <w:rFonts w:hint="eastAsia" w:asciiTheme="minorEastAsia" w:hAnsiTheme="minorEastAsia" w:eastAsiaTheme="minorEastAsia"/>
          <w:sz w:val="21"/>
          <w:szCs w:val="21"/>
        </w:rPr>
        <w:t>材料；编制科技人员名单（序号、姓名、身份证号、学历及科研工作岗位），有兼职、临时聘用和外籍科技人员的，提供相关聘用协议。</w:t>
      </w:r>
    </w:p>
    <w:p>
      <w:pPr>
        <w:widowControl w:val="0"/>
        <w:tabs>
          <w:tab w:val="right" w:leader="dot" w:pos="8296"/>
        </w:tabs>
        <w:jc w:val="both"/>
        <w:rPr>
          <w:rFonts w:ascii="黑体" w:hAnsi="宋体" w:eastAsia="黑体"/>
          <w:kern w:val="2"/>
          <w:sz w:val="28"/>
          <w:szCs w:val="28"/>
        </w:rPr>
      </w:pPr>
      <w:r>
        <w:rPr>
          <w:rFonts w:hint="eastAsia" w:ascii="黑体" w:hAnsi="宋体" w:eastAsia="黑体"/>
          <w:kern w:val="2"/>
          <w:sz w:val="28"/>
          <w:szCs w:val="28"/>
        </w:rPr>
        <w:t>九、近</w:t>
      </w:r>
      <w:r>
        <w:rPr>
          <w:rFonts w:hint="eastAsia" w:ascii="黑体" w:hAnsi="宋体" w:eastAsia="黑体"/>
          <w:kern w:val="2"/>
          <w:sz w:val="28"/>
          <w:szCs w:val="28"/>
          <w:lang w:eastAsia="zh-CN"/>
        </w:rPr>
        <w:t>二</w:t>
      </w:r>
      <w:r>
        <w:rPr>
          <w:rFonts w:hint="eastAsia" w:ascii="黑体" w:hAnsi="宋体" w:eastAsia="黑体"/>
          <w:kern w:val="2"/>
          <w:sz w:val="28"/>
          <w:szCs w:val="28"/>
        </w:rPr>
        <w:t>个会计年度的企业纳税申报表（包括主表及附表）</w:t>
      </w:r>
      <w:r>
        <w:rPr>
          <w:rFonts w:hint="eastAsia" w:ascii="黑体" w:hAnsi="宋体" w:eastAsia="黑体"/>
          <w:kern w:val="2"/>
          <w:sz w:val="28"/>
          <w:szCs w:val="28"/>
        </w:rPr>
        <w:tab/>
      </w:r>
    </w:p>
    <w:p>
      <w:pPr>
        <w:widowControl w:val="0"/>
        <w:tabs>
          <w:tab w:val="right" w:leader="dot" w:pos="8296"/>
        </w:tabs>
        <w:jc w:val="both"/>
        <w:rPr>
          <w:rFonts w:ascii="黑体" w:hAnsi="宋体" w:eastAsia="黑体"/>
          <w:kern w:val="2"/>
          <w:sz w:val="28"/>
          <w:szCs w:val="28"/>
        </w:rPr>
      </w:pPr>
      <w:r>
        <w:rPr>
          <w:rFonts w:hint="eastAsia" w:ascii="黑体" w:hAnsi="宋体" w:eastAsia="黑体"/>
          <w:kern w:val="2"/>
          <w:sz w:val="28"/>
          <w:szCs w:val="28"/>
        </w:rPr>
        <w:t>十、近一个会计年度的审计报告（含高新收入和研发费用）</w:t>
      </w:r>
      <w:r>
        <w:rPr>
          <w:rFonts w:hint="eastAsia" w:ascii="黑体" w:hAnsi="宋体" w:eastAsia="黑体"/>
          <w:kern w:val="2"/>
          <w:sz w:val="28"/>
          <w:szCs w:val="28"/>
        </w:rPr>
        <w:tab/>
      </w:r>
    </w:p>
    <w:p>
      <w:pPr>
        <w:widowControl w:val="0"/>
        <w:tabs>
          <w:tab w:val="right" w:leader="dot" w:pos="8296"/>
        </w:tabs>
        <w:jc w:val="both"/>
        <w:rPr>
          <w:rFonts w:ascii="黑体" w:hAnsi="宋体" w:eastAsia="黑体"/>
          <w:kern w:val="2"/>
          <w:sz w:val="28"/>
          <w:szCs w:val="28"/>
        </w:rPr>
      </w:pPr>
      <w:r>
        <w:rPr>
          <w:rFonts w:hint="eastAsia" w:ascii="黑体" w:hAnsi="宋体" w:eastAsia="黑体"/>
          <w:kern w:val="2"/>
          <w:sz w:val="28"/>
          <w:szCs w:val="28"/>
        </w:rPr>
        <w:t>十一、</w:t>
      </w:r>
      <w:r>
        <w:rPr>
          <w:rFonts w:hint="eastAsia" w:ascii="黑体" w:hAnsi="宋体" w:eastAsia="黑体"/>
          <w:kern w:val="2"/>
          <w:sz w:val="28"/>
          <w:szCs w:val="28"/>
          <w:lang w:eastAsia="zh-CN"/>
        </w:rPr>
        <w:t>其它材料</w:t>
      </w:r>
      <w:r>
        <w:rPr>
          <w:rFonts w:hint="eastAsia" w:ascii="黑体" w:hAnsi="宋体" w:eastAsia="黑体"/>
          <w:kern w:val="2"/>
          <w:sz w:val="28"/>
          <w:szCs w:val="28"/>
        </w:rPr>
        <w:tab/>
      </w:r>
    </w:p>
    <w:p>
      <w:pPr>
        <w:widowControl w:val="0"/>
        <w:jc w:val="both"/>
        <w:rPr>
          <w:rFonts w:ascii="Calibri" w:hAnsi="Calibri"/>
          <w:kern w:val="2"/>
          <w:sz w:val="21"/>
          <w:szCs w:val="22"/>
        </w:rPr>
      </w:pPr>
    </w:p>
    <w:p>
      <w:pPr>
        <w:widowControl w:val="0"/>
        <w:tabs>
          <w:tab w:val="right" w:leader="dot" w:pos="8306"/>
        </w:tabs>
        <w:adjustRightInd w:val="0"/>
        <w:snapToGrid w:val="0"/>
        <w:spacing w:line="360" w:lineRule="auto"/>
        <w:rPr>
          <w:rFonts w:ascii="黑体" w:hAnsi="黑体" w:eastAsia="黑体"/>
          <w:kern w:val="44"/>
          <w:sz w:val="32"/>
          <w:szCs w:val="44"/>
        </w:rPr>
      </w:pPr>
      <w:r>
        <w:rPr>
          <w:rFonts w:ascii="仿宋_GB2312" w:hAnsi="宋体" w:eastAsia="仿宋_GB2312"/>
          <w:kern w:val="2"/>
          <w:sz w:val="21"/>
          <w:szCs w:val="28"/>
        </w:rPr>
        <w:fldChar w:fldCharType="end"/>
      </w:r>
    </w:p>
    <w:sectPr>
      <w:footerReference r:id="rId5" w:type="default"/>
      <w:pgSz w:w="11906" w:h="16838"/>
      <w:pgMar w:top="1440" w:right="1800" w:bottom="1440" w:left="1800" w:header="851" w:footer="992" w:gutter="0"/>
      <w:pgBorders w:offsetFrom="page">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长城小标宋体">
    <w:altName w:val="宋体"/>
    <w:panose1 w:val="00000000000000000000"/>
    <w:charset w:val="86"/>
    <w:family w:val="moder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rPr>
    </w:pPr>
    <w:r>
      <w:rPr>
        <w:sz w:val="24"/>
        <w:lang w:val="zh-CN"/>
      </w:rPr>
      <w:t xml:space="preserve"> </w:t>
    </w:r>
    <w:r>
      <w:rPr>
        <w:b/>
        <w:bCs/>
        <w:sz w:val="24"/>
        <w:szCs w:val="24"/>
      </w:rPr>
      <w:fldChar w:fldCharType="begin"/>
    </w:r>
    <w:r>
      <w:rPr>
        <w:b/>
        <w:bCs/>
        <w:sz w:val="24"/>
      </w:rPr>
      <w:instrText xml:space="preserve">PAGE</w:instrText>
    </w:r>
    <w:r>
      <w:rPr>
        <w:b/>
        <w:bCs/>
        <w:sz w:val="24"/>
        <w:szCs w:val="24"/>
      </w:rPr>
      <w:fldChar w:fldCharType="separate"/>
    </w:r>
    <w:r>
      <w:rPr>
        <w:b/>
        <w:bCs/>
        <w:sz w:val="24"/>
      </w:rPr>
      <w:t>6</w:t>
    </w:r>
    <w:r>
      <w:rPr>
        <w:b/>
        <w:bCs/>
        <w:sz w:val="24"/>
        <w:szCs w:val="24"/>
      </w:rPr>
      <w:fldChar w:fldCharType="end"/>
    </w:r>
    <w:r>
      <w:rPr>
        <w:sz w:val="24"/>
        <w:lang w:val="zh-CN"/>
      </w:rPr>
      <w:t xml:space="preserve"> / </w:t>
    </w:r>
    <w:r>
      <w:rPr>
        <w:b/>
        <w:bCs/>
        <w:sz w:val="24"/>
        <w:szCs w:val="24"/>
      </w:rPr>
      <w:fldChar w:fldCharType="begin"/>
    </w:r>
    <w:r>
      <w:rPr>
        <w:b/>
        <w:bCs/>
        <w:sz w:val="24"/>
      </w:rPr>
      <w:instrText xml:space="preserve">NUMPAGES</w:instrText>
    </w:r>
    <w:r>
      <w:rPr>
        <w:b/>
        <w:bCs/>
        <w:sz w:val="24"/>
        <w:szCs w:val="24"/>
      </w:rPr>
      <w:fldChar w:fldCharType="separate"/>
    </w:r>
    <w:r>
      <w:rPr>
        <w:b/>
        <w:bCs/>
        <w:sz w:val="24"/>
      </w:rPr>
      <w:t>19</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rPr>
    </w:pPr>
    <w:r>
      <w:rPr>
        <w:sz w:val="24"/>
        <w:lang w:val="zh-CN"/>
      </w:rPr>
      <w:t xml:space="preserve"> </w:t>
    </w:r>
    <w:r>
      <w:rPr>
        <w:b/>
        <w:bCs/>
        <w:sz w:val="24"/>
        <w:szCs w:val="24"/>
      </w:rPr>
      <w:fldChar w:fldCharType="begin"/>
    </w:r>
    <w:r>
      <w:rPr>
        <w:b/>
        <w:bCs/>
        <w:sz w:val="24"/>
      </w:rPr>
      <w:instrText xml:space="preserve">PAGE</w:instrText>
    </w:r>
    <w:r>
      <w:rPr>
        <w:b/>
        <w:bCs/>
        <w:sz w:val="24"/>
        <w:szCs w:val="24"/>
      </w:rPr>
      <w:fldChar w:fldCharType="separate"/>
    </w:r>
    <w:r>
      <w:rPr>
        <w:b/>
        <w:bCs/>
        <w:sz w:val="24"/>
      </w:rPr>
      <w:t>19</w:t>
    </w:r>
    <w:r>
      <w:rPr>
        <w:b/>
        <w:bCs/>
        <w:sz w:val="24"/>
        <w:szCs w:val="24"/>
      </w:rPr>
      <w:fldChar w:fldCharType="end"/>
    </w:r>
    <w:r>
      <w:rPr>
        <w:sz w:val="24"/>
        <w:lang w:val="zh-CN"/>
      </w:rPr>
      <w:t xml:space="preserve"> / </w:t>
    </w:r>
    <w:r>
      <w:rPr>
        <w:b/>
        <w:bCs/>
        <w:sz w:val="24"/>
        <w:szCs w:val="24"/>
      </w:rPr>
      <w:fldChar w:fldCharType="begin"/>
    </w:r>
    <w:r>
      <w:rPr>
        <w:b/>
        <w:bCs/>
        <w:sz w:val="24"/>
      </w:rPr>
      <w:instrText xml:space="preserve">NUMPAGES</w:instrText>
    </w:r>
    <w:r>
      <w:rPr>
        <w:b/>
        <w:bCs/>
        <w:sz w:val="24"/>
        <w:szCs w:val="24"/>
      </w:rPr>
      <w:fldChar w:fldCharType="separate"/>
    </w:r>
    <w:r>
      <w:rPr>
        <w:b/>
        <w:bCs/>
        <w:sz w:val="24"/>
      </w:rPr>
      <w:t>19</w:t>
    </w:r>
    <w:r>
      <w:rPr>
        <w:b/>
        <w:bCs/>
        <w:sz w:val="24"/>
        <w:szCs w:val="24"/>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rPr>
    </w:pPr>
    <w:r>
      <w:rPr>
        <w:sz w:val="24"/>
        <w:lang w:val="zh-CN"/>
      </w:rPr>
      <w:t xml:space="preserve"> </w:t>
    </w:r>
    <w:r>
      <w:rPr>
        <w:b/>
        <w:bCs/>
        <w:sz w:val="24"/>
        <w:szCs w:val="24"/>
      </w:rPr>
      <w:fldChar w:fldCharType="begin"/>
    </w:r>
    <w:r>
      <w:rPr>
        <w:b/>
        <w:bCs/>
        <w:sz w:val="24"/>
      </w:rPr>
      <w:instrText xml:space="preserve">PAGE</w:instrText>
    </w:r>
    <w:r>
      <w:rPr>
        <w:b/>
        <w:bCs/>
        <w:sz w:val="24"/>
        <w:szCs w:val="24"/>
      </w:rPr>
      <w:fldChar w:fldCharType="separate"/>
    </w:r>
    <w:r>
      <w:rPr>
        <w:b/>
        <w:bCs/>
        <w:sz w:val="24"/>
      </w:rPr>
      <w:t>19</w:t>
    </w:r>
    <w:r>
      <w:rPr>
        <w:b/>
        <w:bCs/>
        <w:sz w:val="24"/>
        <w:szCs w:val="24"/>
      </w:rPr>
      <w:fldChar w:fldCharType="end"/>
    </w:r>
    <w:r>
      <w:rPr>
        <w:sz w:val="24"/>
        <w:lang w:val="zh-CN"/>
      </w:rPr>
      <w:t xml:space="preserve"> / </w:t>
    </w:r>
    <w:r>
      <w:rPr>
        <w:b/>
        <w:bCs/>
        <w:sz w:val="24"/>
        <w:szCs w:val="24"/>
      </w:rPr>
      <w:fldChar w:fldCharType="begin"/>
    </w:r>
    <w:r>
      <w:rPr>
        <w:b/>
        <w:bCs/>
        <w:sz w:val="24"/>
      </w:rPr>
      <w:instrText xml:space="preserve">NUMPAGES</w:instrText>
    </w:r>
    <w:r>
      <w:rPr>
        <w:b/>
        <w:bCs/>
        <w:sz w:val="24"/>
        <w:szCs w:val="24"/>
      </w:rPr>
      <w:fldChar w:fldCharType="separate"/>
    </w:r>
    <w:r>
      <w:rPr>
        <w:b/>
        <w:bCs/>
        <w:sz w:val="24"/>
      </w:rPr>
      <w:t>19</w:t>
    </w:r>
    <w:r>
      <w:rPr>
        <w:b/>
        <w:bCs/>
        <w:sz w:val="24"/>
        <w:szCs w:val="24"/>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japaneseCounting"/>
      <w:pStyle w:val="8"/>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67"/>
    <w:rsid w:val="000071DB"/>
    <w:rsid w:val="00036873"/>
    <w:rsid w:val="0005256D"/>
    <w:rsid w:val="000558A7"/>
    <w:rsid w:val="000907EC"/>
    <w:rsid w:val="00094629"/>
    <w:rsid w:val="00095E0B"/>
    <w:rsid w:val="000C5BA9"/>
    <w:rsid w:val="000D55A1"/>
    <w:rsid w:val="000E0AA4"/>
    <w:rsid w:val="000F550C"/>
    <w:rsid w:val="0013325B"/>
    <w:rsid w:val="00137E51"/>
    <w:rsid w:val="00140581"/>
    <w:rsid w:val="00147C44"/>
    <w:rsid w:val="00151AD5"/>
    <w:rsid w:val="00152F99"/>
    <w:rsid w:val="0015326B"/>
    <w:rsid w:val="0016041B"/>
    <w:rsid w:val="00164ABE"/>
    <w:rsid w:val="0017038D"/>
    <w:rsid w:val="00175489"/>
    <w:rsid w:val="00181DB5"/>
    <w:rsid w:val="001917F2"/>
    <w:rsid w:val="001B33A6"/>
    <w:rsid w:val="001B4F29"/>
    <w:rsid w:val="001C6E19"/>
    <w:rsid w:val="001D53DB"/>
    <w:rsid w:val="001E5AA5"/>
    <w:rsid w:val="001E7431"/>
    <w:rsid w:val="001F2CB1"/>
    <w:rsid w:val="00222808"/>
    <w:rsid w:val="00223E2B"/>
    <w:rsid w:val="002348DF"/>
    <w:rsid w:val="00241AA5"/>
    <w:rsid w:val="00272492"/>
    <w:rsid w:val="00280BE6"/>
    <w:rsid w:val="002A249C"/>
    <w:rsid w:val="002B38B0"/>
    <w:rsid w:val="002C041B"/>
    <w:rsid w:val="002C200F"/>
    <w:rsid w:val="002C302B"/>
    <w:rsid w:val="002E106C"/>
    <w:rsid w:val="002F0A74"/>
    <w:rsid w:val="00313160"/>
    <w:rsid w:val="00314A27"/>
    <w:rsid w:val="00323D09"/>
    <w:rsid w:val="00325727"/>
    <w:rsid w:val="0033104A"/>
    <w:rsid w:val="00342B18"/>
    <w:rsid w:val="00346AE7"/>
    <w:rsid w:val="00353C47"/>
    <w:rsid w:val="00354532"/>
    <w:rsid w:val="00355B6D"/>
    <w:rsid w:val="00363A9A"/>
    <w:rsid w:val="00365298"/>
    <w:rsid w:val="003663DB"/>
    <w:rsid w:val="003729FA"/>
    <w:rsid w:val="0037738D"/>
    <w:rsid w:val="00382E17"/>
    <w:rsid w:val="0038695C"/>
    <w:rsid w:val="003926BE"/>
    <w:rsid w:val="00397D24"/>
    <w:rsid w:val="003A226B"/>
    <w:rsid w:val="003A633A"/>
    <w:rsid w:val="003B326F"/>
    <w:rsid w:val="003B33A0"/>
    <w:rsid w:val="003B605C"/>
    <w:rsid w:val="003B6567"/>
    <w:rsid w:val="003B798E"/>
    <w:rsid w:val="003C38F4"/>
    <w:rsid w:val="003D0852"/>
    <w:rsid w:val="004214E7"/>
    <w:rsid w:val="0042371D"/>
    <w:rsid w:val="004354F9"/>
    <w:rsid w:val="00490385"/>
    <w:rsid w:val="004913C5"/>
    <w:rsid w:val="004925FC"/>
    <w:rsid w:val="00497323"/>
    <w:rsid w:val="004A715E"/>
    <w:rsid w:val="004B64F1"/>
    <w:rsid w:val="004C4DD0"/>
    <w:rsid w:val="004E3222"/>
    <w:rsid w:val="004E6DB1"/>
    <w:rsid w:val="004E7F38"/>
    <w:rsid w:val="004F27B5"/>
    <w:rsid w:val="004F68A4"/>
    <w:rsid w:val="00502D7A"/>
    <w:rsid w:val="00504233"/>
    <w:rsid w:val="00512D0B"/>
    <w:rsid w:val="005202DD"/>
    <w:rsid w:val="005239B0"/>
    <w:rsid w:val="005303D4"/>
    <w:rsid w:val="00536EA0"/>
    <w:rsid w:val="005442E5"/>
    <w:rsid w:val="00545E37"/>
    <w:rsid w:val="00563962"/>
    <w:rsid w:val="00583D2D"/>
    <w:rsid w:val="005934DA"/>
    <w:rsid w:val="005A29B4"/>
    <w:rsid w:val="005A5489"/>
    <w:rsid w:val="005B0CFC"/>
    <w:rsid w:val="005B12BA"/>
    <w:rsid w:val="005B5C2B"/>
    <w:rsid w:val="005C14F5"/>
    <w:rsid w:val="005D23E7"/>
    <w:rsid w:val="005F1182"/>
    <w:rsid w:val="005F5274"/>
    <w:rsid w:val="00614F77"/>
    <w:rsid w:val="006277CB"/>
    <w:rsid w:val="0063737B"/>
    <w:rsid w:val="006504B2"/>
    <w:rsid w:val="00661F1A"/>
    <w:rsid w:val="006759A5"/>
    <w:rsid w:val="00696A3B"/>
    <w:rsid w:val="006A643A"/>
    <w:rsid w:val="006B71DE"/>
    <w:rsid w:val="006B7A17"/>
    <w:rsid w:val="006C1783"/>
    <w:rsid w:val="006C2B62"/>
    <w:rsid w:val="006D058B"/>
    <w:rsid w:val="006D227E"/>
    <w:rsid w:val="006D304C"/>
    <w:rsid w:val="006D7FFB"/>
    <w:rsid w:val="006E372D"/>
    <w:rsid w:val="006E52A2"/>
    <w:rsid w:val="006F0B4F"/>
    <w:rsid w:val="006F5C26"/>
    <w:rsid w:val="006F7A5C"/>
    <w:rsid w:val="00700599"/>
    <w:rsid w:val="0070215D"/>
    <w:rsid w:val="007358A0"/>
    <w:rsid w:val="00745CB5"/>
    <w:rsid w:val="0074644F"/>
    <w:rsid w:val="00750313"/>
    <w:rsid w:val="007563C2"/>
    <w:rsid w:val="00757150"/>
    <w:rsid w:val="00764A72"/>
    <w:rsid w:val="007721F0"/>
    <w:rsid w:val="00772C86"/>
    <w:rsid w:val="00786001"/>
    <w:rsid w:val="00790F96"/>
    <w:rsid w:val="00791DE4"/>
    <w:rsid w:val="00793C55"/>
    <w:rsid w:val="007A2C6A"/>
    <w:rsid w:val="007B1EC8"/>
    <w:rsid w:val="007B2165"/>
    <w:rsid w:val="007D6C1F"/>
    <w:rsid w:val="007D7291"/>
    <w:rsid w:val="00800459"/>
    <w:rsid w:val="008048E4"/>
    <w:rsid w:val="0080598C"/>
    <w:rsid w:val="0081769F"/>
    <w:rsid w:val="00817C52"/>
    <w:rsid w:val="00817FE3"/>
    <w:rsid w:val="008329E9"/>
    <w:rsid w:val="0083328E"/>
    <w:rsid w:val="00846E13"/>
    <w:rsid w:val="00847D55"/>
    <w:rsid w:val="00863FEC"/>
    <w:rsid w:val="00866AC5"/>
    <w:rsid w:val="00884C9E"/>
    <w:rsid w:val="00885462"/>
    <w:rsid w:val="00892135"/>
    <w:rsid w:val="008A2B53"/>
    <w:rsid w:val="008B3274"/>
    <w:rsid w:val="008B5C48"/>
    <w:rsid w:val="008B62EE"/>
    <w:rsid w:val="008C407C"/>
    <w:rsid w:val="008C7C74"/>
    <w:rsid w:val="008E083A"/>
    <w:rsid w:val="008E1230"/>
    <w:rsid w:val="008F0B3F"/>
    <w:rsid w:val="008F3BB1"/>
    <w:rsid w:val="008F404A"/>
    <w:rsid w:val="0091025A"/>
    <w:rsid w:val="009150C9"/>
    <w:rsid w:val="00923E33"/>
    <w:rsid w:val="00926B87"/>
    <w:rsid w:val="00936767"/>
    <w:rsid w:val="00945A5F"/>
    <w:rsid w:val="00950A24"/>
    <w:rsid w:val="0097235D"/>
    <w:rsid w:val="00976505"/>
    <w:rsid w:val="0098188A"/>
    <w:rsid w:val="0099242D"/>
    <w:rsid w:val="00995DB4"/>
    <w:rsid w:val="00997990"/>
    <w:rsid w:val="009A74C5"/>
    <w:rsid w:val="009B0BD9"/>
    <w:rsid w:val="009B5A8B"/>
    <w:rsid w:val="009D1C34"/>
    <w:rsid w:val="009D308A"/>
    <w:rsid w:val="009E064E"/>
    <w:rsid w:val="009E4EEB"/>
    <w:rsid w:val="009F681D"/>
    <w:rsid w:val="009F745A"/>
    <w:rsid w:val="00A31828"/>
    <w:rsid w:val="00A51C96"/>
    <w:rsid w:val="00A5481F"/>
    <w:rsid w:val="00A83A96"/>
    <w:rsid w:val="00AA423F"/>
    <w:rsid w:val="00AA5132"/>
    <w:rsid w:val="00AB598F"/>
    <w:rsid w:val="00AC3009"/>
    <w:rsid w:val="00AC6E34"/>
    <w:rsid w:val="00AC7D51"/>
    <w:rsid w:val="00AD320A"/>
    <w:rsid w:val="00AD3550"/>
    <w:rsid w:val="00AD74F1"/>
    <w:rsid w:val="00AE5D48"/>
    <w:rsid w:val="00AF07A8"/>
    <w:rsid w:val="00B07007"/>
    <w:rsid w:val="00B15190"/>
    <w:rsid w:val="00B2113A"/>
    <w:rsid w:val="00B340E6"/>
    <w:rsid w:val="00B3660B"/>
    <w:rsid w:val="00B37834"/>
    <w:rsid w:val="00B503FA"/>
    <w:rsid w:val="00B66680"/>
    <w:rsid w:val="00B71D3A"/>
    <w:rsid w:val="00B734DD"/>
    <w:rsid w:val="00B76EF0"/>
    <w:rsid w:val="00B8717B"/>
    <w:rsid w:val="00B95B43"/>
    <w:rsid w:val="00BB0C5B"/>
    <w:rsid w:val="00BB728A"/>
    <w:rsid w:val="00BD3C70"/>
    <w:rsid w:val="00BF156A"/>
    <w:rsid w:val="00BF2D7E"/>
    <w:rsid w:val="00C259D3"/>
    <w:rsid w:val="00C37949"/>
    <w:rsid w:val="00C47E8E"/>
    <w:rsid w:val="00C5684D"/>
    <w:rsid w:val="00C80CFF"/>
    <w:rsid w:val="00C8701A"/>
    <w:rsid w:val="00C87170"/>
    <w:rsid w:val="00C933C1"/>
    <w:rsid w:val="00C94ED7"/>
    <w:rsid w:val="00CA082F"/>
    <w:rsid w:val="00CA5E50"/>
    <w:rsid w:val="00CA7C4A"/>
    <w:rsid w:val="00CD1FFF"/>
    <w:rsid w:val="00CE0157"/>
    <w:rsid w:val="00CE7534"/>
    <w:rsid w:val="00CF007D"/>
    <w:rsid w:val="00CF34DA"/>
    <w:rsid w:val="00CF5227"/>
    <w:rsid w:val="00D00027"/>
    <w:rsid w:val="00D1077F"/>
    <w:rsid w:val="00D1429D"/>
    <w:rsid w:val="00D14FDA"/>
    <w:rsid w:val="00D303FB"/>
    <w:rsid w:val="00D429D3"/>
    <w:rsid w:val="00D46FDA"/>
    <w:rsid w:val="00D5216A"/>
    <w:rsid w:val="00D54D40"/>
    <w:rsid w:val="00D571EC"/>
    <w:rsid w:val="00D60967"/>
    <w:rsid w:val="00D62F4C"/>
    <w:rsid w:val="00D704E3"/>
    <w:rsid w:val="00D70F46"/>
    <w:rsid w:val="00D74E4E"/>
    <w:rsid w:val="00D96DDE"/>
    <w:rsid w:val="00D972B0"/>
    <w:rsid w:val="00DB5ADC"/>
    <w:rsid w:val="00DC0DA7"/>
    <w:rsid w:val="00DC6148"/>
    <w:rsid w:val="00DD31C9"/>
    <w:rsid w:val="00DE6034"/>
    <w:rsid w:val="00DF1D44"/>
    <w:rsid w:val="00DF65A7"/>
    <w:rsid w:val="00E06662"/>
    <w:rsid w:val="00E11478"/>
    <w:rsid w:val="00E158C8"/>
    <w:rsid w:val="00E31041"/>
    <w:rsid w:val="00E40B12"/>
    <w:rsid w:val="00E50BF0"/>
    <w:rsid w:val="00E615AA"/>
    <w:rsid w:val="00E630FA"/>
    <w:rsid w:val="00E96B78"/>
    <w:rsid w:val="00E96F7A"/>
    <w:rsid w:val="00EA0B29"/>
    <w:rsid w:val="00EA29E4"/>
    <w:rsid w:val="00EA4B57"/>
    <w:rsid w:val="00EB234E"/>
    <w:rsid w:val="00EB51A5"/>
    <w:rsid w:val="00EC4AAC"/>
    <w:rsid w:val="00EC5F23"/>
    <w:rsid w:val="00EC6BE9"/>
    <w:rsid w:val="00ED6357"/>
    <w:rsid w:val="00EE332B"/>
    <w:rsid w:val="00EE7841"/>
    <w:rsid w:val="00F2671F"/>
    <w:rsid w:val="00F26C43"/>
    <w:rsid w:val="00F27BD0"/>
    <w:rsid w:val="00F33B66"/>
    <w:rsid w:val="00F37E0F"/>
    <w:rsid w:val="00F42D7D"/>
    <w:rsid w:val="00F42DBE"/>
    <w:rsid w:val="00F5119E"/>
    <w:rsid w:val="00F65877"/>
    <w:rsid w:val="00F772CD"/>
    <w:rsid w:val="00F77D34"/>
    <w:rsid w:val="00F83460"/>
    <w:rsid w:val="00F835EC"/>
    <w:rsid w:val="00F936DC"/>
    <w:rsid w:val="00FA0B60"/>
    <w:rsid w:val="00FA54E6"/>
    <w:rsid w:val="00FB0A75"/>
    <w:rsid w:val="00FB375C"/>
    <w:rsid w:val="00FB4E1A"/>
    <w:rsid w:val="00FC21C0"/>
    <w:rsid w:val="00FC22EB"/>
    <w:rsid w:val="00FD67B4"/>
    <w:rsid w:val="00FE1026"/>
    <w:rsid w:val="00FE12D2"/>
    <w:rsid w:val="00FF719F"/>
    <w:rsid w:val="011238B8"/>
    <w:rsid w:val="0125671F"/>
    <w:rsid w:val="01264F83"/>
    <w:rsid w:val="01357B59"/>
    <w:rsid w:val="01457E3A"/>
    <w:rsid w:val="016606EC"/>
    <w:rsid w:val="01A166DB"/>
    <w:rsid w:val="01B321C3"/>
    <w:rsid w:val="01C72150"/>
    <w:rsid w:val="01E017E4"/>
    <w:rsid w:val="01F912B6"/>
    <w:rsid w:val="02144EF1"/>
    <w:rsid w:val="024200B8"/>
    <w:rsid w:val="02483429"/>
    <w:rsid w:val="0268474F"/>
    <w:rsid w:val="029D1C41"/>
    <w:rsid w:val="02B27CA3"/>
    <w:rsid w:val="02EE4DF6"/>
    <w:rsid w:val="032E1804"/>
    <w:rsid w:val="034A0DA5"/>
    <w:rsid w:val="034F2D25"/>
    <w:rsid w:val="03735661"/>
    <w:rsid w:val="03C002CD"/>
    <w:rsid w:val="03D15904"/>
    <w:rsid w:val="03D64E3F"/>
    <w:rsid w:val="04036834"/>
    <w:rsid w:val="041A1610"/>
    <w:rsid w:val="046A45EB"/>
    <w:rsid w:val="04997E23"/>
    <w:rsid w:val="04B06B24"/>
    <w:rsid w:val="04FA4CC6"/>
    <w:rsid w:val="04FB4C30"/>
    <w:rsid w:val="05025857"/>
    <w:rsid w:val="05345B62"/>
    <w:rsid w:val="05462D56"/>
    <w:rsid w:val="054E69A8"/>
    <w:rsid w:val="05552BA1"/>
    <w:rsid w:val="056C3FC0"/>
    <w:rsid w:val="05E6305A"/>
    <w:rsid w:val="05EB1E65"/>
    <w:rsid w:val="060A11D2"/>
    <w:rsid w:val="061445EB"/>
    <w:rsid w:val="06253CB8"/>
    <w:rsid w:val="062A143C"/>
    <w:rsid w:val="064A6326"/>
    <w:rsid w:val="066778D9"/>
    <w:rsid w:val="067C0F8E"/>
    <w:rsid w:val="068B4E3B"/>
    <w:rsid w:val="06A34F78"/>
    <w:rsid w:val="06C159C7"/>
    <w:rsid w:val="06EB28B6"/>
    <w:rsid w:val="06F810E8"/>
    <w:rsid w:val="070B4FE2"/>
    <w:rsid w:val="07154832"/>
    <w:rsid w:val="072609AD"/>
    <w:rsid w:val="07680DB0"/>
    <w:rsid w:val="076F766D"/>
    <w:rsid w:val="077F06B3"/>
    <w:rsid w:val="07AF59A8"/>
    <w:rsid w:val="07DD2B27"/>
    <w:rsid w:val="07EC641C"/>
    <w:rsid w:val="07ED0BB0"/>
    <w:rsid w:val="07EF21EB"/>
    <w:rsid w:val="08227F9A"/>
    <w:rsid w:val="0824152A"/>
    <w:rsid w:val="084E6D46"/>
    <w:rsid w:val="08B86B08"/>
    <w:rsid w:val="08C168AD"/>
    <w:rsid w:val="08D221AB"/>
    <w:rsid w:val="08ED0F90"/>
    <w:rsid w:val="091B74FD"/>
    <w:rsid w:val="09270557"/>
    <w:rsid w:val="095A333D"/>
    <w:rsid w:val="09670530"/>
    <w:rsid w:val="097A63DD"/>
    <w:rsid w:val="097C1890"/>
    <w:rsid w:val="09B348FF"/>
    <w:rsid w:val="09BC556A"/>
    <w:rsid w:val="09BF5852"/>
    <w:rsid w:val="09CB4C89"/>
    <w:rsid w:val="09D95165"/>
    <w:rsid w:val="0A271DD0"/>
    <w:rsid w:val="0A28609F"/>
    <w:rsid w:val="0A37084D"/>
    <w:rsid w:val="0A895E1B"/>
    <w:rsid w:val="0A9D2431"/>
    <w:rsid w:val="0ABC0BFB"/>
    <w:rsid w:val="0B05465E"/>
    <w:rsid w:val="0B4C6FFE"/>
    <w:rsid w:val="0BA35FDC"/>
    <w:rsid w:val="0BF57D49"/>
    <w:rsid w:val="0C202B1F"/>
    <w:rsid w:val="0C532836"/>
    <w:rsid w:val="0C634B83"/>
    <w:rsid w:val="0C892CDF"/>
    <w:rsid w:val="0C96048A"/>
    <w:rsid w:val="0CF05A65"/>
    <w:rsid w:val="0D04737C"/>
    <w:rsid w:val="0D4B0D08"/>
    <w:rsid w:val="0D6A6B0F"/>
    <w:rsid w:val="0DA11900"/>
    <w:rsid w:val="0DFC5163"/>
    <w:rsid w:val="0E143ED5"/>
    <w:rsid w:val="0E325C4C"/>
    <w:rsid w:val="0E3814E8"/>
    <w:rsid w:val="0E39103F"/>
    <w:rsid w:val="0E863F7F"/>
    <w:rsid w:val="0E871DEC"/>
    <w:rsid w:val="0FCE484F"/>
    <w:rsid w:val="101F3C33"/>
    <w:rsid w:val="103C275C"/>
    <w:rsid w:val="105F1136"/>
    <w:rsid w:val="10810937"/>
    <w:rsid w:val="10894A21"/>
    <w:rsid w:val="10A11B98"/>
    <w:rsid w:val="10AB7528"/>
    <w:rsid w:val="10AF356F"/>
    <w:rsid w:val="10B528DC"/>
    <w:rsid w:val="10C60824"/>
    <w:rsid w:val="11365433"/>
    <w:rsid w:val="11607F3D"/>
    <w:rsid w:val="118170C9"/>
    <w:rsid w:val="11A21EB8"/>
    <w:rsid w:val="11AA3DD4"/>
    <w:rsid w:val="11AB01AB"/>
    <w:rsid w:val="11EA2D10"/>
    <w:rsid w:val="12115016"/>
    <w:rsid w:val="1245680A"/>
    <w:rsid w:val="1249562B"/>
    <w:rsid w:val="128763C9"/>
    <w:rsid w:val="128B18C4"/>
    <w:rsid w:val="12AF1657"/>
    <w:rsid w:val="130028CD"/>
    <w:rsid w:val="130C46DB"/>
    <w:rsid w:val="13103EBB"/>
    <w:rsid w:val="135876AB"/>
    <w:rsid w:val="13AD4F86"/>
    <w:rsid w:val="13C70D39"/>
    <w:rsid w:val="13CD0F9E"/>
    <w:rsid w:val="13D9465E"/>
    <w:rsid w:val="13FB03A5"/>
    <w:rsid w:val="14673063"/>
    <w:rsid w:val="14675DDE"/>
    <w:rsid w:val="14946115"/>
    <w:rsid w:val="1499309A"/>
    <w:rsid w:val="14CB10A6"/>
    <w:rsid w:val="14FE2191"/>
    <w:rsid w:val="15BD72DD"/>
    <w:rsid w:val="16404D64"/>
    <w:rsid w:val="166B0003"/>
    <w:rsid w:val="16AF6CE0"/>
    <w:rsid w:val="16EE3FCD"/>
    <w:rsid w:val="16F7157D"/>
    <w:rsid w:val="17075731"/>
    <w:rsid w:val="1747142D"/>
    <w:rsid w:val="1772151F"/>
    <w:rsid w:val="178E65A9"/>
    <w:rsid w:val="1796599A"/>
    <w:rsid w:val="17BC7448"/>
    <w:rsid w:val="17CD71B2"/>
    <w:rsid w:val="17DE04EC"/>
    <w:rsid w:val="18276462"/>
    <w:rsid w:val="1857156C"/>
    <w:rsid w:val="18943E58"/>
    <w:rsid w:val="18C703ED"/>
    <w:rsid w:val="18DC13C5"/>
    <w:rsid w:val="195043B4"/>
    <w:rsid w:val="19653775"/>
    <w:rsid w:val="1966636B"/>
    <w:rsid w:val="199E07F7"/>
    <w:rsid w:val="19B74AE5"/>
    <w:rsid w:val="19D73820"/>
    <w:rsid w:val="19E83D71"/>
    <w:rsid w:val="19F62D1B"/>
    <w:rsid w:val="1A096365"/>
    <w:rsid w:val="1A1252B9"/>
    <w:rsid w:val="1A2B38B8"/>
    <w:rsid w:val="1A412A06"/>
    <w:rsid w:val="1A545610"/>
    <w:rsid w:val="1A7D620E"/>
    <w:rsid w:val="1A9F4875"/>
    <w:rsid w:val="1AD25F47"/>
    <w:rsid w:val="1AD8232D"/>
    <w:rsid w:val="1AD9601E"/>
    <w:rsid w:val="1AE13B26"/>
    <w:rsid w:val="1AF765F6"/>
    <w:rsid w:val="1B046F28"/>
    <w:rsid w:val="1B054D73"/>
    <w:rsid w:val="1B0D7E00"/>
    <w:rsid w:val="1B3E6BE0"/>
    <w:rsid w:val="1B4761EF"/>
    <w:rsid w:val="1B5E2084"/>
    <w:rsid w:val="1BD61348"/>
    <w:rsid w:val="1BEF58B5"/>
    <w:rsid w:val="1BF23641"/>
    <w:rsid w:val="1C271312"/>
    <w:rsid w:val="1C2B60A2"/>
    <w:rsid w:val="1C3330BF"/>
    <w:rsid w:val="1C5C063A"/>
    <w:rsid w:val="1C8B4F56"/>
    <w:rsid w:val="1CB65ED6"/>
    <w:rsid w:val="1CF6390F"/>
    <w:rsid w:val="1D0A2EF1"/>
    <w:rsid w:val="1D104CDD"/>
    <w:rsid w:val="1D57234A"/>
    <w:rsid w:val="1DA25585"/>
    <w:rsid w:val="1DA50EEC"/>
    <w:rsid w:val="1DD81D4C"/>
    <w:rsid w:val="1DE87683"/>
    <w:rsid w:val="1DEB7BBE"/>
    <w:rsid w:val="1DEC69A6"/>
    <w:rsid w:val="1E191017"/>
    <w:rsid w:val="1E192A85"/>
    <w:rsid w:val="1E392070"/>
    <w:rsid w:val="1E4A3BCF"/>
    <w:rsid w:val="1E573A77"/>
    <w:rsid w:val="1E8E6E22"/>
    <w:rsid w:val="1E9B7924"/>
    <w:rsid w:val="1EC531FD"/>
    <w:rsid w:val="1EC84AEB"/>
    <w:rsid w:val="1EE060A9"/>
    <w:rsid w:val="1F1A75C7"/>
    <w:rsid w:val="1F432B6D"/>
    <w:rsid w:val="1F484D50"/>
    <w:rsid w:val="1F596061"/>
    <w:rsid w:val="1FF91ACE"/>
    <w:rsid w:val="2004049D"/>
    <w:rsid w:val="200665D8"/>
    <w:rsid w:val="2024293B"/>
    <w:rsid w:val="202840EE"/>
    <w:rsid w:val="20662F42"/>
    <w:rsid w:val="20730FA9"/>
    <w:rsid w:val="20744DC6"/>
    <w:rsid w:val="20A63FD9"/>
    <w:rsid w:val="20F44388"/>
    <w:rsid w:val="21267680"/>
    <w:rsid w:val="216E2671"/>
    <w:rsid w:val="217C29A3"/>
    <w:rsid w:val="21960461"/>
    <w:rsid w:val="21A04FAF"/>
    <w:rsid w:val="21BF364A"/>
    <w:rsid w:val="21CB0699"/>
    <w:rsid w:val="21EB1280"/>
    <w:rsid w:val="220B661A"/>
    <w:rsid w:val="220F1F97"/>
    <w:rsid w:val="226F6B06"/>
    <w:rsid w:val="228D578F"/>
    <w:rsid w:val="229709BC"/>
    <w:rsid w:val="22982747"/>
    <w:rsid w:val="22BF0DA6"/>
    <w:rsid w:val="22DC26B0"/>
    <w:rsid w:val="22EF381E"/>
    <w:rsid w:val="232C5300"/>
    <w:rsid w:val="234C5345"/>
    <w:rsid w:val="236F2DFB"/>
    <w:rsid w:val="23AD1C80"/>
    <w:rsid w:val="23D64D5A"/>
    <w:rsid w:val="23F06372"/>
    <w:rsid w:val="2408428B"/>
    <w:rsid w:val="241F6162"/>
    <w:rsid w:val="24302981"/>
    <w:rsid w:val="24462249"/>
    <w:rsid w:val="24635389"/>
    <w:rsid w:val="246C789F"/>
    <w:rsid w:val="24AE2A0D"/>
    <w:rsid w:val="24DB5397"/>
    <w:rsid w:val="24E66D7C"/>
    <w:rsid w:val="24E74EE4"/>
    <w:rsid w:val="251B3A6A"/>
    <w:rsid w:val="252F64AA"/>
    <w:rsid w:val="253C597F"/>
    <w:rsid w:val="25890CDB"/>
    <w:rsid w:val="25E10AE8"/>
    <w:rsid w:val="262716AB"/>
    <w:rsid w:val="26424048"/>
    <w:rsid w:val="26554E0B"/>
    <w:rsid w:val="2663642D"/>
    <w:rsid w:val="267C547E"/>
    <w:rsid w:val="268B6A3C"/>
    <w:rsid w:val="26914060"/>
    <w:rsid w:val="26A36F8A"/>
    <w:rsid w:val="26B84270"/>
    <w:rsid w:val="26E533DA"/>
    <w:rsid w:val="26EE3E74"/>
    <w:rsid w:val="27200B89"/>
    <w:rsid w:val="275B7B9C"/>
    <w:rsid w:val="275F3950"/>
    <w:rsid w:val="27E60D0C"/>
    <w:rsid w:val="28412EAD"/>
    <w:rsid w:val="28673FA7"/>
    <w:rsid w:val="288906CE"/>
    <w:rsid w:val="289E4C7E"/>
    <w:rsid w:val="28B35D01"/>
    <w:rsid w:val="28B95045"/>
    <w:rsid w:val="29054189"/>
    <w:rsid w:val="29525DAD"/>
    <w:rsid w:val="29571F31"/>
    <w:rsid w:val="297A30A7"/>
    <w:rsid w:val="2A00663E"/>
    <w:rsid w:val="2A640C43"/>
    <w:rsid w:val="2A8A52DE"/>
    <w:rsid w:val="2ABB2406"/>
    <w:rsid w:val="2AD7287D"/>
    <w:rsid w:val="2ADC0A44"/>
    <w:rsid w:val="2B0D2C25"/>
    <w:rsid w:val="2B453526"/>
    <w:rsid w:val="2B6E7D90"/>
    <w:rsid w:val="2B7752F3"/>
    <w:rsid w:val="2B7A5D8E"/>
    <w:rsid w:val="2B9A4CD3"/>
    <w:rsid w:val="2B9E3644"/>
    <w:rsid w:val="2BC87DD3"/>
    <w:rsid w:val="2BEA66F6"/>
    <w:rsid w:val="2BEB33E3"/>
    <w:rsid w:val="2BF3412E"/>
    <w:rsid w:val="2C110297"/>
    <w:rsid w:val="2C2D045D"/>
    <w:rsid w:val="2C32596C"/>
    <w:rsid w:val="2C35127A"/>
    <w:rsid w:val="2C993E41"/>
    <w:rsid w:val="2CAC4674"/>
    <w:rsid w:val="2CCA3315"/>
    <w:rsid w:val="2CCA38B2"/>
    <w:rsid w:val="2D217FC3"/>
    <w:rsid w:val="2D2818D1"/>
    <w:rsid w:val="2D303CC3"/>
    <w:rsid w:val="2D886F13"/>
    <w:rsid w:val="2D911116"/>
    <w:rsid w:val="2DD30B72"/>
    <w:rsid w:val="2E093DA3"/>
    <w:rsid w:val="2E2A1B8F"/>
    <w:rsid w:val="2E995268"/>
    <w:rsid w:val="2EAD4E95"/>
    <w:rsid w:val="2EC32C59"/>
    <w:rsid w:val="2EF27D54"/>
    <w:rsid w:val="2EF64C58"/>
    <w:rsid w:val="2F252D3A"/>
    <w:rsid w:val="2F356FEA"/>
    <w:rsid w:val="2F376749"/>
    <w:rsid w:val="2F3E51DE"/>
    <w:rsid w:val="2F5E7BDD"/>
    <w:rsid w:val="2F920C7C"/>
    <w:rsid w:val="2FA61342"/>
    <w:rsid w:val="2FC32AF0"/>
    <w:rsid w:val="2FDA62B1"/>
    <w:rsid w:val="2FFA4310"/>
    <w:rsid w:val="300B2654"/>
    <w:rsid w:val="30283746"/>
    <w:rsid w:val="30A803FB"/>
    <w:rsid w:val="30C234A2"/>
    <w:rsid w:val="30E245B5"/>
    <w:rsid w:val="311C6379"/>
    <w:rsid w:val="312E3164"/>
    <w:rsid w:val="313649B2"/>
    <w:rsid w:val="317E5E47"/>
    <w:rsid w:val="31AB4AFF"/>
    <w:rsid w:val="31AB6C34"/>
    <w:rsid w:val="31AD3389"/>
    <w:rsid w:val="31E24498"/>
    <w:rsid w:val="320023D9"/>
    <w:rsid w:val="320B7DBF"/>
    <w:rsid w:val="321C3181"/>
    <w:rsid w:val="322C6AED"/>
    <w:rsid w:val="326C51A8"/>
    <w:rsid w:val="326F6033"/>
    <w:rsid w:val="32BA5751"/>
    <w:rsid w:val="32E17FEE"/>
    <w:rsid w:val="32E45E07"/>
    <w:rsid w:val="33330D37"/>
    <w:rsid w:val="33361943"/>
    <w:rsid w:val="334B4AC7"/>
    <w:rsid w:val="334E3C57"/>
    <w:rsid w:val="335747C6"/>
    <w:rsid w:val="335B1D5C"/>
    <w:rsid w:val="337131EA"/>
    <w:rsid w:val="33EA56D9"/>
    <w:rsid w:val="33FE559A"/>
    <w:rsid w:val="341C2E4E"/>
    <w:rsid w:val="342538FF"/>
    <w:rsid w:val="34326CA8"/>
    <w:rsid w:val="34363D5D"/>
    <w:rsid w:val="34477865"/>
    <w:rsid w:val="34A34A26"/>
    <w:rsid w:val="34CF4F30"/>
    <w:rsid w:val="34E7400C"/>
    <w:rsid w:val="35152343"/>
    <w:rsid w:val="35285524"/>
    <w:rsid w:val="352B5637"/>
    <w:rsid w:val="355F4944"/>
    <w:rsid w:val="35A4414B"/>
    <w:rsid w:val="363D2C55"/>
    <w:rsid w:val="365A549C"/>
    <w:rsid w:val="36B17A6A"/>
    <w:rsid w:val="36C7300A"/>
    <w:rsid w:val="37224324"/>
    <w:rsid w:val="372F6C26"/>
    <w:rsid w:val="375B1EB6"/>
    <w:rsid w:val="37812CCF"/>
    <w:rsid w:val="378B3BA6"/>
    <w:rsid w:val="37935D1C"/>
    <w:rsid w:val="379B559D"/>
    <w:rsid w:val="37A97EB2"/>
    <w:rsid w:val="38033433"/>
    <w:rsid w:val="381A38B4"/>
    <w:rsid w:val="389B4EBD"/>
    <w:rsid w:val="38BD7343"/>
    <w:rsid w:val="3902763A"/>
    <w:rsid w:val="39285044"/>
    <w:rsid w:val="394B3FE3"/>
    <w:rsid w:val="39A55A6D"/>
    <w:rsid w:val="39D05296"/>
    <w:rsid w:val="39E85F0F"/>
    <w:rsid w:val="39F62229"/>
    <w:rsid w:val="3A484E76"/>
    <w:rsid w:val="3A634D1B"/>
    <w:rsid w:val="3A7D63E7"/>
    <w:rsid w:val="3AB5319C"/>
    <w:rsid w:val="3AB666E1"/>
    <w:rsid w:val="3B045643"/>
    <w:rsid w:val="3B0A038C"/>
    <w:rsid w:val="3B2E399E"/>
    <w:rsid w:val="3B5356F0"/>
    <w:rsid w:val="3B584AA9"/>
    <w:rsid w:val="3B5D24D5"/>
    <w:rsid w:val="3B836FD0"/>
    <w:rsid w:val="3B8A3BA4"/>
    <w:rsid w:val="3BA1067D"/>
    <w:rsid w:val="3BC76951"/>
    <w:rsid w:val="3BDE55E9"/>
    <w:rsid w:val="3C400E90"/>
    <w:rsid w:val="3C6D29E0"/>
    <w:rsid w:val="3C946F3E"/>
    <w:rsid w:val="3C9D017E"/>
    <w:rsid w:val="3CA463BC"/>
    <w:rsid w:val="3CAD7897"/>
    <w:rsid w:val="3CD663B9"/>
    <w:rsid w:val="3CF02650"/>
    <w:rsid w:val="3CFA5D7E"/>
    <w:rsid w:val="3D5F226C"/>
    <w:rsid w:val="3D6A645E"/>
    <w:rsid w:val="3D875AE6"/>
    <w:rsid w:val="3D9B5F33"/>
    <w:rsid w:val="3DC27E82"/>
    <w:rsid w:val="3DE05E9F"/>
    <w:rsid w:val="3DFF05E8"/>
    <w:rsid w:val="3E0567B1"/>
    <w:rsid w:val="3E0C4724"/>
    <w:rsid w:val="3E2606AE"/>
    <w:rsid w:val="3E2D782D"/>
    <w:rsid w:val="3E41770D"/>
    <w:rsid w:val="3E780A89"/>
    <w:rsid w:val="3EAB16FE"/>
    <w:rsid w:val="3EBC2913"/>
    <w:rsid w:val="3F0365B2"/>
    <w:rsid w:val="3F0E18B1"/>
    <w:rsid w:val="3F2D47AE"/>
    <w:rsid w:val="3F5B2A85"/>
    <w:rsid w:val="3FA63AA4"/>
    <w:rsid w:val="3FAD1D99"/>
    <w:rsid w:val="3FBD0502"/>
    <w:rsid w:val="3FCD4717"/>
    <w:rsid w:val="3FE761EF"/>
    <w:rsid w:val="3FFC68E6"/>
    <w:rsid w:val="400F0A97"/>
    <w:rsid w:val="402C762D"/>
    <w:rsid w:val="402D7572"/>
    <w:rsid w:val="4046537A"/>
    <w:rsid w:val="40A74955"/>
    <w:rsid w:val="40AC34FF"/>
    <w:rsid w:val="41363A23"/>
    <w:rsid w:val="416E0D22"/>
    <w:rsid w:val="418326BB"/>
    <w:rsid w:val="41A87C3C"/>
    <w:rsid w:val="41BB035A"/>
    <w:rsid w:val="41F607FB"/>
    <w:rsid w:val="41FA61FD"/>
    <w:rsid w:val="421A5610"/>
    <w:rsid w:val="42334992"/>
    <w:rsid w:val="427B5E64"/>
    <w:rsid w:val="428211A5"/>
    <w:rsid w:val="429A1A98"/>
    <w:rsid w:val="42D9108D"/>
    <w:rsid w:val="42E45ED5"/>
    <w:rsid w:val="4303041E"/>
    <w:rsid w:val="43152756"/>
    <w:rsid w:val="43221FF2"/>
    <w:rsid w:val="43441E06"/>
    <w:rsid w:val="434F395C"/>
    <w:rsid w:val="435A5271"/>
    <w:rsid w:val="43A73826"/>
    <w:rsid w:val="43B53CA7"/>
    <w:rsid w:val="43BA4AF0"/>
    <w:rsid w:val="43BF017E"/>
    <w:rsid w:val="43BF247E"/>
    <w:rsid w:val="43C1235A"/>
    <w:rsid w:val="43C62CDE"/>
    <w:rsid w:val="43E72ECB"/>
    <w:rsid w:val="43F001E0"/>
    <w:rsid w:val="43F551CF"/>
    <w:rsid w:val="444303A0"/>
    <w:rsid w:val="446035DF"/>
    <w:rsid w:val="447064B2"/>
    <w:rsid w:val="447C2CC8"/>
    <w:rsid w:val="44CD1033"/>
    <w:rsid w:val="44D57EE1"/>
    <w:rsid w:val="44E25893"/>
    <w:rsid w:val="44F35490"/>
    <w:rsid w:val="45283CD0"/>
    <w:rsid w:val="45850A6F"/>
    <w:rsid w:val="45944CF6"/>
    <w:rsid w:val="45A149C7"/>
    <w:rsid w:val="45C22F1C"/>
    <w:rsid w:val="45E927E2"/>
    <w:rsid w:val="461B08E3"/>
    <w:rsid w:val="46232324"/>
    <w:rsid w:val="46377B71"/>
    <w:rsid w:val="46AD140E"/>
    <w:rsid w:val="46B4597D"/>
    <w:rsid w:val="471D0007"/>
    <w:rsid w:val="476A0AA1"/>
    <w:rsid w:val="476D31D1"/>
    <w:rsid w:val="47703AFE"/>
    <w:rsid w:val="47AF22A4"/>
    <w:rsid w:val="47FD40B1"/>
    <w:rsid w:val="48047083"/>
    <w:rsid w:val="48226231"/>
    <w:rsid w:val="482E77B9"/>
    <w:rsid w:val="483758DB"/>
    <w:rsid w:val="484A0FEC"/>
    <w:rsid w:val="488A6FCA"/>
    <w:rsid w:val="48B416C3"/>
    <w:rsid w:val="48B93C13"/>
    <w:rsid w:val="48C02AAA"/>
    <w:rsid w:val="48CE7E1A"/>
    <w:rsid w:val="48DA2654"/>
    <w:rsid w:val="48F8075E"/>
    <w:rsid w:val="49052486"/>
    <w:rsid w:val="490F2CFC"/>
    <w:rsid w:val="4952193D"/>
    <w:rsid w:val="4A113779"/>
    <w:rsid w:val="4A8F6899"/>
    <w:rsid w:val="4B3146A6"/>
    <w:rsid w:val="4BBB6631"/>
    <w:rsid w:val="4BD225A4"/>
    <w:rsid w:val="4BDD3F4E"/>
    <w:rsid w:val="4BF0742C"/>
    <w:rsid w:val="4C002C26"/>
    <w:rsid w:val="4C051837"/>
    <w:rsid w:val="4C1264BF"/>
    <w:rsid w:val="4C5F7E44"/>
    <w:rsid w:val="4C7D4E35"/>
    <w:rsid w:val="4CC73606"/>
    <w:rsid w:val="4CE90F93"/>
    <w:rsid w:val="4D300E56"/>
    <w:rsid w:val="4D6A07B6"/>
    <w:rsid w:val="4D91167B"/>
    <w:rsid w:val="4D9F5FCE"/>
    <w:rsid w:val="4DA558CC"/>
    <w:rsid w:val="4DEB23CF"/>
    <w:rsid w:val="4DFD0ED4"/>
    <w:rsid w:val="4E496E08"/>
    <w:rsid w:val="4E6719BE"/>
    <w:rsid w:val="4E7163E7"/>
    <w:rsid w:val="4E821A5A"/>
    <w:rsid w:val="4E836900"/>
    <w:rsid w:val="4EDF4DBE"/>
    <w:rsid w:val="4F2C52D5"/>
    <w:rsid w:val="4F7671E5"/>
    <w:rsid w:val="4FA33CF2"/>
    <w:rsid w:val="4FB46CEC"/>
    <w:rsid w:val="503208AB"/>
    <w:rsid w:val="50863204"/>
    <w:rsid w:val="5086377D"/>
    <w:rsid w:val="50883925"/>
    <w:rsid w:val="50B15F5B"/>
    <w:rsid w:val="50C95EFC"/>
    <w:rsid w:val="50CB78E4"/>
    <w:rsid w:val="51353AA1"/>
    <w:rsid w:val="5139043D"/>
    <w:rsid w:val="51613095"/>
    <w:rsid w:val="51867B2E"/>
    <w:rsid w:val="51B47D47"/>
    <w:rsid w:val="51C85C3B"/>
    <w:rsid w:val="52053935"/>
    <w:rsid w:val="520E61B0"/>
    <w:rsid w:val="521E1558"/>
    <w:rsid w:val="522B50F3"/>
    <w:rsid w:val="524F2C1C"/>
    <w:rsid w:val="52AF7FE6"/>
    <w:rsid w:val="52C6572E"/>
    <w:rsid w:val="52E314F2"/>
    <w:rsid w:val="52FD7452"/>
    <w:rsid w:val="53064073"/>
    <w:rsid w:val="536218E3"/>
    <w:rsid w:val="5384087C"/>
    <w:rsid w:val="53983C86"/>
    <w:rsid w:val="539C20EC"/>
    <w:rsid w:val="53BE0A7A"/>
    <w:rsid w:val="53C908CA"/>
    <w:rsid w:val="53CA367E"/>
    <w:rsid w:val="53D01958"/>
    <w:rsid w:val="53E135C3"/>
    <w:rsid w:val="54010DF8"/>
    <w:rsid w:val="54186718"/>
    <w:rsid w:val="543E0EF7"/>
    <w:rsid w:val="546246BE"/>
    <w:rsid w:val="5465186F"/>
    <w:rsid w:val="5471206F"/>
    <w:rsid w:val="5473501A"/>
    <w:rsid w:val="54967F18"/>
    <w:rsid w:val="54A66B46"/>
    <w:rsid w:val="54B409DD"/>
    <w:rsid w:val="55306101"/>
    <w:rsid w:val="55692F5E"/>
    <w:rsid w:val="55CB64ED"/>
    <w:rsid w:val="55FC6659"/>
    <w:rsid w:val="563420D9"/>
    <w:rsid w:val="56672BD0"/>
    <w:rsid w:val="56740F7E"/>
    <w:rsid w:val="56867BF6"/>
    <w:rsid w:val="568F4C2E"/>
    <w:rsid w:val="569A65DA"/>
    <w:rsid w:val="56B26EFE"/>
    <w:rsid w:val="56E50486"/>
    <w:rsid w:val="57D21463"/>
    <w:rsid w:val="57D24A0A"/>
    <w:rsid w:val="57F24488"/>
    <w:rsid w:val="581163D5"/>
    <w:rsid w:val="58122318"/>
    <w:rsid w:val="585208EC"/>
    <w:rsid w:val="58730439"/>
    <w:rsid w:val="598070F3"/>
    <w:rsid w:val="598D2432"/>
    <w:rsid w:val="59F22A06"/>
    <w:rsid w:val="5A1F45DE"/>
    <w:rsid w:val="5A3A73A3"/>
    <w:rsid w:val="5A4B159B"/>
    <w:rsid w:val="5A8C0823"/>
    <w:rsid w:val="5A8F7292"/>
    <w:rsid w:val="5AB13A4D"/>
    <w:rsid w:val="5B001F49"/>
    <w:rsid w:val="5B0F57EC"/>
    <w:rsid w:val="5B3B0022"/>
    <w:rsid w:val="5B55369D"/>
    <w:rsid w:val="5B8C45BE"/>
    <w:rsid w:val="5B960D61"/>
    <w:rsid w:val="5BAD4B37"/>
    <w:rsid w:val="5BB57150"/>
    <w:rsid w:val="5BD843CF"/>
    <w:rsid w:val="5BFC7605"/>
    <w:rsid w:val="5C565895"/>
    <w:rsid w:val="5CD565F1"/>
    <w:rsid w:val="5CE155E2"/>
    <w:rsid w:val="5CE20E18"/>
    <w:rsid w:val="5CE55536"/>
    <w:rsid w:val="5D16318B"/>
    <w:rsid w:val="5D397204"/>
    <w:rsid w:val="5D6429A3"/>
    <w:rsid w:val="5DF77BAE"/>
    <w:rsid w:val="5E383250"/>
    <w:rsid w:val="5E3D160A"/>
    <w:rsid w:val="5E3D3DBF"/>
    <w:rsid w:val="5E8C34CF"/>
    <w:rsid w:val="5EE471F9"/>
    <w:rsid w:val="5EEA64F9"/>
    <w:rsid w:val="5F041D7E"/>
    <w:rsid w:val="5F68431A"/>
    <w:rsid w:val="5F832E77"/>
    <w:rsid w:val="5FAC4F3E"/>
    <w:rsid w:val="5FC3103B"/>
    <w:rsid w:val="5FCC7D45"/>
    <w:rsid w:val="5FEA537B"/>
    <w:rsid w:val="5FF80246"/>
    <w:rsid w:val="607648BC"/>
    <w:rsid w:val="609C3463"/>
    <w:rsid w:val="609D4F41"/>
    <w:rsid w:val="60C37A25"/>
    <w:rsid w:val="60E46D64"/>
    <w:rsid w:val="60FE6A92"/>
    <w:rsid w:val="610360B3"/>
    <w:rsid w:val="612B165D"/>
    <w:rsid w:val="617871E4"/>
    <w:rsid w:val="61DE3B56"/>
    <w:rsid w:val="620B15FE"/>
    <w:rsid w:val="62177285"/>
    <w:rsid w:val="6239604B"/>
    <w:rsid w:val="624776B4"/>
    <w:rsid w:val="6248249B"/>
    <w:rsid w:val="625A3210"/>
    <w:rsid w:val="62680199"/>
    <w:rsid w:val="629971DA"/>
    <w:rsid w:val="629972F4"/>
    <w:rsid w:val="62A30928"/>
    <w:rsid w:val="63033742"/>
    <w:rsid w:val="630918B1"/>
    <w:rsid w:val="631E07B2"/>
    <w:rsid w:val="633971DC"/>
    <w:rsid w:val="63522EE5"/>
    <w:rsid w:val="63554070"/>
    <w:rsid w:val="638942D3"/>
    <w:rsid w:val="639E5412"/>
    <w:rsid w:val="63B45ED2"/>
    <w:rsid w:val="63B909D6"/>
    <w:rsid w:val="63DD4458"/>
    <w:rsid w:val="640613E1"/>
    <w:rsid w:val="649E56CD"/>
    <w:rsid w:val="64B1333C"/>
    <w:rsid w:val="64F20DCE"/>
    <w:rsid w:val="65007A20"/>
    <w:rsid w:val="65025679"/>
    <w:rsid w:val="651D004C"/>
    <w:rsid w:val="65441FE6"/>
    <w:rsid w:val="65686C5A"/>
    <w:rsid w:val="657A11B1"/>
    <w:rsid w:val="65B60D0E"/>
    <w:rsid w:val="65BA59CC"/>
    <w:rsid w:val="66201FF0"/>
    <w:rsid w:val="664F3E06"/>
    <w:rsid w:val="6650335B"/>
    <w:rsid w:val="66621C00"/>
    <w:rsid w:val="66653079"/>
    <w:rsid w:val="669D4CBC"/>
    <w:rsid w:val="669F1542"/>
    <w:rsid w:val="66A177E5"/>
    <w:rsid w:val="670374F8"/>
    <w:rsid w:val="67291D81"/>
    <w:rsid w:val="6787391C"/>
    <w:rsid w:val="67A4370B"/>
    <w:rsid w:val="67D16C49"/>
    <w:rsid w:val="67DD2485"/>
    <w:rsid w:val="67E543DF"/>
    <w:rsid w:val="68A3573D"/>
    <w:rsid w:val="699F6E7B"/>
    <w:rsid w:val="69A05E12"/>
    <w:rsid w:val="69AA3AA1"/>
    <w:rsid w:val="69CB31E3"/>
    <w:rsid w:val="69EB21A4"/>
    <w:rsid w:val="6A2E0DEB"/>
    <w:rsid w:val="6A3B43CF"/>
    <w:rsid w:val="6A6939A8"/>
    <w:rsid w:val="6AD47F93"/>
    <w:rsid w:val="6B2220B9"/>
    <w:rsid w:val="6B2E072D"/>
    <w:rsid w:val="6B2F5A67"/>
    <w:rsid w:val="6B6E1F0E"/>
    <w:rsid w:val="6BBB56CF"/>
    <w:rsid w:val="6BC32076"/>
    <w:rsid w:val="6BD8172C"/>
    <w:rsid w:val="6BD8207A"/>
    <w:rsid w:val="6C1A1DC6"/>
    <w:rsid w:val="6C3646D0"/>
    <w:rsid w:val="6C47697D"/>
    <w:rsid w:val="6C7F6CD1"/>
    <w:rsid w:val="6CAF14F8"/>
    <w:rsid w:val="6CEE0624"/>
    <w:rsid w:val="6CEF5D7F"/>
    <w:rsid w:val="6CF7126A"/>
    <w:rsid w:val="6D0F4EAF"/>
    <w:rsid w:val="6D1443DE"/>
    <w:rsid w:val="6D503089"/>
    <w:rsid w:val="6D527A23"/>
    <w:rsid w:val="6D7E65CE"/>
    <w:rsid w:val="6D8E589B"/>
    <w:rsid w:val="6D9C2F7A"/>
    <w:rsid w:val="6DA47529"/>
    <w:rsid w:val="6DA72968"/>
    <w:rsid w:val="6DCC01AB"/>
    <w:rsid w:val="6DFC482B"/>
    <w:rsid w:val="6E446998"/>
    <w:rsid w:val="6E6C62C2"/>
    <w:rsid w:val="6E9E5757"/>
    <w:rsid w:val="6EA21273"/>
    <w:rsid w:val="6EB244A5"/>
    <w:rsid w:val="6ED0508B"/>
    <w:rsid w:val="6EE82635"/>
    <w:rsid w:val="6EF64993"/>
    <w:rsid w:val="6F043E94"/>
    <w:rsid w:val="6F13381B"/>
    <w:rsid w:val="6F1C4B17"/>
    <w:rsid w:val="6F4E3302"/>
    <w:rsid w:val="6F5D3791"/>
    <w:rsid w:val="6F7D6536"/>
    <w:rsid w:val="6FBC21EB"/>
    <w:rsid w:val="6FD47713"/>
    <w:rsid w:val="6FDC5F15"/>
    <w:rsid w:val="6FDF6B23"/>
    <w:rsid w:val="6FEF1F0E"/>
    <w:rsid w:val="70112CB9"/>
    <w:rsid w:val="70526EDB"/>
    <w:rsid w:val="708B0DFC"/>
    <w:rsid w:val="70A11891"/>
    <w:rsid w:val="70BB181E"/>
    <w:rsid w:val="70C016AC"/>
    <w:rsid w:val="70E379AD"/>
    <w:rsid w:val="710D4F3C"/>
    <w:rsid w:val="712403E3"/>
    <w:rsid w:val="71252B8A"/>
    <w:rsid w:val="713B5F9C"/>
    <w:rsid w:val="714C760E"/>
    <w:rsid w:val="71941A48"/>
    <w:rsid w:val="71BB00DB"/>
    <w:rsid w:val="71C04196"/>
    <w:rsid w:val="72012797"/>
    <w:rsid w:val="72663615"/>
    <w:rsid w:val="729507A8"/>
    <w:rsid w:val="72FE7D18"/>
    <w:rsid w:val="732D37CD"/>
    <w:rsid w:val="73442B2F"/>
    <w:rsid w:val="734E6431"/>
    <w:rsid w:val="737D3810"/>
    <w:rsid w:val="739009F7"/>
    <w:rsid w:val="73C90AA9"/>
    <w:rsid w:val="73CA2B90"/>
    <w:rsid w:val="743B0773"/>
    <w:rsid w:val="747752AD"/>
    <w:rsid w:val="74B141E4"/>
    <w:rsid w:val="74D428CB"/>
    <w:rsid w:val="750E255D"/>
    <w:rsid w:val="752F16D1"/>
    <w:rsid w:val="75395D69"/>
    <w:rsid w:val="755A4523"/>
    <w:rsid w:val="755E7371"/>
    <w:rsid w:val="75796CC4"/>
    <w:rsid w:val="75B2477F"/>
    <w:rsid w:val="76085D63"/>
    <w:rsid w:val="76383FA6"/>
    <w:rsid w:val="764A67E3"/>
    <w:rsid w:val="76974C32"/>
    <w:rsid w:val="769F1831"/>
    <w:rsid w:val="76DB248A"/>
    <w:rsid w:val="770530BA"/>
    <w:rsid w:val="770E6B29"/>
    <w:rsid w:val="77326F28"/>
    <w:rsid w:val="778500C9"/>
    <w:rsid w:val="7795158F"/>
    <w:rsid w:val="77C1795F"/>
    <w:rsid w:val="77D67E72"/>
    <w:rsid w:val="780632F2"/>
    <w:rsid w:val="78105AA1"/>
    <w:rsid w:val="782D1ED2"/>
    <w:rsid w:val="783431EF"/>
    <w:rsid w:val="78462FA7"/>
    <w:rsid w:val="7862246E"/>
    <w:rsid w:val="786D61FD"/>
    <w:rsid w:val="7880024B"/>
    <w:rsid w:val="78A9365D"/>
    <w:rsid w:val="78C275E7"/>
    <w:rsid w:val="78E7257D"/>
    <w:rsid w:val="7923232B"/>
    <w:rsid w:val="79446A86"/>
    <w:rsid w:val="79494019"/>
    <w:rsid w:val="79AB6BD7"/>
    <w:rsid w:val="79D54195"/>
    <w:rsid w:val="7A1143F6"/>
    <w:rsid w:val="7A1F3174"/>
    <w:rsid w:val="7A8E610D"/>
    <w:rsid w:val="7A9D03EC"/>
    <w:rsid w:val="7AB818C1"/>
    <w:rsid w:val="7B124801"/>
    <w:rsid w:val="7B26622F"/>
    <w:rsid w:val="7B824AB3"/>
    <w:rsid w:val="7BC84151"/>
    <w:rsid w:val="7BD64E44"/>
    <w:rsid w:val="7BF30474"/>
    <w:rsid w:val="7C1A086F"/>
    <w:rsid w:val="7C1D5B50"/>
    <w:rsid w:val="7C2A7D8E"/>
    <w:rsid w:val="7CB85990"/>
    <w:rsid w:val="7CE23BF0"/>
    <w:rsid w:val="7CF13BEA"/>
    <w:rsid w:val="7D035243"/>
    <w:rsid w:val="7D092941"/>
    <w:rsid w:val="7D0A3A18"/>
    <w:rsid w:val="7D1E22EE"/>
    <w:rsid w:val="7D216778"/>
    <w:rsid w:val="7DA16BF3"/>
    <w:rsid w:val="7DCA1314"/>
    <w:rsid w:val="7DFF79AF"/>
    <w:rsid w:val="7E436173"/>
    <w:rsid w:val="7E760CAC"/>
    <w:rsid w:val="7E8C1F87"/>
    <w:rsid w:val="7E94210A"/>
    <w:rsid w:val="7EF353CE"/>
    <w:rsid w:val="7EFB085C"/>
    <w:rsid w:val="7F2B4A27"/>
    <w:rsid w:val="7F8A0030"/>
    <w:rsid w:val="7FA55892"/>
    <w:rsid w:val="7FD91628"/>
    <w:rsid w:val="7FDE353D"/>
    <w:rsid w:val="7FF56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1"/>
    <w:qFormat/>
    <w:uiPriority w:val="99"/>
    <w:pPr>
      <w:tabs>
        <w:tab w:val="center" w:pos="4153"/>
        <w:tab w:val="right" w:pos="8306"/>
      </w:tabs>
      <w:snapToGrid w:val="0"/>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Char1"/>
    <w:basedOn w:val="1"/>
    <w:qFormat/>
    <w:uiPriority w:val="0"/>
    <w:pPr>
      <w:widowControl w:val="0"/>
      <w:jc w:val="both"/>
    </w:pPr>
    <w:rPr>
      <w:rFonts w:ascii="仿宋_GB2312" w:eastAsia="仿宋_GB2312"/>
      <w:b/>
      <w:kern w:val="2"/>
      <w:sz w:val="32"/>
      <w:szCs w:val="32"/>
    </w:rPr>
  </w:style>
  <w:style w:type="paragraph" w:customStyle="1" w:styleId="8">
    <w:name w:val="Char Char1"/>
    <w:basedOn w:val="1"/>
    <w:qFormat/>
    <w:uiPriority w:val="0"/>
    <w:pPr>
      <w:widowControl w:val="0"/>
      <w:numPr>
        <w:ilvl w:val="0"/>
        <w:numId w:val="1"/>
      </w:numPr>
      <w:adjustRightInd w:val="0"/>
      <w:snapToGrid w:val="0"/>
      <w:spacing w:line="360" w:lineRule="auto"/>
      <w:ind w:firstLine="200" w:firstLineChars="200"/>
      <w:jc w:val="both"/>
    </w:pPr>
    <w:rPr>
      <w:rFonts w:eastAsia="仿宋_GB2312"/>
      <w:kern w:val="2"/>
      <w:sz w:val="32"/>
      <w:szCs w:val="32"/>
    </w:rPr>
  </w:style>
  <w:style w:type="character" w:customStyle="1" w:styleId="9">
    <w:name w:val="批注框文本 Char"/>
    <w:link w:val="2"/>
    <w:qFormat/>
    <w:uiPriority w:val="0"/>
    <w:rPr>
      <w:sz w:val="18"/>
      <w:szCs w:val="18"/>
    </w:rPr>
  </w:style>
  <w:style w:type="character" w:customStyle="1" w:styleId="10">
    <w:name w:val="页眉 Char"/>
    <w:link w:val="4"/>
    <w:qFormat/>
    <w:uiPriority w:val="0"/>
    <w:rPr>
      <w:sz w:val="18"/>
      <w:szCs w:val="18"/>
    </w:rPr>
  </w:style>
  <w:style w:type="character" w:customStyle="1" w:styleId="11">
    <w:name w:val="页脚 Char"/>
    <w:link w:val="3"/>
    <w:qFormat/>
    <w:uiPriority w:val="99"/>
    <w:rPr>
      <w:sz w:val="18"/>
      <w:szCs w:val="18"/>
    </w:rPr>
  </w:style>
  <w:style w:type="paragraph" w:styleId="12">
    <w:name w:val="List Paragraph"/>
    <w:basedOn w:val="1"/>
    <w:qFormat/>
    <w:uiPriority w:val="99"/>
    <w:pPr>
      <w:ind w:firstLine="420" w:firstLineChars="200"/>
    </w:pPr>
  </w:style>
  <w:style w:type="paragraph" w:customStyle="1" w:styleId="13">
    <w:name w:val="Char Char11"/>
    <w:basedOn w:val="1"/>
    <w:qFormat/>
    <w:uiPriority w:val="0"/>
    <w:pPr>
      <w:widowControl w:val="0"/>
      <w:tabs>
        <w:tab w:val="left" w:pos="720"/>
      </w:tabs>
      <w:adjustRightInd w:val="0"/>
      <w:snapToGrid w:val="0"/>
      <w:spacing w:line="360" w:lineRule="auto"/>
      <w:ind w:left="720" w:firstLine="200" w:firstLineChars="200"/>
      <w:jc w:val="both"/>
    </w:pPr>
    <w:rPr>
      <w:rFonts w:eastAsia="仿宋_GB2312"/>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994176-F787-4346-A75F-5086927AF8A7}">
  <ds:schemaRefs/>
</ds:datastoreItem>
</file>

<file path=docProps/app.xml><?xml version="1.0" encoding="utf-8"?>
<Properties xmlns="http://schemas.openxmlformats.org/officeDocument/2006/extended-properties" xmlns:vt="http://schemas.openxmlformats.org/officeDocument/2006/docPropsVTypes">
  <Template>Normal</Template>
  <Pages>19</Pages>
  <Words>1044</Words>
  <Characters>5952</Characters>
  <Lines>49</Lines>
  <Paragraphs>13</Paragraphs>
  <TotalTime>0</TotalTime>
  <ScaleCrop>false</ScaleCrop>
  <LinksUpToDate>false</LinksUpToDate>
  <CharactersWithSpaces>6983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2018-11-13T02:11:00Z</dcterms:created>
  <dc:creator>ibm</dc:creator>
  <cp:lastModifiedBy>admin</cp:lastModifiedBy>
  <cp:lastPrinted>2018-12-21T01:26:00Z</cp:lastPrinted>
  <dcterms:modified xsi:type="dcterms:W3CDTF">2022-10-17T04:27:50Z</dcterms:modified>
  <dc:title>附件1：</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