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3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834"/>
        <w:gridCol w:w="2126"/>
        <w:gridCol w:w="1015"/>
        <w:gridCol w:w="1536"/>
        <w:gridCol w:w="1276"/>
        <w:gridCol w:w="2126"/>
        <w:gridCol w:w="1418"/>
        <w:gridCol w:w="1843"/>
        <w:gridCol w:w="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bCs/>
                <w:color w:val="000000"/>
                <w:sz w:val="36"/>
                <w:szCs w:val="36"/>
                <w:lang w:val="en-US" w:eastAsia="zh-CN"/>
              </w:rPr>
              <w:t>2021</w:t>
            </w:r>
            <w:r>
              <w:rPr>
                <w:rFonts w:hint="eastAsia" w:ascii="方正小标宋_GBK" w:eastAsia="方正小标宋_GBK"/>
                <w:bCs/>
                <w:color w:val="000000"/>
                <w:sz w:val="36"/>
                <w:szCs w:val="36"/>
              </w:rPr>
              <w:t>年示范园区服务贸易进出口分项明细表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申请园区名称（加盖公章）：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属地：浙江省杭州市XX区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序号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服务进出口企业</w:t>
            </w:r>
          </w:p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服务进出口业务对应的合同名称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类别（出口或进口）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是否纯服务出口（出口内容为货物出口的填“否”）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年发生的水单页码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年发生的水单金额及货币单位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折算水单</w:t>
            </w:r>
            <w:r>
              <w:rPr>
                <w:rFonts w:ascii="Times New Roman" w:hAnsi="Times New Roman" w:eastAsia="黑体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金额（万美元）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服务贸易部分的水单金额（万美元）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/>
                <w:bCs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合计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填写联系人：                       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3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说明：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1. 本表可自行加行；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2. 汇率统一使用中国人民银行公布的</w:t>
            </w:r>
            <w:r>
              <w:rPr>
                <w:rFonts w:hint="eastAsia" w:ascii="仿宋" w:hAnsi="仿宋" w:eastAsia="仿宋"/>
                <w:bCs/>
                <w:color w:val="000000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bCs/>
                <w:color w:val="000000"/>
              </w:rPr>
              <w:t>年12月31日人民币汇率中间价进行折算；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5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3. 服务贸易出口企业</w:t>
            </w:r>
            <w:r>
              <w:rPr>
                <w:rFonts w:ascii="仿宋" w:hAnsi="仿宋" w:eastAsia="仿宋"/>
                <w:bCs/>
                <w:color w:val="000000"/>
              </w:rPr>
              <w:t>8</w:t>
            </w:r>
            <w:r>
              <w:rPr>
                <w:rFonts w:hint="eastAsia" w:ascii="仿宋" w:hAnsi="仿宋" w:eastAsia="仿宋"/>
                <w:bCs/>
                <w:color w:val="000000"/>
              </w:rPr>
              <w:t>家（含）以上可不填写本表。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/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0"/>
    <w:family w:val="roman"/>
    <w:pitch w:val="default"/>
    <w:sig w:usb0="8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81A76"/>
    <w:rsid w:val="10481A76"/>
    <w:rsid w:val="3B9C6DBC"/>
    <w:rsid w:val="65A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256</Characters>
  <Lines>0</Lines>
  <Paragraphs>0</Paragraphs>
  <TotalTime>1</TotalTime>
  <ScaleCrop>false</ScaleCrop>
  <LinksUpToDate>false</LinksUpToDate>
  <CharactersWithSpaces>314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2022-04-06T03:13:00Z</dcterms:created>
  <dc:creator>WPS_1634284673</dc:creator>
  <cp:lastModifiedBy>WPS_1634284673</cp:lastModifiedBy>
  <dcterms:modified xsi:type="dcterms:W3CDTF">2022-04-06T03:18:49Z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652D1F27CBB74FC0905623D8740F02F7</vt:lpwstr>
  </property>
</Properties>
</file>