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杭州市滨江区人民政府202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>年民生实事项目建议征集表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430"/>
        <w:gridCol w:w="201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所在单位或职业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sz w:val="28"/>
                <w:szCs w:val="28"/>
              </w:rPr>
              <w:t>建议项目名称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ajorEastAsia" w:cstheme="majorEastAsia"/>
                <w:sz w:val="28"/>
                <w:szCs w:val="28"/>
              </w:rPr>
              <w:t>建议项目类别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生态环境、城市建设、劳动就业、社会保障、教育卫生、文化惠民、住房保障、公共安全等方面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4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建议项目目标及基本情况</w:t>
            </w:r>
          </w:p>
        </w:tc>
        <w:tc>
          <w:tcPr>
            <w:tcW w:w="69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项目需要周期</w:t>
            </w:r>
          </w:p>
        </w:tc>
        <w:tc>
          <w:tcPr>
            <w:tcW w:w="69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9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56DB"/>
    <w:rsid w:val="000A759A"/>
    <w:rsid w:val="004019B0"/>
    <w:rsid w:val="00477F0D"/>
    <w:rsid w:val="004E79FE"/>
    <w:rsid w:val="00960ACB"/>
    <w:rsid w:val="009A378B"/>
    <w:rsid w:val="00DD35D9"/>
    <w:rsid w:val="00EA0FFD"/>
    <w:rsid w:val="00F266E0"/>
    <w:rsid w:val="00F94372"/>
    <w:rsid w:val="044F1E47"/>
    <w:rsid w:val="1CA056DB"/>
    <w:rsid w:val="297B3357"/>
    <w:rsid w:val="2B712947"/>
    <w:rsid w:val="369075C8"/>
    <w:rsid w:val="457016C9"/>
    <w:rsid w:val="45BE2AC7"/>
    <w:rsid w:val="531E18B3"/>
    <w:rsid w:val="5EB82E29"/>
    <w:rsid w:val="6C5B3314"/>
    <w:rsid w:val="6D535020"/>
    <w:rsid w:val="701B798F"/>
    <w:rsid w:val="7A5E211D"/>
    <w:rsid w:val="7F8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23</Words>
  <Characters>134</Characters>
  <Lines>1</Lines>
  <Paragraphs>1</Paragraphs>
  <TotalTime>4</TotalTime>
  <ScaleCrop>false</ScaleCrop>
  <LinksUpToDate>false</LinksUpToDate>
  <CharactersWithSpaces>156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2018-10-12T02:31:00Z</dcterms:created>
  <dc:creator>杰、</dc:creator>
  <cp:lastModifiedBy>L!s¹n</cp:lastModifiedBy>
  <cp:lastPrinted>2020-09-30T05:24:00Z</cp:lastPrinted>
  <dcterms:modified xsi:type="dcterms:W3CDTF">2020-09-30T06:14:43Z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