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480" w:lineRule="exact"/>
        <w:jc w:val="center"/>
        <w:rPr>
          <w:rFonts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2022年杭州市滨江区社会发展局疾控特岗专聘人员</w:t>
      </w:r>
    </w:p>
    <w:p>
      <w:pPr>
        <w:spacing w:line="4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招聘报名表</w:t>
      </w:r>
    </w:p>
    <w:p>
      <w:pPr>
        <w:spacing w:line="40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仿宋" w:hAnsi="仿宋" w:eastAsia="仿宋" w:cs="仿宋"/>
          <w:sz w:val="24"/>
        </w:rPr>
        <w:t>应聘岗位：</w:t>
      </w:r>
    </w:p>
    <w:tbl>
      <w:tblPr>
        <w:tblStyle w:val="6"/>
        <w:tblpPr w:leftFromText="180" w:rightFromText="180" w:vertAnchor="text" w:horzAnchor="page" w:tblpX="973" w:tblpY="311"/>
        <w:tblOverlap w:val="never"/>
        <w:tblW w:w="10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320"/>
        <w:gridCol w:w="1268"/>
        <w:gridCol w:w="528"/>
        <w:gridCol w:w="278"/>
        <w:gridCol w:w="916"/>
        <w:gridCol w:w="292"/>
        <w:gridCol w:w="1055"/>
        <w:gridCol w:w="1195"/>
        <w:gridCol w:w="500"/>
        <w:gridCol w:w="805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" w:hAnsi="仿宋" w:eastAsia="宋体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宋体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宋体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宋体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宋体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个人基本情况</w:t>
            </w:r>
          </w:p>
        </w:tc>
        <w:tc>
          <w:tcPr>
            <w:tcW w:w="13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政治面貌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婚姻状况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身份证号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户籍地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现住址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联系电话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学历</w:t>
            </w:r>
          </w:p>
        </w:tc>
        <w:tc>
          <w:tcPr>
            <w:tcW w:w="1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学位</w:t>
            </w:r>
          </w:p>
        </w:tc>
        <w:tc>
          <w:tcPr>
            <w:tcW w:w="9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毕业院校及专业</w:t>
            </w:r>
          </w:p>
        </w:tc>
        <w:tc>
          <w:tcPr>
            <w:tcW w:w="169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毕业时间</w:t>
            </w:r>
          </w:p>
        </w:tc>
        <w:tc>
          <w:tcPr>
            <w:tcW w:w="16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继续教育学历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学位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毕业院校及专业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毕业时间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工作单位</w:t>
            </w:r>
          </w:p>
        </w:tc>
        <w:tc>
          <w:tcPr>
            <w:tcW w:w="299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职务</w:t>
            </w:r>
          </w:p>
        </w:tc>
        <w:tc>
          <w:tcPr>
            <w:tcW w:w="11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职称</w:t>
            </w:r>
          </w:p>
        </w:tc>
        <w:tc>
          <w:tcPr>
            <w:tcW w:w="164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工作经历</w:t>
            </w:r>
          </w:p>
        </w:tc>
        <w:tc>
          <w:tcPr>
            <w:tcW w:w="13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起始年月</w:t>
            </w:r>
          </w:p>
        </w:tc>
        <w:tc>
          <w:tcPr>
            <w:tcW w:w="1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结束年月</w:t>
            </w:r>
          </w:p>
        </w:tc>
        <w:tc>
          <w:tcPr>
            <w:tcW w:w="201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工作单位</w:t>
            </w:r>
          </w:p>
        </w:tc>
        <w:tc>
          <w:tcPr>
            <w:tcW w:w="10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科室</w:t>
            </w:r>
          </w:p>
        </w:tc>
        <w:tc>
          <w:tcPr>
            <w:tcW w:w="11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职务</w:t>
            </w:r>
          </w:p>
        </w:tc>
        <w:tc>
          <w:tcPr>
            <w:tcW w:w="13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职称</w:t>
            </w:r>
          </w:p>
        </w:tc>
        <w:tc>
          <w:tcPr>
            <w:tcW w:w="16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家庭情况</w:t>
            </w:r>
          </w:p>
        </w:tc>
        <w:tc>
          <w:tcPr>
            <w:tcW w:w="13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关系</w:t>
            </w:r>
          </w:p>
        </w:tc>
        <w:tc>
          <w:tcPr>
            <w:tcW w:w="1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姓名</w:t>
            </w:r>
          </w:p>
        </w:tc>
        <w:tc>
          <w:tcPr>
            <w:tcW w:w="201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性别</w:t>
            </w:r>
          </w:p>
        </w:tc>
        <w:tc>
          <w:tcPr>
            <w:tcW w:w="22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出生年月</w:t>
            </w:r>
          </w:p>
        </w:tc>
        <w:tc>
          <w:tcPr>
            <w:tcW w:w="29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4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获得奖励</w:t>
            </w:r>
          </w:p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和荣誉情况</w:t>
            </w:r>
          </w:p>
        </w:tc>
        <w:tc>
          <w:tcPr>
            <w:tcW w:w="8483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84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专业资格证书</w:t>
            </w:r>
          </w:p>
        </w:tc>
        <w:tc>
          <w:tcPr>
            <w:tcW w:w="84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4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发表论文情况</w:t>
            </w:r>
          </w:p>
        </w:tc>
        <w:tc>
          <w:tcPr>
            <w:tcW w:w="84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4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社会活动情况</w:t>
            </w:r>
          </w:p>
        </w:tc>
        <w:tc>
          <w:tcPr>
            <w:tcW w:w="84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43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 w:cs="仿宋"/>
                <w:kern w:val="0"/>
                <w:sz w:val="24"/>
              </w:rPr>
            </w:pPr>
            <w:r>
              <w:rPr>
                <w:rFonts w:hint="eastAsia" w:ascii="仿宋" w:hAnsi="仿宋" w:eastAsia="宋体" w:cs="仿宋"/>
                <w:kern w:val="0"/>
                <w:sz w:val="24"/>
              </w:rPr>
              <w:t>兴趣爱好</w:t>
            </w:r>
          </w:p>
        </w:tc>
        <w:tc>
          <w:tcPr>
            <w:tcW w:w="84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rPr>
          <w:rFonts w:ascii="仿宋" w:hAnsi="仿宋" w:cs="仿宋"/>
          <w:sz w:val="24"/>
        </w:rPr>
      </w:pPr>
      <w:r>
        <w:rPr>
          <w:rFonts w:hint="eastAsia" w:ascii="仿宋" w:hAnsi="仿宋" w:cs="仿宋"/>
          <w:sz w:val="24"/>
        </w:rPr>
        <w:t>本人承诺所提供的一切信息、资料均真实有效，否则，一切责任自负。</w:t>
      </w:r>
      <w:bookmarkStart w:id="0" w:name="_GoBack"/>
      <w:bookmarkEnd w:id="0"/>
    </w:p>
    <w:p>
      <w:pPr>
        <w:ind w:firstLine="5640" w:firstLineChars="2350"/>
      </w:pPr>
      <w:r>
        <w:rPr>
          <w:rFonts w:hint="eastAsia" w:ascii="仿宋" w:hAnsi="仿宋" w:cs="仿宋"/>
          <w:sz w:val="24"/>
        </w:rPr>
        <w:t>签名：           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20"/>
    <w:rsid w:val="00044E04"/>
    <w:rsid w:val="0015374A"/>
    <w:rsid w:val="0039242B"/>
    <w:rsid w:val="003E607C"/>
    <w:rsid w:val="006E0DC6"/>
    <w:rsid w:val="0080738F"/>
    <w:rsid w:val="00A005BE"/>
    <w:rsid w:val="00A43D68"/>
    <w:rsid w:val="00D85368"/>
    <w:rsid w:val="00DE3EB7"/>
    <w:rsid w:val="00E71020"/>
    <w:rsid w:val="00F21F8F"/>
    <w:rsid w:val="100271E3"/>
    <w:rsid w:val="37B9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0"/>
    <w:rPr>
      <w:sz w:val="18"/>
      <w:szCs w:val="18"/>
    </w:rPr>
  </w:style>
  <w:style w:type="paragraph" w:customStyle="1" w:styleId="9">
    <w:name w:val="标题 #1"/>
    <w:basedOn w:val="1"/>
    <w:qFormat/>
    <w:uiPriority w:val="0"/>
    <w:pPr>
      <w:shd w:val="clear" w:color="auto" w:fill="FFFFFF"/>
      <w:spacing w:after="590" w:line="594" w:lineRule="exact"/>
      <w:jc w:val="center"/>
      <w:outlineLvl w:val="0"/>
    </w:pPr>
    <w:rPr>
      <w:rFonts w:ascii="MingLiU" w:hAnsi="MingLiU" w:eastAsia="MingLiU" w:cs="MingLiU"/>
      <w:sz w:val="44"/>
      <w:szCs w:val="44"/>
      <w:lang w:val="zh-CN" w:bidi="zh-CN"/>
    </w:rPr>
  </w:style>
  <w:style w:type="paragraph" w:customStyle="1" w:styleId="10">
    <w:name w:val="正文文本1"/>
    <w:basedOn w:val="1"/>
    <w:qFormat/>
    <w:uiPriority w:val="0"/>
    <w:pPr>
      <w:shd w:val="clear" w:color="auto" w:fill="FFFFFF"/>
      <w:spacing w:line="360" w:lineRule="auto"/>
      <w:ind w:firstLine="400"/>
    </w:pPr>
    <w:rPr>
      <w:rFonts w:ascii="MingLiU" w:hAnsi="MingLiU" w:eastAsia="MingLiU" w:cs="MingLiU"/>
      <w:sz w:val="30"/>
      <w:szCs w:val="30"/>
      <w:lang w:val="zh-CN" w:bidi="zh-CN"/>
    </w:rPr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705</Words>
  <Characters>4022</Characters>
  <Lines>33</Lines>
  <Paragraphs>9</Paragraphs>
  <TotalTime>16</TotalTime>
  <ScaleCrop>false</ScaleCrop>
  <LinksUpToDate>false</LinksUpToDate>
  <CharactersWithSpaces>4718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2022-02-14T07:43:00Z</dcterms:created>
  <dc:creator>Administrator</dc:creator>
  <cp:lastModifiedBy>谁偷吃了香菜和宇</cp:lastModifiedBy>
  <cp:lastPrinted>2022-02-14T08:20:00Z</cp:lastPrinted>
  <dcterms:modified xsi:type="dcterms:W3CDTF">2022-02-18T08:49:45Z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F15E36921E7F48E5840BF6562B403DAC</vt:lpwstr>
  </property>
</Properties>
</file>