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4A" w:rsidRDefault="009971BE">
      <w:pPr>
        <w:widowControl/>
        <w:adjustRightInd w:val="0"/>
        <w:snapToGrid w:val="0"/>
        <w:spacing w:line="360" w:lineRule="auto"/>
        <w:ind w:right="147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黑体" w:eastAsia="黑体" w:hAnsi="黑体"/>
          <w:b/>
          <w:color w:val="000000"/>
          <w:sz w:val="52"/>
          <w:szCs w:val="52"/>
          <w:shd w:val="clear" w:color="auto" w:fill="FFFFFF"/>
        </w:rPr>
      </w:pPr>
    </w:p>
    <w:p w:rsidR="0034194A" w:rsidRDefault="009971BE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黑体" w:eastAsia="黑体" w:hAnsi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52"/>
          <w:szCs w:val="52"/>
          <w:shd w:val="clear" w:color="auto" w:fill="FFFFFF"/>
        </w:rPr>
        <w:t>浙江省智能制造专家委员会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黑体" w:eastAsia="黑体" w:hAnsi="黑体"/>
          <w:b/>
          <w:color w:val="000000"/>
          <w:sz w:val="52"/>
          <w:szCs w:val="52"/>
          <w:shd w:val="clear" w:color="auto" w:fill="FFFFFF"/>
        </w:rPr>
      </w:pP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黑体" w:eastAsia="黑体" w:hAnsi="黑体"/>
          <w:b/>
          <w:color w:val="000000"/>
          <w:sz w:val="52"/>
          <w:szCs w:val="52"/>
          <w:shd w:val="clear" w:color="auto" w:fill="FFFFFF"/>
        </w:rPr>
      </w:pPr>
    </w:p>
    <w:p w:rsidR="0034194A" w:rsidRDefault="009971BE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黑体" w:eastAsia="黑体" w:hAnsi="黑体"/>
          <w:b/>
          <w:color w:val="000000"/>
          <w:sz w:val="52"/>
          <w:szCs w:val="52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52"/>
          <w:szCs w:val="52"/>
          <w:shd w:val="clear" w:color="auto" w:fill="FFFFFF"/>
        </w:rPr>
        <w:t>案例申报表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Default="009971BE">
      <w:pPr>
        <w:pStyle w:val="a4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40"/>
          <w:szCs w:val="40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40"/>
          <w:szCs w:val="40"/>
          <w:shd w:val="clear" w:color="auto" w:fill="FFFFFF"/>
        </w:rPr>
        <w:sym w:font="Wingdings" w:char="00A8"/>
      </w:r>
      <w:r>
        <w:rPr>
          <w:rFonts w:ascii="仿宋" w:eastAsia="仿宋" w:hAnsi="仿宋" w:hint="eastAsia"/>
          <w:b/>
          <w:color w:val="000000"/>
          <w:sz w:val="40"/>
          <w:szCs w:val="40"/>
          <w:shd w:val="clear" w:color="auto" w:fill="FFFFFF"/>
        </w:rPr>
        <w:t xml:space="preserve">精品案例   </w:t>
      </w:r>
      <w:r>
        <w:rPr>
          <w:rFonts w:ascii="仿宋" w:eastAsia="仿宋" w:hAnsi="仿宋" w:hint="eastAsia"/>
          <w:b/>
          <w:color w:val="000000"/>
          <w:sz w:val="40"/>
          <w:szCs w:val="40"/>
          <w:shd w:val="clear" w:color="auto" w:fill="FFFFFF"/>
        </w:rPr>
        <w:sym w:font="Wingdings" w:char="00A8"/>
      </w:r>
      <w:r>
        <w:rPr>
          <w:rFonts w:ascii="仿宋" w:eastAsia="仿宋" w:hAnsi="仿宋" w:hint="eastAsia"/>
          <w:b/>
          <w:color w:val="000000"/>
          <w:sz w:val="40"/>
          <w:szCs w:val="40"/>
          <w:shd w:val="clear" w:color="auto" w:fill="FFFFFF"/>
        </w:rPr>
        <w:t>特色案例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Default="009971BE">
      <w:pPr>
        <w:pStyle w:val="a4"/>
        <w:shd w:val="clear" w:color="auto" w:fill="FFFFFF"/>
        <w:spacing w:beforeAutospacing="0" w:afterAutospacing="0" w:line="540" w:lineRule="atLeast"/>
        <w:ind w:firstLineChars="400" w:firstLine="1124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325755</wp:posOffset>
                </wp:positionV>
                <wp:extent cx="3124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2AC45D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25.65pt" to="366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申报单位：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ind w:firstLineChars="200" w:firstLine="562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Default="009971BE">
      <w:pPr>
        <w:pStyle w:val="a4"/>
        <w:shd w:val="clear" w:color="auto" w:fill="FFFFFF"/>
        <w:spacing w:beforeAutospacing="0" w:afterAutospacing="0" w:line="540" w:lineRule="atLeast"/>
        <w:ind w:firstLineChars="400" w:firstLine="1124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1552575</wp:posOffset>
                </wp:positionH>
                <wp:positionV relativeFrom="paragraph">
                  <wp:posOffset>299085</wp:posOffset>
                </wp:positionV>
                <wp:extent cx="3086100" cy="28575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5C831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2.25pt,23.55pt" to="365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申报时间：</w:t>
      </w: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194A" w:rsidRDefault="0034194A">
      <w:pPr>
        <w:pStyle w:val="a4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tbl>
      <w:tblPr>
        <w:tblW w:w="87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90"/>
        <w:gridCol w:w="2070"/>
        <w:gridCol w:w="2179"/>
        <w:gridCol w:w="2227"/>
      </w:tblGrid>
      <w:tr w:rsidR="0034194A">
        <w:trPr>
          <w:trHeight w:val="711"/>
          <w:jc w:val="center"/>
        </w:trPr>
        <w:tc>
          <w:tcPr>
            <w:tcW w:w="8729" w:type="dxa"/>
            <w:gridSpan w:val="5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工程服务商基本信息</w:t>
            </w:r>
          </w:p>
        </w:tc>
      </w:tr>
      <w:tr w:rsidR="0034194A">
        <w:trPr>
          <w:trHeight w:val="577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476" w:type="dxa"/>
            <w:gridSpan w:val="3"/>
          </w:tcPr>
          <w:p w:rsidR="0034194A" w:rsidRDefault="0034194A">
            <w:pPr>
              <w:adjustRightInd w:val="0"/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548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070" w:type="dxa"/>
          </w:tcPr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27" w:type="dxa"/>
            <w:vAlign w:val="center"/>
          </w:tcPr>
          <w:p w:rsidR="0034194A" w:rsidRDefault="0034194A">
            <w:pPr>
              <w:adjustRightInd w:val="0"/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548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Email</w:t>
            </w:r>
          </w:p>
        </w:tc>
        <w:tc>
          <w:tcPr>
            <w:tcW w:w="2070" w:type="dxa"/>
          </w:tcPr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227" w:type="dxa"/>
            <w:vAlign w:val="center"/>
          </w:tcPr>
          <w:p w:rsidR="0034194A" w:rsidRDefault="0034194A">
            <w:pPr>
              <w:adjustRightInd w:val="0"/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549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476" w:type="dxa"/>
            <w:gridSpan w:val="3"/>
          </w:tcPr>
          <w:p w:rsidR="0034194A" w:rsidRDefault="0034194A">
            <w:pPr>
              <w:adjustRightInd w:val="0"/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614"/>
          <w:jc w:val="center"/>
        </w:trPr>
        <w:tc>
          <w:tcPr>
            <w:tcW w:w="8729" w:type="dxa"/>
            <w:gridSpan w:val="5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案例客户基本信息</w:t>
            </w:r>
          </w:p>
        </w:tc>
      </w:tr>
      <w:tr w:rsidR="0034194A">
        <w:trPr>
          <w:trHeight w:val="534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476" w:type="dxa"/>
            <w:gridSpan w:val="3"/>
          </w:tcPr>
          <w:p w:rsidR="0034194A" w:rsidRDefault="0034194A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624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所属行业类别</w:t>
            </w:r>
          </w:p>
        </w:tc>
        <w:tc>
          <w:tcPr>
            <w:tcW w:w="6476" w:type="dxa"/>
            <w:gridSpan w:val="3"/>
          </w:tcPr>
          <w:p w:rsidR="0034194A" w:rsidRDefault="009971B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请在所属行业前打勾 </w:t>
            </w:r>
          </w:p>
          <w:p w:rsidR="0034194A" w:rsidRDefault="009971B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</w:t>
            </w:r>
            <w:r>
              <w:rPr>
                <w:rFonts w:ascii="仿宋" w:eastAsia="仿宋" w:hAnsi="仿宋"/>
                <w:sz w:val="24"/>
              </w:rPr>
              <w:t>食品制造业</w:t>
            </w:r>
            <w:r>
              <w:rPr>
                <w:rFonts w:ascii="仿宋" w:eastAsia="仿宋" w:hAnsi="仿宋" w:hint="eastAsia"/>
                <w:sz w:val="24"/>
              </w:rPr>
              <w:t xml:space="preserve">        </w:t>
            </w:r>
            <w:r>
              <w:rPr>
                <w:rFonts w:ascii="仿宋" w:eastAsia="仿宋" w:hAnsi="仿宋"/>
                <w:sz w:val="24"/>
              </w:rPr>
              <w:t>纺织、服装制造业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34194A" w:rsidRDefault="009971B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</w:t>
            </w:r>
            <w:r>
              <w:rPr>
                <w:rFonts w:ascii="仿宋" w:eastAsia="仿宋" w:hAnsi="仿宋"/>
                <w:sz w:val="24"/>
              </w:rPr>
              <w:t>皮革制品和制鞋业</w:t>
            </w:r>
            <w:r>
              <w:rPr>
                <w:rFonts w:ascii="仿宋" w:eastAsia="仿宋" w:hAnsi="仿宋" w:hint="eastAsia"/>
                <w:sz w:val="24"/>
              </w:rPr>
              <w:t xml:space="preserve">  </w:t>
            </w:r>
            <w:r>
              <w:rPr>
                <w:rFonts w:ascii="仿宋" w:eastAsia="仿宋" w:hAnsi="仿宋"/>
                <w:sz w:val="24"/>
              </w:rPr>
              <w:t>木业加工和制品业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:rsidR="0034194A" w:rsidRDefault="009971B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</w:t>
            </w:r>
            <w:r>
              <w:rPr>
                <w:rFonts w:ascii="仿宋" w:eastAsia="仿宋" w:hAnsi="仿宋"/>
                <w:sz w:val="24"/>
              </w:rPr>
              <w:t>化工制造业</w:t>
            </w:r>
            <w:r>
              <w:rPr>
                <w:rFonts w:ascii="仿宋" w:eastAsia="仿宋" w:hAnsi="仿宋" w:hint="eastAsia"/>
                <w:sz w:val="24"/>
              </w:rPr>
              <w:t xml:space="preserve">        </w:t>
            </w:r>
            <w:r>
              <w:rPr>
                <w:rFonts w:ascii="仿宋" w:eastAsia="仿宋" w:hAnsi="仿宋"/>
                <w:sz w:val="24"/>
              </w:rPr>
              <w:t>医药制造业</w:t>
            </w:r>
          </w:p>
          <w:p w:rsidR="0034194A" w:rsidRDefault="009971B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</w:t>
            </w:r>
            <w:r>
              <w:rPr>
                <w:rFonts w:ascii="仿宋" w:eastAsia="仿宋" w:hAnsi="仿宋"/>
                <w:sz w:val="24"/>
              </w:rPr>
              <w:t>化学纤维制造业</w:t>
            </w:r>
            <w:r>
              <w:rPr>
                <w:rFonts w:ascii="仿宋" w:eastAsia="仿宋" w:hAnsi="仿宋" w:hint="eastAsia"/>
                <w:sz w:val="24"/>
              </w:rPr>
              <w:t xml:space="preserve">    </w:t>
            </w:r>
            <w:r>
              <w:rPr>
                <w:rFonts w:ascii="仿宋" w:eastAsia="仿宋" w:hAnsi="仿宋"/>
                <w:sz w:val="24"/>
              </w:rPr>
              <w:t>橡胶和塑料制品业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34194A" w:rsidRDefault="009971B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</w:t>
            </w:r>
            <w:r>
              <w:rPr>
                <w:rFonts w:ascii="仿宋" w:eastAsia="仿宋" w:hAnsi="仿宋"/>
                <w:sz w:val="24"/>
              </w:rPr>
              <w:t>金属制品业</w:t>
            </w:r>
            <w:r>
              <w:rPr>
                <w:rFonts w:ascii="仿宋" w:eastAsia="仿宋" w:hAnsi="仿宋" w:hint="eastAsia"/>
                <w:sz w:val="24"/>
              </w:rPr>
              <w:t xml:space="preserve">        </w:t>
            </w:r>
            <w:r>
              <w:rPr>
                <w:rFonts w:ascii="仿宋" w:eastAsia="仿宋" w:hAnsi="仿宋"/>
                <w:sz w:val="24"/>
              </w:rPr>
              <w:t>装备制造业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:rsidR="0034194A" w:rsidRDefault="009971B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</w:t>
            </w:r>
            <w:r>
              <w:rPr>
                <w:rFonts w:ascii="仿宋" w:eastAsia="仿宋" w:hAnsi="仿宋"/>
                <w:sz w:val="24"/>
              </w:rPr>
              <w:t>汽车制造业</w:t>
            </w:r>
            <w:r>
              <w:rPr>
                <w:rFonts w:ascii="仿宋" w:eastAsia="仿宋" w:hAnsi="仿宋" w:hint="eastAsia"/>
                <w:sz w:val="24"/>
              </w:rPr>
              <w:t xml:space="preserve">        </w:t>
            </w:r>
            <w:r>
              <w:rPr>
                <w:rFonts w:ascii="仿宋" w:eastAsia="仿宋" w:hAnsi="仿宋"/>
                <w:sz w:val="24"/>
              </w:rPr>
              <w:t>航空航天制造业</w:t>
            </w:r>
          </w:p>
          <w:p w:rsidR="0034194A" w:rsidRDefault="009971BE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</w:t>
            </w:r>
            <w:r>
              <w:rPr>
                <w:rFonts w:ascii="仿宋" w:eastAsia="仿宋" w:hAnsi="仿宋"/>
                <w:sz w:val="24"/>
              </w:rPr>
              <w:t>电气制造业</w:t>
            </w:r>
            <w:r>
              <w:rPr>
                <w:rFonts w:ascii="仿宋" w:eastAsia="仿宋" w:hAnsi="仿宋" w:hint="eastAsia"/>
                <w:sz w:val="24"/>
              </w:rPr>
              <w:t xml:space="preserve">        </w:t>
            </w:r>
            <w:r>
              <w:rPr>
                <w:rFonts w:ascii="仿宋" w:eastAsia="仿宋" w:hAnsi="仿宋"/>
                <w:sz w:val="22"/>
              </w:rPr>
              <w:t>计算机、通信和其他电子设备制造业</w:t>
            </w:r>
          </w:p>
          <w:p w:rsidR="0034194A" w:rsidRDefault="009971B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</w:t>
            </w:r>
            <w:r>
              <w:rPr>
                <w:rFonts w:ascii="仿宋" w:eastAsia="仿宋" w:hAnsi="仿宋"/>
                <w:sz w:val="24"/>
              </w:rPr>
              <w:t>仪器仪表制造业</w:t>
            </w:r>
            <w:r>
              <w:rPr>
                <w:rFonts w:ascii="仿宋" w:eastAsia="仿宋" w:hAnsi="仿宋" w:hint="eastAsia"/>
                <w:sz w:val="24"/>
              </w:rPr>
              <w:t xml:space="preserve">    </w:t>
            </w:r>
            <w:r>
              <w:rPr>
                <w:rFonts w:ascii="仿宋" w:eastAsia="仿宋" w:hAnsi="仿宋"/>
                <w:sz w:val="24"/>
              </w:rPr>
              <w:t>其</w:t>
            </w:r>
            <w:r>
              <w:rPr>
                <w:rFonts w:ascii="仿宋" w:eastAsia="仿宋" w:hAnsi="仿宋" w:hint="cs"/>
                <w:sz w:val="24"/>
              </w:rPr>
              <w:t>他制造业</w:t>
            </w:r>
          </w:p>
        </w:tc>
      </w:tr>
      <w:tr w:rsidR="0034194A">
        <w:trPr>
          <w:trHeight w:val="716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主要产品</w:t>
            </w:r>
          </w:p>
        </w:tc>
        <w:tc>
          <w:tcPr>
            <w:tcW w:w="6476" w:type="dxa"/>
            <w:gridSpan w:val="3"/>
          </w:tcPr>
          <w:p w:rsidR="0034194A" w:rsidRDefault="0034194A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716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主营业务收入</w:t>
            </w:r>
          </w:p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（最近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年度）</w:t>
            </w:r>
          </w:p>
        </w:tc>
        <w:tc>
          <w:tcPr>
            <w:tcW w:w="2070" w:type="dxa"/>
          </w:tcPr>
          <w:p w:rsidR="0034194A" w:rsidRDefault="0034194A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亿元</w:t>
            </w:r>
          </w:p>
        </w:tc>
        <w:tc>
          <w:tcPr>
            <w:tcW w:w="2179" w:type="dxa"/>
            <w:vAlign w:val="center"/>
          </w:tcPr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企业人数</w:t>
            </w:r>
          </w:p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（上一年年底）</w:t>
            </w:r>
          </w:p>
        </w:tc>
        <w:tc>
          <w:tcPr>
            <w:tcW w:w="2227" w:type="dxa"/>
          </w:tcPr>
          <w:p w:rsidR="0034194A" w:rsidRDefault="0034194A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34194A">
        <w:trPr>
          <w:trHeight w:val="772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070" w:type="dxa"/>
          </w:tcPr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27" w:type="dxa"/>
          </w:tcPr>
          <w:p w:rsidR="0034194A" w:rsidRDefault="0034194A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772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Email</w:t>
            </w:r>
          </w:p>
        </w:tc>
        <w:tc>
          <w:tcPr>
            <w:tcW w:w="2070" w:type="dxa"/>
          </w:tcPr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:rsidR="0034194A" w:rsidRDefault="009971BE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227" w:type="dxa"/>
          </w:tcPr>
          <w:p w:rsidR="0034194A" w:rsidRDefault="0034194A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trHeight w:val="772"/>
          <w:jc w:val="center"/>
        </w:trPr>
        <w:tc>
          <w:tcPr>
            <w:tcW w:w="2253" w:type="dxa"/>
            <w:gridSpan w:val="2"/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476" w:type="dxa"/>
            <w:gridSpan w:val="3"/>
          </w:tcPr>
          <w:p w:rsidR="0034194A" w:rsidRDefault="0034194A">
            <w:pPr>
              <w:adjustRightInd w:val="0"/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jc w:val="center"/>
        </w:trPr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案例</w:t>
            </w:r>
          </w:p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摘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</w:t>
            </w:r>
          </w:p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300字左右</w:t>
            </w:r>
          </w:p>
        </w:tc>
        <w:tc>
          <w:tcPr>
            <w:tcW w:w="7666" w:type="dxa"/>
            <w:gridSpan w:val="4"/>
            <w:tcBorders>
              <w:bottom w:val="single" w:sz="18" w:space="0" w:color="auto"/>
            </w:tcBorders>
          </w:tcPr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  <w:p w:rsidR="0034194A" w:rsidRDefault="0034194A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94A">
        <w:trPr>
          <w:jc w:val="center"/>
        </w:trPr>
        <w:tc>
          <w:tcPr>
            <w:tcW w:w="2253" w:type="dxa"/>
            <w:gridSpan w:val="2"/>
            <w:tcBorders>
              <w:bottom w:val="single" w:sz="18" w:space="0" w:color="auto"/>
            </w:tcBorders>
            <w:vAlign w:val="center"/>
          </w:tcPr>
          <w:p w:rsidR="0034194A" w:rsidRDefault="009971BE">
            <w:pPr>
              <w:snapToGrid w:val="0"/>
              <w:spacing w:beforeLines="20" w:before="62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真实性承诺</w:t>
            </w:r>
          </w:p>
        </w:tc>
        <w:tc>
          <w:tcPr>
            <w:tcW w:w="6476" w:type="dxa"/>
            <w:gridSpan w:val="3"/>
            <w:tcBorders>
              <w:bottom w:val="single" w:sz="18" w:space="0" w:color="auto"/>
            </w:tcBorders>
          </w:tcPr>
          <w:p w:rsidR="0034194A" w:rsidRDefault="009971BE">
            <w:pPr>
              <w:snapToGrid w:val="0"/>
              <w:spacing w:beforeLines="20" w:before="62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本单位开发、撰写，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向贵委申报</w:t>
            </w:r>
            <w:proofErr w:type="gramEnd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的知识产权或商业秘密，技术来源正当合法，权利归属完整明晰。现同意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授权贵委按照</w:t>
            </w:r>
            <w:proofErr w:type="gramEnd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《关于浙江省智能制造精品案例库建设的实施办法（试行）》【浙智专委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[2018]5号】对本案例进行宣传、推广利用。本单位承诺，本单位所申报的案例未剽窃他人的技术成果，未侵害他人的知识产权或商业秘密。</w:t>
            </w:r>
          </w:p>
          <w:p w:rsidR="0034194A" w:rsidRDefault="009971BE">
            <w:pPr>
              <w:snapToGrid w:val="0"/>
              <w:spacing w:beforeLines="20" w:before="62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若发生与上述承诺相违背的事实，由本单位承担全部法律责任。若发生第三人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向贵委或</w:t>
            </w:r>
            <w:proofErr w:type="gramEnd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下属机构主张权利的情形，所发生的经济损失或名誉损失由本单位负责赔偿处理。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</w:t>
            </w:r>
          </w:p>
          <w:p w:rsidR="0034194A" w:rsidRDefault="009971BE">
            <w:pPr>
              <w:snapToGrid w:val="0"/>
              <w:spacing w:beforeLines="20" w:before="62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</w:t>
            </w:r>
          </w:p>
          <w:p w:rsidR="0034194A" w:rsidRDefault="009971BE">
            <w:pPr>
              <w:snapToGrid w:val="0"/>
              <w:spacing w:beforeLines="20" w:before="62"/>
              <w:ind w:right="140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申报单位签章</w:t>
            </w:r>
          </w:p>
          <w:p w:rsidR="0034194A" w:rsidRDefault="0034194A">
            <w:pPr>
              <w:snapToGrid w:val="0"/>
              <w:spacing w:beforeLines="20" w:before="62"/>
              <w:ind w:right="84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4194A" w:rsidRDefault="009971BE">
            <w:pPr>
              <w:snapToGrid w:val="0"/>
              <w:spacing w:beforeLines="20" w:before="62"/>
              <w:ind w:right="112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案例撰写者签名</w:t>
            </w:r>
          </w:p>
          <w:p w:rsidR="0034194A" w:rsidRDefault="009971BE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</w:t>
            </w:r>
          </w:p>
          <w:p w:rsidR="0034194A" w:rsidRDefault="009971BE">
            <w:pPr>
              <w:snapToGrid w:val="0"/>
              <w:spacing w:beforeLines="20" w:before="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34194A" w:rsidRPr="004F5616" w:rsidRDefault="009971BE" w:rsidP="004F56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bookmarkStart w:id="0" w:name="_GoBack"/>
      <w:bookmarkEnd w:id="0"/>
    </w:p>
    <w:sectPr w:rsidR="0034194A" w:rsidRPr="004F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F4" w:rsidRDefault="00F36DF4" w:rsidP="002220D4">
      <w:r>
        <w:separator/>
      </w:r>
    </w:p>
  </w:endnote>
  <w:endnote w:type="continuationSeparator" w:id="0">
    <w:p w:rsidR="00F36DF4" w:rsidRDefault="00F36DF4" w:rsidP="0022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F4" w:rsidRDefault="00F36DF4" w:rsidP="002220D4">
      <w:r>
        <w:separator/>
      </w:r>
    </w:p>
  </w:footnote>
  <w:footnote w:type="continuationSeparator" w:id="0">
    <w:p w:rsidR="00F36DF4" w:rsidRDefault="00F36DF4" w:rsidP="0022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7B7"/>
    <w:multiLevelType w:val="singleLevel"/>
    <w:tmpl w:val="52FB27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7BCD"/>
    <w:rsid w:val="001D049C"/>
    <w:rsid w:val="002220D4"/>
    <w:rsid w:val="00235851"/>
    <w:rsid w:val="0034194A"/>
    <w:rsid w:val="004F5616"/>
    <w:rsid w:val="006537A0"/>
    <w:rsid w:val="006B1785"/>
    <w:rsid w:val="00785E34"/>
    <w:rsid w:val="00826310"/>
    <w:rsid w:val="00884D88"/>
    <w:rsid w:val="009971BE"/>
    <w:rsid w:val="00B533B8"/>
    <w:rsid w:val="00B73884"/>
    <w:rsid w:val="00D66C3F"/>
    <w:rsid w:val="00EB10A6"/>
    <w:rsid w:val="00F261FE"/>
    <w:rsid w:val="00F36DF4"/>
    <w:rsid w:val="00FF4CCD"/>
    <w:rsid w:val="09720E75"/>
    <w:rsid w:val="0D950DF0"/>
    <w:rsid w:val="13705B5C"/>
    <w:rsid w:val="1B77ED67"/>
    <w:rsid w:val="1E1E55A6"/>
    <w:rsid w:val="28A80549"/>
    <w:rsid w:val="28EC6DF1"/>
    <w:rsid w:val="3A40028D"/>
    <w:rsid w:val="3A7275AE"/>
    <w:rsid w:val="44082876"/>
    <w:rsid w:val="4AEF421C"/>
    <w:rsid w:val="4B605924"/>
    <w:rsid w:val="5FD16D11"/>
    <w:rsid w:val="661E286B"/>
    <w:rsid w:val="6D877BCD"/>
    <w:rsid w:val="76D713DD"/>
    <w:rsid w:val="77F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6">
    <w:name w:val="header"/>
    <w:basedOn w:val="a"/>
    <w:link w:val="Char"/>
    <w:rsid w:val="0022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20D4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6">
    <w:name w:val="header"/>
    <w:basedOn w:val="a"/>
    <w:link w:val="Char"/>
    <w:rsid w:val="0022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20D4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陈菲</dc:creator>
  <cp:lastModifiedBy>lenovo</cp:lastModifiedBy>
  <cp:revision>3</cp:revision>
  <cp:lastPrinted>2019-11-14T04:00:00Z</cp:lastPrinted>
  <dcterms:created xsi:type="dcterms:W3CDTF">2019-11-22T02:00:00Z</dcterms:created>
  <dcterms:modified xsi:type="dcterms:W3CDTF">2019-11-22T02:01:00Z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