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E42F" w14:textId="77777777" w:rsidR="00456286" w:rsidRPr="00B63834" w:rsidRDefault="00456286">
      <w:pPr>
        <w:rPr>
          <w:rFonts w:ascii="Times New Roman" w:hAnsi="Times New Roman" w:cs="Times New Roman"/>
        </w:rPr>
      </w:pPr>
    </w:p>
    <w:p w14:paraId="7429CCFE" w14:textId="77777777" w:rsidR="00456286" w:rsidRPr="00B63834" w:rsidRDefault="00456286">
      <w:pPr>
        <w:rPr>
          <w:rFonts w:ascii="Times New Roman" w:hAnsi="Times New Roman" w:cs="Times New Roman"/>
        </w:rPr>
      </w:pPr>
    </w:p>
    <w:p w14:paraId="02AA1819" w14:textId="77777777" w:rsidR="00456286" w:rsidRPr="00B63834" w:rsidRDefault="00456286">
      <w:pPr>
        <w:rPr>
          <w:rFonts w:ascii="Times New Roman" w:eastAsia="宋体" w:hAnsi="Times New Roman" w:cs="Times New Roman"/>
        </w:rPr>
      </w:pPr>
    </w:p>
    <w:p w14:paraId="526B393E" w14:textId="3E241847" w:rsidR="00456286" w:rsidRPr="003F0E01" w:rsidRDefault="00B2400C" w:rsidP="003F0E01">
      <w:pPr>
        <w:ind w:firstLineChars="100" w:firstLine="560"/>
        <w:jc w:val="both"/>
        <w:rPr>
          <w:rFonts w:ascii="Times New Roman" w:eastAsia="方正小标宋简体" w:hAnsi="Times New Roman" w:cs="Times New Roman"/>
          <w:color w:val="FF0000"/>
          <w:spacing w:val="-20"/>
          <w:sz w:val="52"/>
          <w:szCs w:val="52"/>
        </w:rPr>
      </w:pPr>
      <w:r w:rsidRPr="003F0E01">
        <w:rPr>
          <w:rFonts w:ascii="Times New Roman" w:eastAsia="方正小标宋简体" w:hAnsi="Times New Roman" w:cs="Times New Roman"/>
          <w:noProof/>
          <w:snapToGrid/>
          <w:color w:val="FF0000"/>
          <w:spacing w:val="-20"/>
          <w:sz w:val="56"/>
          <w:szCs w:val="56"/>
        </w:rPr>
        <mc:AlternateContent>
          <mc:Choice Requires="wps">
            <w:drawing>
              <wp:anchor distT="0" distB="0" distL="114300" distR="114300" simplePos="0" relativeHeight="251657216" behindDoc="0" locked="0" layoutInCell="1" allowOverlap="1" wp14:anchorId="7CD4C773" wp14:editId="6D02379C">
                <wp:simplePos x="0" y="0"/>
                <wp:positionH relativeFrom="column">
                  <wp:posOffset>4232910</wp:posOffset>
                </wp:positionH>
                <wp:positionV relativeFrom="paragraph">
                  <wp:posOffset>88900</wp:posOffset>
                </wp:positionV>
                <wp:extent cx="1143000" cy="798830"/>
                <wp:effectExtent l="3810" t="0" r="0" b="0"/>
                <wp:wrapNone/>
                <wp:docPr id="2"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9883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5A300888" w14:textId="77777777" w:rsidR="00456286" w:rsidRDefault="00352B06">
                            <w:pPr>
                              <w:rPr>
                                <w:rFonts w:ascii="方正小标宋简体" w:eastAsia="方正小标宋简体"/>
                                <w:color w:val="FF0000"/>
                                <w:w w:val="90"/>
                                <w:sz w:val="84"/>
                                <w:szCs w:val="84"/>
                                <w:lang w:val="en-GB"/>
                              </w:rPr>
                            </w:pPr>
                            <w:r>
                              <w:rPr>
                                <w:rFonts w:ascii="方正小标宋简体" w:eastAsia="方正小标宋简体" w:hint="eastAsia"/>
                                <w:color w:val="FF0000"/>
                                <w:w w:val="90"/>
                                <w:sz w:val="84"/>
                                <w:szCs w:val="84"/>
                                <w:lang w:val="en-GB"/>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4C773" id="_x0000_t202" coordsize="21600,21600" o:spt="202" path="m,l,21600r21600,l21600,xe">
                <v:stroke joinstyle="miter"/>
                <v:path gradientshapeok="t" o:connecttype="rect"/>
              </v:shapetype>
              <v:shape id="文本框 16" o:spid="_x0000_s1026" type="#_x0000_t202" style="position:absolute;left:0;text-align:left;margin-left:333.3pt;margin-top:7pt;width:90pt;height:6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" stroked="f">
                <v:textbox>
                  <w:txbxContent>
                    <w:p w14:paraId="5A300888" w14:textId="77777777" w:rsidR="00456286" w:rsidRDefault="00352B06">
                      <w:pPr>
                        <w:rPr>
                          <w:rFonts w:ascii="方正小标宋简体" w:eastAsia="方正小标宋简体"/>
                          <w:color w:val="FF0000"/>
                          <w:w w:val="90"/>
                          <w:sz w:val="84"/>
                          <w:szCs w:val="84"/>
                          <w:lang w:val="en-GB"/>
                        </w:rPr>
                      </w:pPr>
                      <w:r>
                        <w:rPr>
                          <w:rFonts w:ascii="方正小标宋简体" w:eastAsia="方正小标宋简体" w:hint="eastAsia"/>
                          <w:color w:val="FF0000"/>
                          <w:w w:val="90"/>
                          <w:sz w:val="84"/>
                          <w:szCs w:val="84"/>
                          <w:lang w:val="en-GB"/>
                        </w:rPr>
                        <w:t>文件</w:t>
                      </w:r>
                    </w:p>
                  </w:txbxContent>
                </v:textbox>
              </v:shape>
            </w:pict>
          </mc:Fallback>
        </mc:AlternateContent>
      </w:r>
      <w:r w:rsidR="00352B06" w:rsidRPr="003F0E01">
        <w:rPr>
          <w:rFonts w:ascii="Times New Roman" w:eastAsia="方正小标宋简体" w:hAnsi="Times New Roman" w:cs="Times New Roman"/>
          <w:color w:val="FF0000"/>
          <w:spacing w:val="-20"/>
          <w:sz w:val="56"/>
          <w:szCs w:val="56"/>
        </w:rPr>
        <w:t>杭</w:t>
      </w:r>
      <w:r w:rsidR="00352B06" w:rsidRPr="003F0E01">
        <w:rPr>
          <w:rFonts w:ascii="Times New Roman" w:eastAsia="方正小标宋简体" w:hAnsi="Times New Roman" w:cs="Times New Roman"/>
          <w:color w:val="FF0000"/>
          <w:spacing w:val="-20"/>
          <w:sz w:val="56"/>
          <w:szCs w:val="56"/>
        </w:rPr>
        <w:t xml:space="preserve">  </w:t>
      </w:r>
      <w:r w:rsidR="00352B06" w:rsidRPr="003F0E01">
        <w:rPr>
          <w:rFonts w:ascii="Times New Roman" w:eastAsia="方正小标宋简体" w:hAnsi="Times New Roman" w:cs="Times New Roman"/>
          <w:color w:val="FF0000"/>
          <w:spacing w:val="-20"/>
          <w:sz w:val="56"/>
          <w:szCs w:val="56"/>
        </w:rPr>
        <w:t>州</w:t>
      </w:r>
      <w:r w:rsidR="00352B06" w:rsidRPr="003F0E01">
        <w:rPr>
          <w:rFonts w:ascii="Times New Roman" w:eastAsia="方正小标宋简体" w:hAnsi="Times New Roman" w:cs="Times New Roman"/>
          <w:color w:val="FF0000"/>
          <w:spacing w:val="-20"/>
          <w:sz w:val="56"/>
          <w:szCs w:val="56"/>
        </w:rPr>
        <w:t xml:space="preserve">  </w:t>
      </w:r>
      <w:r w:rsidR="00352B06" w:rsidRPr="003F0E01">
        <w:rPr>
          <w:rFonts w:ascii="Times New Roman" w:eastAsia="方正小标宋简体" w:hAnsi="Times New Roman" w:cs="Times New Roman"/>
          <w:color w:val="FF0000"/>
          <w:spacing w:val="-20"/>
          <w:sz w:val="56"/>
          <w:szCs w:val="56"/>
        </w:rPr>
        <w:t>市</w:t>
      </w:r>
      <w:r w:rsidR="00352B06" w:rsidRPr="003F0E01">
        <w:rPr>
          <w:rFonts w:ascii="Times New Roman" w:eastAsia="方正小标宋简体" w:hAnsi="Times New Roman" w:cs="Times New Roman"/>
          <w:color w:val="FF0000"/>
          <w:spacing w:val="-20"/>
          <w:sz w:val="56"/>
          <w:szCs w:val="56"/>
        </w:rPr>
        <w:t xml:space="preserve">  </w:t>
      </w:r>
      <w:r w:rsidR="00352B06" w:rsidRPr="003F0E01">
        <w:rPr>
          <w:rFonts w:ascii="Times New Roman" w:eastAsia="方正小标宋简体" w:hAnsi="Times New Roman" w:cs="Times New Roman"/>
          <w:color w:val="FF0000"/>
          <w:spacing w:val="-20"/>
          <w:sz w:val="56"/>
          <w:szCs w:val="56"/>
        </w:rPr>
        <w:t>企</w:t>
      </w:r>
      <w:r w:rsidR="00352B06" w:rsidRPr="003F0E01">
        <w:rPr>
          <w:rFonts w:ascii="Times New Roman" w:eastAsia="方正小标宋简体" w:hAnsi="Times New Roman" w:cs="Times New Roman"/>
          <w:color w:val="FF0000"/>
          <w:spacing w:val="-20"/>
          <w:sz w:val="56"/>
          <w:szCs w:val="56"/>
        </w:rPr>
        <w:t xml:space="preserve">  </w:t>
      </w:r>
      <w:r w:rsidR="00352B06" w:rsidRPr="003F0E01">
        <w:rPr>
          <w:rFonts w:ascii="Times New Roman" w:eastAsia="方正小标宋简体" w:hAnsi="Times New Roman" w:cs="Times New Roman"/>
          <w:color w:val="FF0000"/>
          <w:spacing w:val="-20"/>
          <w:sz w:val="56"/>
          <w:szCs w:val="56"/>
        </w:rPr>
        <w:t>业</w:t>
      </w:r>
      <w:r w:rsidR="00352B06" w:rsidRPr="003F0E01">
        <w:rPr>
          <w:rFonts w:ascii="Times New Roman" w:eastAsia="方正小标宋简体" w:hAnsi="Times New Roman" w:cs="Times New Roman"/>
          <w:color w:val="FF0000"/>
          <w:spacing w:val="-20"/>
          <w:sz w:val="56"/>
          <w:szCs w:val="56"/>
        </w:rPr>
        <w:t xml:space="preserve">  </w:t>
      </w:r>
      <w:r w:rsidR="00352B06" w:rsidRPr="003F0E01">
        <w:rPr>
          <w:rFonts w:ascii="Times New Roman" w:eastAsia="方正小标宋简体" w:hAnsi="Times New Roman" w:cs="Times New Roman"/>
          <w:color w:val="FF0000"/>
          <w:spacing w:val="-20"/>
          <w:sz w:val="56"/>
          <w:szCs w:val="56"/>
        </w:rPr>
        <w:t>联</w:t>
      </w:r>
      <w:r w:rsidR="00352B06" w:rsidRPr="003F0E01">
        <w:rPr>
          <w:rFonts w:ascii="Times New Roman" w:eastAsia="方正小标宋简体" w:hAnsi="Times New Roman" w:cs="Times New Roman"/>
          <w:color w:val="FF0000"/>
          <w:spacing w:val="-20"/>
          <w:sz w:val="56"/>
          <w:szCs w:val="56"/>
        </w:rPr>
        <w:t xml:space="preserve">  </w:t>
      </w:r>
      <w:r w:rsidR="00352B06" w:rsidRPr="003F0E01">
        <w:rPr>
          <w:rFonts w:ascii="Times New Roman" w:eastAsia="方正小标宋简体" w:hAnsi="Times New Roman" w:cs="Times New Roman"/>
          <w:color w:val="FF0000"/>
          <w:spacing w:val="-20"/>
          <w:sz w:val="56"/>
          <w:szCs w:val="56"/>
        </w:rPr>
        <w:t>合</w:t>
      </w:r>
      <w:r w:rsidR="003F0E01">
        <w:rPr>
          <w:rFonts w:ascii="Times New Roman" w:eastAsia="方正小标宋简体" w:hAnsi="Times New Roman" w:cs="Times New Roman" w:hint="eastAsia"/>
          <w:color w:val="FF0000"/>
          <w:spacing w:val="-20"/>
          <w:sz w:val="56"/>
          <w:szCs w:val="56"/>
        </w:rPr>
        <w:t xml:space="preserve"> </w:t>
      </w:r>
      <w:r w:rsidR="00352B06" w:rsidRPr="003F0E01">
        <w:rPr>
          <w:rFonts w:ascii="Times New Roman" w:eastAsia="方正小标宋简体" w:hAnsi="Times New Roman" w:cs="Times New Roman"/>
          <w:color w:val="FF0000"/>
          <w:spacing w:val="-20"/>
          <w:sz w:val="56"/>
          <w:szCs w:val="56"/>
        </w:rPr>
        <w:t xml:space="preserve"> </w:t>
      </w:r>
      <w:r w:rsidR="00352B06" w:rsidRPr="003F0E01">
        <w:rPr>
          <w:rFonts w:ascii="Times New Roman" w:eastAsia="方正小标宋简体" w:hAnsi="Times New Roman" w:cs="Times New Roman"/>
          <w:color w:val="FF0000"/>
          <w:spacing w:val="-20"/>
          <w:sz w:val="56"/>
          <w:szCs w:val="56"/>
        </w:rPr>
        <w:t>会</w:t>
      </w:r>
    </w:p>
    <w:p w14:paraId="767FE846" w14:textId="74C25357" w:rsidR="00456286" w:rsidRPr="003F0E01" w:rsidRDefault="00352B06">
      <w:pPr>
        <w:ind w:firstLineChars="100" w:firstLine="540"/>
        <w:jc w:val="both"/>
        <w:rPr>
          <w:rFonts w:ascii="Times New Roman" w:eastAsia="方正小标宋简体" w:hAnsi="Times New Roman" w:cs="Times New Roman"/>
          <w:color w:val="FF0000"/>
          <w:spacing w:val="-20"/>
          <w:sz w:val="56"/>
          <w:szCs w:val="56"/>
        </w:rPr>
      </w:pPr>
      <w:r w:rsidRPr="003F0E01">
        <w:rPr>
          <w:rFonts w:ascii="Times New Roman" w:eastAsia="方正小标宋简体" w:hAnsi="Times New Roman" w:cs="Times New Roman"/>
          <w:color w:val="FF0000"/>
          <w:spacing w:val="-20"/>
          <w:sz w:val="56"/>
          <w:szCs w:val="56"/>
        </w:rPr>
        <w:t>杭</w:t>
      </w:r>
      <w:r w:rsidRPr="003F0E01">
        <w:rPr>
          <w:rFonts w:ascii="Times New Roman" w:eastAsia="方正小标宋简体" w:hAnsi="Times New Roman" w:cs="Times New Roman"/>
          <w:color w:val="FF0000"/>
          <w:spacing w:val="-20"/>
          <w:sz w:val="56"/>
          <w:szCs w:val="56"/>
        </w:rPr>
        <w:t xml:space="preserve">  </w:t>
      </w:r>
      <w:r w:rsidRPr="003F0E01">
        <w:rPr>
          <w:rFonts w:ascii="Times New Roman" w:eastAsia="方正小标宋简体" w:hAnsi="Times New Roman" w:cs="Times New Roman"/>
          <w:color w:val="FF0000"/>
          <w:spacing w:val="-20"/>
          <w:sz w:val="56"/>
          <w:szCs w:val="56"/>
        </w:rPr>
        <w:t>州</w:t>
      </w:r>
      <w:r w:rsidRPr="003F0E01">
        <w:rPr>
          <w:rFonts w:ascii="Times New Roman" w:eastAsia="方正小标宋简体" w:hAnsi="Times New Roman" w:cs="Times New Roman"/>
          <w:color w:val="FF0000"/>
          <w:spacing w:val="-20"/>
          <w:sz w:val="56"/>
          <w:szCs w:val="56"/>
        </w:rPr>
        <w:t xml:space="preserve">  </w:t>
      </w:r>
      <w:r w:rsidRPr="003F0E01">
        <w:rPr>
          <w:rFonts w:ascii="Times New Roman" w:eastAsia="方正小标宋简体" w:hAnsi="Times New Roman" w:cs="Times New Roman"/>
          <w:color w:val="FF0000"/>
          <w:spacing w:val="-20"/>
          <w:sz w:val="56"/>
          <w:szCs w:val="56"/>
        </w:rPr>
        <w:t>市</w:t>
      </w:r>
      <w:r w:rsidRPr="003F0E01">
        <w:rPr>
          <w:rFonts w:ascii="Times New Roman" w:eastAsia="方正小标宋简体" w:hAnsi="Times New Roman" w:cs="Times New Roman"/>
          <w:color w:val="FF0000"/>
          <w:spacing w:val="-20"/>
          <w:sz w:val="56"/>
          <w:szCs w:val="56"/>
        </w:rPr>
        <w:t xml:space="preserve">  </w:t>
      </w:r>
      <w:r w:rsidRPr="003F0E01">
        <w:rPr>
          <w:rFonts w:ascii="Times New Roman" w:eastAsia="方正小标宋简体" w:hAnsi="Times New Roman" w:cs="Times New Roman"/>
          <w:color w:val="FF0000"/>
          <w:spacing w:val="-20"/>
          <w:sz w:val="56"/>
          <w:szCs w:val="56"/>
        </w:rPr>
        <w:t>企</w:t>
      </w:r>
      <w:r w:rsidRPr="003F0E01">
        <w:rPr>
          <w:rFonts w:ascii="Times New Roman" w:eastAsia="方正小标宋简体" w:hAnsi="Times New Roman" w:cs="Times New Roman"/>
          <w:color w:val="FF0000"/>
          <w:spacing w:val="-20"/>
          <w:sz w:val="56"/>
          <w:szCs w:val="56"/>
        </w:rPr>
        <w:t xml:space="preserve">  </w:t>
      </w:r>
      <w:r w:rsidRPr="003F0E01">
        <w:rPr>
          <w:rFonts w:ascii="Times New Roman" w:eastAsia="方正小标宋简体" w:hAnsi="Times New Roman" w:cs="Times New Roman"/>
          <w:color w:val="FF0000"/>
          <w:spacing w:val="-20"/>
          <w:sz w:val="56"/>
          <w:szCs w:val="56"/>
        </w:rPr>
        <w:t>业</w:t>
      </w:r>
      <w:r w:rsidRPr="003F0E01">
        <w:rPr>
          <w:rFonts w:ascii="Times New Roman" w:eastAsia="方正小标宋简体" w:hAnsi="Times New Roman" w:cs="Times New Roman"/>
          <w:color w:val="FF0000"/>
          <w:spacing w:val="-20"/>
          <w:sz w:val="56"/>
          <w:szCs w:val="56"/>
        </w:rPr>
        <w:t xml:space="preserve">  </w:t>
      </w:r>
      <w:r w:rsidRPr="003F0E01">
        <w:rPr>
          <w:rFonts w:ascii="Times New Roman" w:eastAsia="方正小标宋简体" w:hAnsi="Times New Roman" w:cs="Times New Roman"/>
          <w:color w:val="FF0000"/>
          <w:spacing w:val="-20"/>
          <w:sz w:val="56"/>
          <w:szCs w:val="56"/>
        </w:rPr>
        <w:t>家</w:t>
      </w:r>
      <w:r w:rsidRPr="003F0E01">
        <w:rPr>
          <w:rFonts w:ascii="Times New Roman" w:eastAsia="方正小标宋简体" w:hAnsi="Times New Roman" w:cs="Times New Roman"/>
          <w:color w:val="FF0000"/>
          <w:spacing w:val="-20"/>
          <w:sz w:val="56"/>
          <w:szCs w:val="56"/>
        </w:rPr>
        <w:t xml:space="preserve">  </w:t>
      </w:r>
      <w:r w:rsidRPr="003F0E01">
        <w:rPr>
          <w:rFonts w:ascii="Times New Roman" w:eastAsia="方正小标宋简体" w:hAnsi="Times New Roman" w:cs="Times New Roman"/>
          <w:color w:val="FF0000"/>
          <w:spacing w:val="-20"/>
          <w:sz w:val="56"/>
          <w:szCs w:val="56"/>
        </w:rPr>
        <w:t>协</w:t>
      </w:r>
      <w:r w:rsidRPr="003F0E01">
        <w:rPr>
          <w:rFonts w:ascii="Times New Roman" w:eastAsia="方正小标宋简体" w:hAnsi="Times New Roman" w:cs="Times New Roman"/>
          <w:color w:val="FF0000"/>
          <w:spacing w:val="-20"/>
          <w:sz w:val="56"/>
          <w:szCs w:val="56"/>
        </w:rPr>
        <w:t xml:space="preserve">  </w:t>
      </w:r>
      <w:r w:rsidRPr="003F0E01">
        <w:rPr>
          <w:rFonts w:ascii="Times New Roman" w:eastAsia="方正小标宋简体" w:hAnsi="Times New Roman" w:cs="Times New Roman"/>
          <w:color w:val="FF0000"/>
          <w:spacing w:val="-20"/>
          <w:sz w:val="56"/>
          <w:szCs w:val="56"/>
        </w:rPr>
        <w:t>会</w:t>
      </w:r>
    </w:p>
    <w:p w14:paraId="5E0431C8" w14:textId="52CF325F" w:rsidR="00550CE2" w:rsidRDefault="00550CE2">
      <w:pPr>
        <w:ind w:firstLineChars="100" w:firstLine="520"/>
        <w:jc w:val="both"/>
        <w:rPr>
          <w:rFonts w:ascii="Times New Roman" w:eastAsia="方正小标宋简体" w:hAnsi="Times New Roman" w:cs="Times New Roman"/>
          <w:color w:val="FF0000"/>
          <w:sz w:val="52"/>
          <w:szCs w:val="52"/>
        </w:rPr>
      </w:pPr>
    </w:p>
    <w:p w14:paraId="7D5577EC" w14:textId="5364B073" w:rsidR="00550CE2" w:rsidRDefault="00550CE2" w:rsidP="00550CE2">
      <w:pPr>
        <w:spacing w:line="360" w:lineRule="auto"/>
        <w:jc w:val="center"/>
        <w:textAlignment w:val="center"/>
        <w:rPr>
          <w:rFonts w:ascii="仿宋" w:eastAsia="仿宋" w:hAnsi="仿宋"/>
          <w:sz w:val="28"/>
          <w:szCs w:val="28"/>
        </w:rPr>
      </w:pPr>
      <w:r w:rsidRPr="007D3379">
        <w:rPr>
          <w:rFonts w:ascii="Times New Roman" w:eastAsia="宋体" w:hAnsi="Times New Roman" w:cs="Times New Roman"/>
          <w:noProof/>
          <w:snapToGrid/>
          <w:sz w:val="20"/>
          <w:szCs w:val="20"/>
        </w:rPr>
        <mc:AlternateContent>
          <mc:Choice Requires="wps">
            <w:drawing>
              <wp:anchor distT="0" distB="0" distL="114300" distR="114300" simplePos="0" relativeHeight="251658240" behindDoc="0" locked="0" layoutInCell="1" allowOverlap="1" wp14:anchorId="09F48483" wp14:editId="44A34798">
                <wp:simplePos x="0" y="0"/>
                <wp:positionH relativeFrom="column">
                  <wp:posOffset>-19050</wp:posOffset>
                </wp:positionH>
                <wp:positionV relativeFrom="paragraph">
                  <wp:posOffset>331470</wp:posOffset>
                </wp:positionV>
                <wp:extent cx="5600700" cy="0"/>
                <wp:effectExtent l="19050" t="24765" r="19050" b="22860"/>
                <wp:wrapNone/>
                <wp:docPr id="1" name="直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4925"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78BD3" id="直线 1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1pt" to="43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" strokecolor="red" strokeweight="2.75pt"/>
            </w:pict>
          </mc:Fallback>
        </mc:AlternateContent>
      </w:r>
      <w:proofErr w:type="gramStart"/>
      <w:r w:rsidRPr="007D3379">
        <w:rPr>
          <w:rFonts w:ascii="仿宋" w:eastAsia="仿宋" w:hAnsi="仿宋" w:hint="eastAsia"/>
          <w:sz w:val="28"/>
          <w:szCs w:val="28"/>
        </w:rPr>
        <w:t>杭企联</w:t>
      </w:r>
      <w:proofErr w:type="gramEnd"/>
      <w:r w:rsidRPr="007D3379">
        <w:rPr>
          <w:rFonts w:ascii="仿宋" w:eastAsia="仿宋" w:hAnsi="仿宋" w:hint="eastAsia"/>
          <w:sz w:val="28"/>
          <w:szCs w:val="28"/>
        </w:rPr>
        <w:t>/</w:t>
      </w:r>
      <w:proofErr w:type="gramStart"/>
      <w:r w:rsidRPr="007D3379">
        <w:rPr>
          <w:rFonts w:ascii="仿宋" w:eastAsia="仿宋" w:hAnsi="仿宋" w:hint="eastAsia"/>
          <w:sz w:val="28"/>
          <w:szCs w:val="28"/>
        </w:rPr>
        <w:t>杭企协</w:t>
      </w:r>
      <w:proofErr w:type="gramEnd"/>
      <w:r w:rsidRPr="007D3379">
        <w:rPr>
          <w:rFonts w:ascii="仿宋" w:eastAsia="仿宋" w:hAnsi="仿宋" w:hint="eastAsia"/>
          <w:sz w:val="28"/>
          <w:szCs w:val="28"/>
        </w:rPr>
        <w:t>〔</w:t>
      </w:r>
      <w:r w:rsidRPr="007D3379">
        <w:rPr>
          <w:rFonts w:ascii="Times New Roman" w:eastAsia="仿宋" w:hAnsi="Times New Roman"/>
          <w:sz w:val="28"/>
          <w:szCs w:val="28"/>
        </w:rPr>
        <w:t>2021</w:t>
      </w:r>
      <w:r w:rsidRPr="007D3379">
        <w:rPr>
          <w:rFonts w:ascii="仿宋" w:eastAsia="仿宋" w:hAnsi="仿宋" w:hint="eastAsia"/>
          <w:sz w:val="28"/>
          <w:szCs w:val="28"/>
        </w:rPr>
        <w:t>〕</w:t>
      </w:r>
      <w:r w:rsidR="006C330F">
        <w:rPr>
          <w:rFonts w:ascii="Times New Roman" w:eastAsia="仿宋" w:hAnsi="Times New Roman"/>
          <w:sz w:val="28"/>
          <w:szCs w:val="28"/>
        </w:rPr>
        <w:t>11</w:t>
      </w:r>
      <w:r w:rsidRPr="007D3379">
        <w:rPr>
          <w:rFonts w:ascii="仿宋" w:eastAsia="仿宋" w:hAnsi="仿宋" w:hint="eastAsia"/>
          <w:sz w:val="28"/>
          <w:szCs w:val="28"/>
        </w:rPr>
        <w:t>号</w:t>
      </w:r>
    </w:p>
    <w:p w14:paraId="58D202C2" w14:textId="77777777" w:rsidR="00F708C6" w:rsidRDefault="00F708C6" w:rsidP="00550CE2">
      <w:pPr>
        <w:spacing w:line="360" w:lineRule="auto"/>
        <w:jc w:val="center"/>
        <w:textAlignment w:val="center"/>
        <w:rPr>
          <w:rFonts w:ascii="仿宋" w:eastAsia="仿宋" w:hAnsi="仿宋"/>
          <w:sz w:val="32"/>
          <w:szCs w:val="32"/>
        </w:rPr>
      </w:pPr>
    </w:p>
    <w:p w14:paraId="73347F3D" w14:textId="77777777" w:rsidR="007D3379" w:rsidRDefault="00CE099C" w:rsidP="00CE099C">
      <w:pPr>
        <w:jc w:val="center"/>
        <w:rPr>
          <w:rFonts w:ascii="Times New Roman" w:eastAsia="方正小标宋简体" w:hAnsi="Times New Roman" w:cs="Times New Roman"/>
          <w:spacing w:val="20"/>
          <w:kern w:val="15"/>
          <w:sz w:val="44"/>
          <w:szCs w:val="22"/>
        </w:rPr>
      </w:pPr>
      <w:r w:rsidRPr="00B63834">
        <w:rPr>
          <w:rFonts w:ascii="Times New Roman" w:eastAsia="方正小标宋简体" w:hAnsi="Times New Roman" w:cs="Times New Roman"/>
          <w:spacing w:val="20"/>
          <w:kern w:val="15"/>
          <w:sz w:val="44"/>
          <w:szCs w:val="22"/>
        </w:rPr>
        <w:t>关于组织申报</w:t>
      </w:r>
      <w:r w:rsidRPr="00445F4F">
        <w:rPr>
          <w:rFonts w:ascii="方正小标宋简体" w:eastAsia="方正小标宋简体" w:hAnsi="Times New Roman" w:cs="Times New Roman" w:hint="eastAsia"/>
          <w:spacing w:val="20"/>
          <w:kern w:val="15"/>
          <w:sz w:val="44"/>
          <w:szCs w:val="22"/>
        </w:rPr>
        <w:t>2021</w:t>
      </w:r>
      <w:r w:rsidRPr="00B63834">
        <w:rPr>
          <w:rFonts w:ascii="Times New Roman" w:eastAsia="方正小标宋简体" w:hAnsi="Times New Roman" w:cs="Times New Roman"/>
          <w:spacing w:val="20"/>
          <w:kern w:val="15"/>
          <w:sz w:val="44"/>
          <w:szCs w:val="22"/>
        </w:rPr>
        <w:t>年杭州市</w:t>
      </w:r>
    </w:p>
    <w:p w14:paraId="4EA56FE2" w14:textId="3D86B0AC" w:rsidR="00CE099C" w:rsidRPr="00B63834" w:rsidRDefault="00CE099C" w:rsidP="00CE099C">
      <w:pPr>
        <w:jc w:val="center"/>
        <w:rPr>
          <w:rFonts w:ascii="Times New Roman" w:eastAsia="方正小标宋简体" w:hAnsi="Times New Roman" w:cs="Times New Roman"/>
          <w:spacing w:val="20"/>
          <w:kern w:val="15"/>
          <w:sz w:val="44"/>
          <w:szCs w:val="22"/>
        </w:rPr>
      </w:pPr>
      <w:r w:rsidRPr="00B63834">
        <w:rPr>
          <w:rFonts w:ascii="Times New Roman" w:eastAsia="方正小标宋简体" w:hAnsi="Times New Roman" w:cs="Times New Roman"/>
          <w:spacing w:val="20"/>
          <w:kern w:val="15"/>
          <w:sz w:val="44"/>
          <w:szCs w:val="22"/>
        </w:rPr>
        <w:t>企业管理现代化创新成果的通知</w:t>
      </w:r>
    </w:p>
    <w:p w14:paraId="13F224FE" w14:textId="77777777" w:rsidR="00DA0D6F" w:rsidRPr="00B63834" w:rsidRDefault="00DA0D6F" w:rsidP="00CE099C">
      <w:pPr>
        <w:jc w:val="center"/>
        <w:rPr>
          <w:rFonts w:ascii="Times New Roman" w:eastAsia="方正小标宋简体" w:hAnsi="Times New Roman" w:cs="Times New Roman"/>
          <w:spacing w:val="20"/>
          <w:kern w:val="15"/>
          <w:sz w:val="44"/>
          <w:szCs w:val="22"/>
        </w:rPr>
      </w:pPr>
    </w:p>
    <w:p w14:paraId="524B3DF1" w14:textId="308D6AF2" w:rsidR="00CE099C" w:rsidRPr="00B63834" w:rsidRDefault="00CE099C" w:rsidP="00CE099C">
      <w:pPr>
        <w:spacing w:line="360" w:lineRule="auto"/>
        <w:jc w:val="both"/>
        <w:rPr>
          <w:rFonts w:ascii="Times New Roman" w:eastAsia="仿宋" w:hAnsi="Times New Roman" w:cs="Times New Roman"/>
          <w:sz w:val="32"/>
          <w:szCs w:val="32"/>
        </w:rPr>
      </w:pPr>
      <w:r w:rsidRPr="00B63834">
        <w:rPr>
          <w:rFonts w:ascii="Times New Roman" w:eastAsia="仿宋" w:hAnsi="Times New Roman" w:cs="Times New Roman"/>
          <w:sz w:val="32"/>
          <w:szCs w:val="32"/>
        </w:rPr>
        <w:t>各区、县（市）、</w:t>
      </w:r>
      <w:proofErr w:type="gramStart"/>
      <w:r w:rsidRPr="00B63834">
        <w:rPr>
          <w:rFonts w:ascii="Times New Roman" w:eastAsia="仿宋" w:hAnsi="Times New Roman" w:cs="Times New Roman"/>
          <w:sz w:val="32"/>
          <w:szCs w:val="32"/>
        </w:rPr>
        <w:t>钱塘</w:t>
      </w:r>
      <w:r w:rsidR="00550CE2">
        <w:rPr>
          <w:rFonts w:ascii="Times New Roman" w:eastAsia="仿宋" w:hAnsi="Times New Roman" w:cs="Times New Roman" w:hint="eastAsia"/>
          <w:sz w:val="32"/>
          <w:szCs w:val="32"/>
        </w:rPr>
        <w:t>新</w:t>
      </w:r>
      <w:r w:rsidRPr="00B63834">
        <w:rPr>
          <w:rFonts w:ascii="Times New Roman" w:eastAsia="仿宋" w:hAnsi="Times New Roman" w:cs="Times New Roman"/>
          <w:sz w:val="32"/>
          <w:szCs w:val="32"/>
        </w:rPr>
        <w:t>区</w:t>
      </w:r>
      <w:proofErr w:type="gramEnd"/>
      <w:r w:rsidRPr="00B63834">
        <w:rPr>
          <w:rFonts w:ascii="Times New Roman" w:eastAsia="仿宋" w:hAnsi="Times New Roman" w:cs="Times New Roman"/>
          <w:sz w:val="32"/>
          <w:szCs w:val="32"/>
        </w:rPr>
        <w:t>联络站及各有关单位：</w:t>
      </w:r>
    </w:p>
    <w:p w14:paraId="0E889934" w14:textId="329D0469" w:rsidR="00B2400C" w:rsidRPr="00C21EFD" w:rsidRDefault="00DA0D6F" w:rsidP="00DA0D6F">
      <w:pPr>
        <w:spacing w:line="360" w:lineRule="auto"/>
        <w:ind w:firstLineChars="200" w:firstLine="640"/>
        <w:jc w:val="both"/>
        <w:rPr>
          <w:rFonts w:ascii="Times New Roman" w:eastAsia="仿宋" w:hAnsi="Times New Roman" w:cs="Times New Roman"/>
          <w:sz w:val="32"/>
          <w:szCs w:val="32"/>
        </w:rPr>
      </w:pPr>
      <w:r w:rsidRPr="00B63834">
        <w:rPr>
          <w:rFonts w:ascii="Times New Roman" w:eastAsia="仿宋" w:hAnsi="Times New Roman" w:cs="Times New Roman"/>
          <w:sz w:val="32"/>
          <w:szCs w:val="32"/>
        </w:rPr>
        <w:t>为</w:t>
      </w:r>
      <w:r w:rsidRPr="00C21EFD">
        <w:rPr>
          <w:rFonts w:ascii="Times New Roman" w:eastAsia="仿宋" w:hAnsi="Times New Roman" w:cs="Times New Roman"/>
          <w:sz w:val="32"/>
          <w:szCs w:val="32"/>
        </w:rPr>
        <w:t>进一步总结推广企业管理创新经验，提高企业管理现代化水平，</w:t>
      </w:r>
      <w:r w:rsidRPr="00B63834">
        <w:rPr>
          <w:rFonts w:ascii="Times New Roman" w:eastAsia="仿宋" w:hAnsi="Times New Roman" w:cs="Times New Roman"/>
          <w:sz w:val="32"/>
          <w:szCs w:val="32"/>
        </w:rPr>
        <w:t>切实推进企业管理创新，加快企业高质量发展，</w:t>
      </w:r>
      <w:r w:rsidR="000B2388">
        <w:rPr>
          <w:rFonts w:ascii="Times New Roman" w:eastAsia="仿宋" w:hAnsi="Times New Roman" w:cs="Times New Roman" w:hint="eastAsia"/>
          <w:sz w:val="32"/>
          <w:szCs w:val="32"/>
        </w:rPr>
        <w:t>根据中企联、省企联的工作部署，</w:t>
      </w:r>
      <w:r w:rsidRPr="00C21EFD">
        <w:rPr>
          <w:rFonts w:ascii="Times New Roman" w:eastAsia="仿宋" w:hAnsi="Times New Roman" w:cs="Times New Roman"/>
          <w:sz w:val="32"/>
          <w:szCs w:val="32"/>
        </w:rPr>
        <w:t>我会将继续开展</w:t>
      </w:r>
      <w:r w:rsidRPr="00C21EFD">
        <w:rPr>
          <w:rFonts w:ascii="Times New Roman" w:eastAsia="仿宋" w:hAnsi="Times New Roman" w:cs="Times New Roman"/>
          <w:sz w:val="32"/>
          <w:szCs w:val="32"/>
        </w:rPr>
        <w:t xml:space="preserve"> 2021 </w:t>
      </w:r>
      <w:r w:rsidRPr="00C21EFD">
        <w:rPr>
          <w:rFonts w:ascii="Times New Roman" w:eastAsia="仿宋" w:hAnsi="Times New Roman" w:cs="Times New Roman"/>
          <w:sz w:val="32"/>
          <w:szCs w:val="32"/>
        </w:rPr>
        <w:t>年度杭州市企业管理现代化创新成果推荐、申报和审定工作</w:t>
      </w:r>
      <w:r w:rsidR="000B2388">
        <w:rPr>
          <w:rFonts w:ascii="Times New Roman" w:eastAsia="仿宋" w:hAnsi="Times New Roman" w:cs="Times New Roman" w:hint="eastAsia"/>
          <w:sz w:val="32"/>
          <w:szCs w:val="32"/>
        </w:rPr>
        <w:t>。</w:t>
      </w:r>
      <w:r w:rsidR="00CE099C" w:rsidRPr="00C21EFD">
        <w:rPr>
          <w:rFonts w:ascii="Times New Roman" w:eastAsia="仿宋" w:hAnsi="Times New Roman" w:cs="Times New Roman"/>
          <w:sz w:val="32"/>
          <w:szCs w:val="32"/>
        </w:rPr>
        <w:t>现将有关事项通知如下：</w:t>
      </w:r>
    </w:p>
    <w:p w14:paraId="5CE4A0C2" w14:textId="50CB99BF" w:rsidR="00DA0D6F" w:rsidRPr="00B63834" w:rsidRDefault="00DA0D6F" w:rsidP="00B2400C">
      <w:pPr>
        <w:spacing w:line="360" w:lineRule="auto"/>
        <w:ind w:firstLineChars="200" w:firstLine="640"/>
        <w:jc w:val="both"/>
        <w:rPr>
          <w:rFonts w:ascii="Times New Roman" w:eastAsia="黑体" w:hAnsi="Times New Roman" w:cs="Times New Roman"/>
          <w:sz w:val="32"/>
          <w:szCs w:val="32"/>
        </w:rPr>
      </w:pPr>
      <w:r w:rsidRPr="00B63834">
        <w:rPr>
          <w:rFonts w:ascii="Times New Roman" w:eastAsia="黑体" w:hAnsi="Times New Roman" w:cs="Times New Roman"/>
          <w:sz w:val="32"/>
          <w:szCs w:val="32"/>
        </w:rPr>
        <w:t>一、申报标准和范围</w:t>
      </w:r>
    </w:p>
    <w:p w14:paraId="23B1ACE1" w14:textId="0B8A3528" w:rsidR="00B2400C" w:rsidRDefault="00DA0D6F" w:rsidP="00DA0D6F">
      <w:pPr>
        <w:spacing w:line="360" w:lineRule="auto"/>
        <w:ind w:firstLineChars="200" w:firstLine="640"/>
        <w:jc w:val="both"/>
        <w:rPr>
          <w:rFonts w:ascii="Times New Roman" w:eastAsia="仿宋" w:hAnsi="Times New Roman" w:cs="Times New Roman"/>
          <w:sz w:val="32"/>
          <w:szCs w:val="32"/>
        </w:rPr>
      </w:pPr>
      <w:r w:rsidRPr="00B63834">
        <w:rPr>
          <w:rFonts w:ascii="Times New Roman" w:eastAsia="仿宋" w:hAnsi="Times New Roman" w:cs="Times New Roman"/>
          <w:sz w:val="32"/>
          <w:szCs w:val="32"/>
        </w:rPr>
        <w:t>企业管理现代化创新成果是指企业运用现代管理思想及理论、借鉴国内外先进管理经验，从各企业实际出发，在管理理念、组织与制度、管理方式、管理方法和手段等方面所进行的成功探索，符合创新性、科学性、实践性、效益性和示范性五</w:t>
      </w:r>
      <w:r w:rsidRPr="00B63834">
        <w:rPr>
          <w:rFonts w:ascii="Times New Roman" w:eastAsia="仿宋" w:hAnsi="Times New Roman" w:cs="Times New Roman"/>
          <w:sz w:val="32"/>
          <w:szCs w:val="32"/>
        </w:rPr>
        <w:lastRenderedPageBreak/>
        <w:t>项要求，反映企业在管理活动中已进行的成功实践，符合国家法律法规要求，具有推广价值，经济效益及社会效益显著。</w:t>
      </w:r>
    </w:p>
    <w:p w14:paraId="5025F8DA" w14:textId="5BC89B4F" w:rsidR="000B2388" w:rsidRPr="000B2388" w:rsidRDefault="000B2388" w:rsidP="00DA0D6F">
      <w:pPr>
        <w:spacing w:line="360" w:lineRule="auto"/>
        <w:ind w:firstLineChars="200" w:firstLine="640"/>
        <w:jc w:val="both"/>
        <w:rPr>
          <w:rFonts w:ascii="Times New Roman" w:eastAsia="仿宋" w:hAnsi="Times New Roman" w:cs="Times New Roman"/>
          <w:sz w:val="32"/>
          <w:szCs w:val="32"/>
        </w:rPr>
      </w:pPr>
      <w:r w:rsidRPr="00B63834">
        <w:rPr>
          <w:rFonts w:ascii="Times New Roman" w:eastAsia="仿宋" w:hAnsi="Times New Roman" w:cs="Times New Roman"/>
          <w:sz w:val="32"/>
          <w:szCs w:val="32"/>
        </w:rPr>
        <w:t>杭州市内企业均可参与本次申报。</w:t>
      </w:r>
    </w:p>
    <w:p w14:paraId="6243CDFB" w14:textId="3DFF5E18" w:rsidR="00DA0D6F" w:rsidRPr="00B63834" w:rsidRDefault="00DA0D6F" w:rsidP="00DA0D6F">
      <w:pPr>
        <w:spacing w:line="360" w:lineRule="auto"/>
        <w:ind w:firstLineChars="200" w:firstLine="640"/>
        <w:jc w:val="both"/>
        <w:rPr>
          <w:rFonts w:ascii="Times New Roman" w:eastAsia="黑体" w:hAnsi="Times New Roman" w:cs="Times New Roman"/>
          <w:sz w:val="32"/>
          <w:szCs w:val="32"/>
        </w:rPr>
      </w:pPr>
      <w:r w:rsidRPr="00B63834">
        <w:rPr>
          <w:rFonts w:ascii="Times New Roman" w:eastAsia="黑体" w:hAnsi="Times New Roman" w:cs="Times New Roman"/>
          <w:sz w:val="32"/>
          <w:szCs w:val="32"/>
        </w:rPr>
        <w:t>二、申报重点</w:t>
      </w:r>
    </w:p>
    <w:p w14:paraId="4D1AC9B1" w14:textId="77777777" w:rsidR="00DA0D6F" w:rsidRPr="00DA0D6F" w:rsidRDefault="00DA0D6F" w:rsidP="00DA0D6F">
      <w:pPr>
        <w:spacing w:line="360" w:lineRule="auto"/>
        <w:ind w:firstLineChars="200" w:firstLine="640"/>
        <w:jc w:val="both"/>
        <w:rPr>
          <w:rFonts w:ascii="Times New Roman" w:eastAsia="仿宋" w:hAnsi="Times New Roman" w:cs="Times New Roman"/>
          <w:sz w:val="32"/>
          <w:szCs w:val="32"/>
        </w:rPr>
      </w:pPr>
      <w:r w:rsidRPr="00DA0D6F">
        <w:rPr>
          <w:rFonts w:ascii="Times New Roman" w:eastAsia="仿宋" w:hAnsi="Times New Roman" w:cs="Times New Roman"/>
          <w:sz w:val="32"/>
          <w:szCs w:val="32"/>
        </w:rPr>
        <w:t>1.</w:t>
      </w:r>
      <w:r w:rsidRPr="00DA0D6F">
        <w:rPr>
          <w:rFonts w:ascii="Times New Roman" w:eastAsia="仿宋" w:hAnsi="Times New Roman" w:cs="Times New Roman"/>
          <w:sz w:val="32"/>
          <w:szCs w:val="32"/>
        </w:rPr>
        <w:t>自主可控供应链建设与</w:t>
      </w:r>
      <w:r w:rsidRPr="00DA0D6F">
        <w:rPr>
          <w:rFonts w:ascii="Times New Roman" w:eastAsia="仿宋" w:hAnsi="Times New Roman" w:cs="Times New Roman"/>
          <w:sz w:val="32"/>
          <w:szCs w:val="32"/>
        </w:rPr>
        <w:t>“</w:t>
      </w:r>
      <w:r w:rsidRPr="00DA0D6F">
        <w:rPr>
          <w:rFonts w:ascii="Times New Roman" w:eastAsia="仿宋" w:hAnsi="Times New Roman" w:cs="Times New Roman"/>
          <w:sz w:val="32"/>
          <w:szCs w:val="32"/>
        </w:rPr>
        <w:t>双循环</w:t>
      </w:r>
      <w:r w:rsidRPr="00DA0D6F">
        <w:rPr>
          <w:rFonts w:ascii="Times New Roman" w:eastAsia="仿宋" w:hAnsi="Times New Roman" w:cs="Times New Roman"/>
          <w:sz w:val="32"/>
          <w:szCs w:val="32"/>
        </w:rPr>
        <w:t>”</w:t>
      </w:r>
      <w:r w:rsidRPr="00DA0D6F">
        <w:rPr>
          <w:rFonts w:ascii="Times New Roman" w:eastAsia="仿宋" w:hAnsi="Times New Roman" w:cs="Times New Roman"/>
          <w:sz w:val="32"/>
          <w:szCs w:val="32"/>
        </w:rPr>
        <w:t>发展，产业优化升级与战略转型，降本提质增效与精益管理，绿色发展与实现</w:t>
      </w:r>
      <w:r w:rsidRPr="00DA0D6F">
        <w:rPr>
          <w:rFonts w:ascii="Times New Roman" w:eastAsia="仿宋" w:hAnsi="Times New Roman" w:cs="Times New Roman"/>
          <w:sz w:val="32"/>
          <w:szCs w:val="32"/>
        </w:rPr>
        <w:t>“</w:t>
      </w:r>
      <w:r w:rsidRPr="00DA0D6F">
        <w:rPr>
          <w:rFonts w:ascii="Times New Roman" w:eastAsia="仿宋" w:hAnsi="Times New Roman" w:cs="Times New Roman"/>
          <w:sz w:val="32"/>
          <w:szCs w:val="32"/>
        </w:rPr>
        <w:t>双碳</w:t>
      </w:r>
      <w:r w:rsidRPr="00DA0D6F">
        <w:rPr>
          <w:rFonts w:ascii="Times New Roman" w:eastAsia="仿宋" w:hAnsi="Times New Roman" w:cs="Times New Roman"/>
          <w:sz w:val="32"/>
          <w:szCs w:val="32"/>
        </w:rPr>
        <w:t>”</w:t>
      </w:r>
      <w:r w:rsidRPr="00DA0D6F">
        <w:rPr>
          <w:rFonts w:ascii="Times New Roman" w:eastAsia="仿宋" w:hAnsi="Times New Roman" w:cs="Times New Roman"/>
          <w:sz w:val="32"/>
          <w:szCs w:val="32"/>
        </w:rPr>
        <w:t>目标；</w:t>
      </w:r>
    </w:p>
    <w:p w14:paraId="17B860DF" w14:textId="77777777" w:rsidR="00DA0D6F" w:rsidRPr="00DA0D6F" w:rsidRDefault="00DA0D6F" w:rsidP="00DA0D6F">
      <w:pPr>
        <w:spacing w:line="360" w:lineRule="auto"/>
        <w:ind w:firstLineChars="200" w:firstLine="640"/>
        <w:jc w:val="both"/>
        <w:rPr>
          <w:rFonts w:ascii="Times New Roman" w:eastAsia="仿宋" w:hAnsi="Times New Roman" w:cs="Times New Roman"/>
          <w:sz w:val="32"/>
          <w:szCs w:val="32"/>
        </w:rPr>
      </w:pPr>
      <w:r w:rsidRPr="00DA0D6F">
        <w:rPr>
          <w:rFonts w:ascii="Times New Roman" w:eastAsia="仿宋" w:hAnsi="Times New Roman" w:cs="Times New Roman"/>
          <w:sz w:val="32"/>
          <w:szCs w:val="32"/>
        </w:rPr>
        <w:t>2.</w:t>
      </w:r>
      <w:r w:rsidRPr="00DA0D6F">
        <w:rPr>
          <w:rFonts w:ascii="Times New Roman" w:eastAsia="仿宋" w:hAnsi="Times New Roman" w:cs="Times New Roman"/>
          <w:sz w:val="32"/>
          <w:szCs w:val="32"/>
        </w:rPr>
        <w:t>关键核心技术突破与创新能力提升，科技成果转化与知识产权管理；</w:t>
      </w:r>
    </w:p>
    <w:p w14:paraId="17690F20" w14:textId="77777777" w:rsidR="00DA0D6F" w:rsidRPr="00DA0D6F" w:rsidRDefault="00DA0D6F" w:rsidP="00DA0D6F">
      <w:pPr>
        <w:spacing w:line="360" w:lineRule="auto"/>
        <w:ind w:firstLineChars="200" w:firstLine="640"/>
        <w:jc w:val="both"/>
        <w:rPr>
          <w:rFonts w:ascii="Times New Roman" w:eastAsia="仿宋" w:hAnsi="Times New Roman" w:cs="Times New Roman"/>
          <w:sz w:val="32"/>
          <w:szCs w:val="32"/>
        </w:rPr>
      </w:pPr>
      <w:r w:rsidRPr="00DA0D6F">
        <w:rPr>
          <w:rFonts w:ascii="Times New Roman" w:eastAsia="仿宋" w:hAnsi="Times New Roman" w:cs="Times New Roman"/>
          <w:sz w:val="32"/>
          <w:szCs w:val="32"/>
        </w:rPr>
        <w:t>3.</w:t>
      </w:r>
      <w:r w:rsidRPr="00DA0D6F">
        <w:rPr>
          <w:rFonts w:ascii="Times New Roman" w:eastAsia="仿宋" w:hAnsi="Times New Roman" w:cs="Times New Roman"/>
          <w:sz w:val="32"/>
          <w:szCs w:val="32"/>
        </w:rPr>
        <w:t>深化国有企业改革与中国特色现代企业制度建设，混合所有制发展，人才培育激励，集团管控优化、组织管理变革，合</w:t>
      </w:r>
      <w:proofErr w:type="gramStart"/>
      <w:r w:rsidRPr="00DA0D6F">
        <w:rPr>
          <w:rFonts w:ascii="Times New Roman" w:eastAsia="仿宋" w:hAnsi="Times New Roman" w:cs="Times New Roman"/>
          <w:sz w:val="32"/>
          <w:szCs w:val="32"/>
        </w:rPr>
        <w:t>规</w:t>
      </w:r>
      <w:proofErr w:type="gramEnd"/>
      <w:r w:rsidRPr="00DA0D6F">
        <w:rPr>
          <w:rFonts w:ascii="Times New Roman" w:eastAsia="仿宋" w:hAnsi="Times New Roman" w:cs="Times New Roman"/>
          <w:sz w:val="32"/>
          <w:szCs w:val="32"/>
        </w:rPr>
        <w:t>管理与风险管控；</w:t>
      </w:r>
    </w:p>
    <w:p w14:paraId="3475F65F" w14:textId="77777777" w:rsidR="00DA0D6F" w:rsidRPr="00DA0D6F" w:rsidRDefault="00DA0D6F" w:rsidP="00DA0D6F">
      <w:pPr>
        <w:spacing w:line="360" w:lineRule="auto"/>
        <w:ind w:firstLineChars="200" w:firstLine="640"/>
        <w:jc w:val="both"/>
        <w:rPr>
          <w:rFonts w:ascii="Times New Roman" w:eastAsia="仿宋" w:hAnsi="Times New Roman" w:cs="Times New Roman"/>
          <w:sz w:val="32"/>
          <w:szCs w:val="32"/>
        </w:rPr>
      </w:pPr>
      <w:r w:rsidRPr="00DA0D6F">
        <w:rPr>
          <w:rFonts w:ascii="Times New Roman" w:eastAsia="仿宋" w:hAnsi="Times New Roman" w:cs="Times New Roman"/>
          <w:sz w:val="32"/>
          <w:szCs w:val="32"/>
        </w:rPr>
        <w:t>4.“</w:t>
      </w:r>
      <w:r w:rsidRPr="00DA0D6F">
        <w:rPr>
          <w:rFonts w:ascii="Times New Roman" w:eastAsia="仿宋" w:hAnsi="Times New Roman" w:cs="Times New Roman"/>
          <w:sz w:val="32"/>
          <w:szCs w:val="32"/>
        </w:rPr>
        <w:t>智能</w:t>
      </w:r>
      <w:r w:rsidRPr="00DA0D6F">
        <w:rPr>
          <w:rFonts w:ascii="Times New Roman" w:eastAsia="仿宋" w:hAnsi="Times New Roman" w:cs="Times New Roman"/>
          <w:sz w:val="32"/>
          <w:szCs w:val="32"/>
        </w:rPr>
        <w:t>+”</w:t>
      </w:r>
      <w:r w:rsidRPr="00DA0D6F">
        <w:rPr>
          <w:rFonts w:ascii="Times New Roman" w:eastAsia="仿宋" w:hAnsi="Times New Roman" w:cs="Times New Roman"/>
          <w:sz w:val="32"/>
          <w:szCs w:val="32"/>
        </w:rPr>
        <w:t>与数字化发展，数字化转型，商业模式创新；</w:t>
      </w:r>
    </w:p>
    <w:p w14:paraId="2C7979BF" w14:textId="77777777" w:rsidR="00DA0D6F" w:rsidRPr="00DA0D6F" w:rsidRDefault="00DA0D6F" w:rsidP="00DA0D6F">
      <w:pPr>
        <w:spacing w:line="360" w:lineRule="auto"/>
        <w:ind w:firstLineChars="200" w:firstLine="640"/>
        <w:jc w:val="both"/>
        <w:rPr>
          <w:rFonts w:ascii="Times New Roman" w:eastAsia="仿宋" w:hAnsi="Times New Roman" w:cs="Times New Roman"/>
          <w:sz w:val="32"/>
          <w:szCs w:val="32"/>
        </w:rPr>
      </w:pPr>
      <w:r w:rsidRPr="00DA0D6F">
        <w:rPr>
          <w:rFonts w:ascii="Times New Roman" w:eastAsia="仿宋" w:hAnsi="Times New Roman" w:cs="Times New Roman"/>
          <w:sz w:val="32"/>
          <w:szCs w:val="32"/>
        </w:rPr>
        <w:t>5.</w:t>
      </w:r>
      <w:r w:rsidRPr="00DA0D6F">
        <w:rPr>
          <w:rFonts w:ascii="Times New Roman" w:eastAsia="仿宋" w:hAnsi="Times New Roman" w:cs="Times New Roman"/>
          <w:sz w:val="32"/>
          <w:szCs w:val="32"/>
        </w:rPr>
        <w:t>共建</w:t>
      </w:r>
      <w:r w:rsidRPr="00DA0D6F">
        <w:rPr>
          <w:rFonts w:ascii="Times New Roman" w:eastAsia="仿宋" w:hAnsi="Times New Roman" w:cs="Times New Roman"/>
          <w:sz w:val="32"/>
          <w:szCs w:val="32"/>
        </w:rPr>
        <w:t>“</w:t>
      </w:r>
      <w:r w:rsidRPr="00DA0D6F">
        <w:rPr>
          <w:rFonts w:ascii="Times New Roman" w:eastAsia="仿宋" w:hAnsi="Times New Roman" w:cs="Times New Roman"/>
          <w:sz w:val="32"/>
          <w:szCs w:val="32"/>
        </w:rPr>
        <w:t>一带一路</w:t>
      </w:r>
      <w:r w:rsidRPr="00DA0D6F">
        <w:rPr>
          <w:rFonts w:ascii="Times New Roman" w:eastAsia="仿宋" w:hAnsi="Times New Roman" w:cs="Times New Roman"/>
          <w:sz w:val="32"/>
          <w:szCs w:val="32"/>
        </w:rPr>
        <w:t>”</w:t>
      </w:r>
      <w:r w:rsidRPr="00DA0D6F">
        <w:rPr>
          <w:rFonts w:ascii="Times New Roman" w:eastAsia="仿宋" w:hAnsi="Times New Roman" w:cs="Times New Roman"/>
          <w:sz w:val="32"/>
          <w:szCs w:val="32"/>
        </w:rPr>
        <w:t>与国际经济合作；</w:t>
      </w:r>
    </w:p>
    <w:p w14:paraId="4B40690E" w14:textId="77777777" w:rsidR="00DA0D6F" w:rsidRPr="00DA0D6F" w:rsidRDefault="00DA0D6F" w:rsidP="00DA0D6F">
      <w:pPr>
        <w:spacing w:line="360" w:lineRule="auto"/>
        <w:ind w:firstLineChars="200" w:firstLine="640"/>
        <w:jc w:val="both"/>
        <w:rPr>
          <w:rFonts w:ascii="Times New Roman" w:eastAsia="仿宋" w:hAnsi="Times New Roman" w:cs="Times New Roman"/>
          <w:sz w:val="32"/>
          <w:szCs w:val="32"/>
        </w:rPr>
      </w:pPr>
      <w:r w:rsidRPr="00DA0D6F">
        <w:rPr>
          <w:rFonts w:ascii="Times New Roman" w:eastAsia="仿宋" w:hAnsi="Times New Roman" w:cs="Times New Roman"/>
          <w:sz w:val="32"/>
          <w:szCs w:val="32"/>
        </w:rPr>
        <w:t>6.</w:t>
      </w:r>
      <w:r w:rsidRPr="00DA0D6F">
        <w:rPr>
          <w:rFonts w:ascii="Times New Roman" w:eastAsia="仿宋" w:hAnsi="Times New Roman" w:cs="Times New Roman"/>
          <w:sz w:val="32"/>
          <w:szCs w:val="32"/>
        </w:rPr>
        <w:t>乡村振兴与</w:t>
      </w:r>
      <w:r w:rsidRPr="00DA0D6F">
        <w:rPr>
          <w:rFonts w:ascii="Times New Roman" w:eastAsia="仿宋" w:hAnsi="Times New Roman" w:cs="Times New Roman"/>
          <w:sz w:val="32"/>
          <w:szCs w:val="32"/>
        </w:rPr>
        <w:t>“</w:t>
      </w:r>
      <w:r w:rsidRPr="00DA0D6F">
        <w:rPr>
          <w:rFonts w:ascii="Times New Roman" w:eastAsia="仿宋" w:hAnsi="Times New Roman" w:cs="Times New Roman"/>
          <w:sz w:val="32"/>
          <w:szCs w:val="32"/>
        </w:rPr>
        <w:t>三农</w:t>
      </w:r>
      <w:r w:rsidRPr="00DA0D6F">
        <w:rPr>
          <w:rFonts w:ascii="Times New Roman" w:eastAsia="仿宋" w:hAnsi="Times New Roman" w:cs="Times New Roman"/>
          <w:sz w:val="32"/>
          <w:szCs w:val="32"/>
        </w:rPr>
        <w:t>”</w:t>
      </w:r>
      <w:r w:rsidRPr="00DA0D6F">
        <w:rPr>
          <w:rFonts w:ascii="Times New Roman" w:eastAsia="仿宋" w:hAnsi="Times New Roman" w:cs="Times New Roman"/>
          <w:sz w:val="32"/>
          <w:szCs w:val="32"/>
        </w:rPr>
        <w:t>服务；</w:t>
      </w:r>
    </w:p>
    <w:p w14:paraId="010B21AB" w14:textId="77777777" w:rsidR="00DA0D6F" w:rsidRPr="00DA0D6F" w:rsidRDefault="00DA0D6F" w:rsidP="00DA0D6F">
      <w:pPr>
        <w:spacing w:line="360" w:lineRule="auto"/>
        <w:ind w:firstLineChars="200" w:firstLine="640"/>
        <w:jc w:val="both"/>
        <w:rPr>
          <w:rFonts w:ascii="Times New Roman" w:eastAsia="仿宋" w:hAnsi="Times New Roman" w:cs="Times New Roman"/>
          <w:sz w:val="32"/>
          <w:szCs w:val="32"/>
        </w:rPr>
      </w:pPr>
      <w:r w:rsidRPr="00DA0D6F">
        <w:rPr>
          <w:rFonts w:ascii="Times New Roman" w:eastAsia="仿宋" w:hAnsi="Times New Roman" w:cs="Times New Roman"/>
          <w:sz w:val="32"/>
          <w:szCs w:val="32"/>
        </w:rPr>
        <w:t>7.</w:t>
      </w:r>
      <w:r w:rsidRPr="00DA0D6F">
        <w:rPr>
          <w:rFonts w:ascii="Times New Roman" w:eastAsia="仿宋" w:hAnsi="Times New Roman" w:cs="Times New Roman"/>
          <w:sz w:val="32"/>
          <w:szCs w:val="32"/>
        </w:rPr>
        <w:t>弘扬工匠精神与品牌培育，</w:t>
      </w:r>
      <w:r w:rsidRPr="00DA0D6F">
        <w:rPr>
          <w:rFonts w:ascii="Times New Roman" w:eastAsia="仿宋" w:hAnsi="Times New Roman" w:cs="Times New Roman"/>
          <w:sz w:val="32"/>
          <w:szCs w:val="32"/>
        </w:rPr>
        <w:t>“</w:t>
      </w:r>
      <w:r w:rsidRPr="00DA0D6F">
        <w:rPr>
          <w:rFonts w:ascii="Times New Roman" w:eastAsia="仿宋" w:hAnsi="Times New Roman" w:cs="Times New Roman"/>
          <w:sz w:val="32"/>
          <w:szCs w:val="32"/>
        </w:rPr>
        <w:t>双创</w:t>
      </w:r>
      <w:r w:rsidRPr="00DA0D6F">
        <w:rPr>
          <w:rFonts w:ascii="Times New Roman" w:eastAsia="仿宋" w:hAnsi="Times New Roman" w:cs="Times New Roman"/>
          <w:sz w:val="32"/>
          <w:szCs w:val="32"/>
        </w:rPr>
        <w:t>”</w:t>
      </w:r>
      <w:r w:rsidRPr="00DA0D6F">
        <w:rPr>
          <w:rFonts w:ascii="Times New Roman" w:eastAsia="仿宋" w:hAnsi="Times New Roman" w:cs="Times New Roman"/>
          <w:sz w:val="32"/>
          <w:szCs w:val="32"/>
        </w:rPr>
        <w:t>与中小</w:t>
      </w:r>
      <w:proofErr w:type="gramStart"/>
      <w:r w:rsidRPr="00DA0D6F">
        <w:rPr>
          <w:rFonts w:ascii="Times New Roman" w:eastAsia="仿宋" w:hAnsi="Times New Roman" w:cs="Times New Roman"/>
          <w:sz w:val="32"/>
          <w:szCs w:val="32"/>
        </w:rPr>
        <w:t>微企业</w:t>
      </w:r>
      <w:proofErr w:type="gramEnd"/>
      <w:r w:rsidRPr="00DA0D6F">
        <w:rPr>
          <w:rFonts w:ascii="Times New Roman" w:eastAsia="仿宋" w:hAnsi="Times New Roman" w:cs="Times New Roman"/>
          <w:sz w:val="32"/>
          <w:szCs w:val="32"/>
        </w:rPr>
        <w:t>发展等。</w:t>
      </w:r>
    </w:p>
    <w:p w14:paraId="64860193" w14:textId="7ED68D05" w:rsidR="00DA0D6F" w:rsidRPr="00B63834" w:rsidRDefault="00DA0D6F" w:rsidP="00DA0D6F">
      <w:pPr>
        <w:spacing w:line="360" w:lineRule="auto"/>
        <w:ind w:firstLineChars="200" w:firstLine="640"/>
        <w:jc w:val="both"/>
        <w:rPr>
          <w:rFonts w:ascii="Times New Roman" w:eastAsia="黑体" w:hAnsi="Times New Roman" w:cs="Times New Roman"/>
          <w:sz w:val="32"/>
          <w:szCs w:val="32"/>
        </w:rPr>
      </w:pPr>
      <w:r w:rsidRPr="00B63834">
        <w:rPr>
          <w:rFonts w:ascii="Times New Roman" w:eastAsia="黑体" w:hAnsi="Times New Roman" w:cs="Times New Roman"/>
          <w:sz w:val="32"/>
          <w:szCs w:val="32"/>
        </w:rPr>
        <w:t>三、申报要求</w:t>
      </w:r>
    </w:p>
    <w:p w14:paraId="451D0E3D" w14:textId="3C4C9D95" w:rsidR="00DA0D6F" w:rsidRPr="00B63834" w:rsidRDefault="00DA0D6F" w:rsidP="00046D6C">
      <w:pPr>
        <w:spacing w:line="360" w:lineRule="auto"/>
        <w:ind w:firstLineChars="200" w:firstLine="640"/>
        <w:jc w:val="both"/>
        <w:rPr>
          <w:rFonts w:ascii="Times New Roman" w:eastAsia="仿宋" w:hAnsi="Times New Roman" w:cs="Times New Roman"/>
          <w:sz w:val="32"/>
          <w:szCs w:val="32"/>
        </w:rPr>
      </w:pPr>
      <w:r w:rsidRPr="00B63834">
        <w:rPr>
          <w:rFonts w:ascii="Times New Roman" w:eastAsia="仿宋" w:hAnsi="Times New Roman" w:cs="Times New Roman"/>
          <w:sz w:val="32"/>
          <w:szCs w:val="32"/>
        </w:rPr>
        <w:t>1.</w:t>
      </w:r>
      <w:r w:rsidRPr="00B63834">
        <w:rPr>
          <w:rFonts w:ascii="Times New Roman" w:eastAsia="仿宋" w:hAnsi="Times New Roman" w:cs="Times New Roman"/>
          <w:sz w:val="32"/>
          <w:szCs w:val="32"/>
        </w:rPr>
        <w:t>成果申报坚持企业自愿原则。各区、县（市）</w:t>
      </w:r>
      <w:r w:rsidR="00046D6C" w:rsidRPr="00B63834">
        <w:rPr>
          <w:rFonts w:ascii="Times New Roman" w:eastAsia="仿宋" w:hAnsi="Times New Roman" w:cs="Times New Roman"/>
          <w:sz w:val="32"/>
          <w:szCs w:val="32"/>
        </w:rPr>
        <w:t>、</w:t>
      </w:r>
      <w:proofErr w:type="gramStart"/>
      <w:r w:rsidR="00046D6C" w:rsidRPr="00B63834">
        <w:rPr>
          <w:rFonts w:ascii="Times New Roman" w:eastAsia="仿宋" w:hAnsi="Times New Roman" w:cs="Times New Roman"/>
          <w:sz w:val="32"/>
          <w:szCs w:val="32"/>
        </w:rPr>
        <w:t>钱塘</w:t>
      </w:r>
      <w:r w:rsidR="00550CE2">
        <w:rPr>
          <w:rFonts w:ascii="Times New Roman" w:eastAsia="仿宋" w:hAnsi="Times New Roman" w:cs="Times New Roman" w:hint="eastAsia"/>
          <w:sz w:val="32"/>
          <w:szCs w:val="32"/>
        </w:rPr>
        <w:t>新</w:t>
      </w:r>
      <w:r w:rsidR="00046D6C" w:rsidRPr="00B63834">
        <w:rPr>
          <w:rFonts w:ascii="Times New Roman" w:eastAsia="仿宋" w:hAnsi="Times New Roman" w:cs="Times New Roman"/>
          <w:sz w:val="32"/>
          <w:szCs w:val="32"/>
        </w:rPr>
        <w:t>区</w:t>
      </w:r>
      <w:proofErr w:type="gramEnd"/>
      <w:r w:rsidR="00046D6C" w:rsidRPr="00B63834">
        <w:rPr>
          <w:rFonts w:ascii="Times New Roman" w:eastAsia="仿宋" w:hAnsi="Times New Roman" w:cs="Times New Roman"/>
          <w:sz w:val="32"/>
          <w:szCs w:val="32"/>
        </w:rPr>
        <w:t>联络站及各有关单位</w:t>
      </w:r>
      <w:r w:rsidRPr="00B63834">
        <w:rPr>
          <w:rFonts w:ascii="Times New Roman" w:eastAsia="仿宋" w:hAnsi="Times New Roman" w:cs="Times New Roman"/>
          <w:sz w:val="32"/>
          <w:szCs w:val="32"/>
        </w:rPr>
        <w:t>要高度重视成果评审工作，</w:t>
      </w:r>
      <w:r w:rsidR="00046D6C" w:rsidRPr="00B63834">
        <w:rPr>
          <w:rFonts w:ascii="Times New Roman" w:eastAsia="仿宋" w:hAnsi="Times New Roman" w:cs="Times New Roman"/>
          <w:sz w:val="32"/>
          <w:szCs w:val="32"/>
        </w:rPr>
        <w:t>在广泛发动企业申报的基础上，择优推荐，特别是要注意挖掘中小企业和民营企业的管理经验。</w:t>
      </w:r>
      <w:r w:rsidRPr="00B63834">
        <w:rPr>
          <w:rFonts w:ascii="Times New Roman" w:eastAsia="仿宋" w:hAnsi="Times New Roman" w:cs="Times New Roman"/>
          <w:sz w:val="32"/>
          <w:szCs w:val="32"/>
        </w:rPr>
        <w:t>企业申报的成果，除</w:t>
      </w:r>
      <w:r w:rsidRPr="00B63834">
        <w:rPr>
          <w:rFonts w:ascii="Times New Roman" w:eastAsia="仿宋" w:hAnsi="Times New Roman" w:cs="Times New Roman"/>
          <w:sz w:val="32"/>
          <w:szCs w:val="32"/>
        </w:rPr>
        <w:t>“</w:t>
      </w:r>
      <w:r w:rsidRPr="00B63834">
        <w:rPr>
          <w:rFonts w:ascii="Times New Roman" w:eastAsia="仿宋" w:hAnsi="Times New Roman" w:cs="Times New Roman"/>
          <w:sz w:val="32"/>
          <w:szCs w:val="32"/>
        </w:rPr>
        <w:t>抗</w:t>
      </w:r>
      <w:proofErr w:type="gramStart"/>
      <w:r w:rsidRPr="00B63834">
        <w:rPr>
          <w:rFonts w:ascii="Times New Roman" w:eastAsia="仿宋" w:hAnsi="Times New Roman" w:cs="Times New Roman"/>
          <w:sz w:val="32"/>
          <w:szCs w:val="32"/>
        </w:rPr>
        <w:t>疫</w:t>
      </w:r>
      <w:proofErr w:type="gramEnd"/>
      <w:r w:rsidRPr="00B63834">
        <w:rPr>
          <w:rFonts w:ascii="Times New Roman" w:eastAsia="仿宋" w:hAnsi="Times New Roman" w:cs="Times New Roman"/>
          <w:sz w:val="32"/>
          <w:szCs w:val="32"/>
        </w:rPr>
        <w:t>复产</w:t>
      </w:r>
      <w:r w:rsidRPr="00B63834">
        <w:rPr>
          <w:rFonts w:ascii="Times New Roman" w:eastAsia="仿宋" w:hAnsi="Times New Roman" w:cs="Times New Roman"/>
          <w:sz w:val="32"/>
          <w:szCs w:val="32"/>
        </w:rPr>
        <w:t>”</w:t>
      </w:r>
      <w:r w:rsidRPr="00B63834">
        <w:rPr>
          <w:rFonts w:ascii="Times New Roman" w:eastAsia="仿宋" w:hAnsi="Times New Roman" w:cs="Times New Roman"/>
          <w:sz w:val="32"/>
          <w:szCs w:val="32"/>
        </w:rPr>
        <w:t>经验外，必须实施满一年以上，截至时间</w:t>
      </w:r>
      <w:r w:rsidRPr="00B63834">
        <w:rPr>
          <w:rFonts w:ascii="Times New Roman" w:eastAsia="仿宋" w:hAnsi="Times New Roman" w:cs="Times New Roman"/>
          <w:sz w:val="32"/>
          <w:szCs w:val="32"/>
        </w:rPr>
        <w:t>2021</w:t>
      </w:r>
      <w:r w:rsidRPr="00B63834">
        <w:rPr>
          <w:rFonts w:ascii="Times New Roman" w:eastAsia="仿宋" w:hAnsi="Times New Roman" w:cs="Times New Roman"/>
          <w:sz w:val="32"/>
          <w:szCs w:val="32"/>
        </w:rPr>
        <w:t>年</w:t>
      </w:r>
      <w:r w:rsidRPr="00B63834">
        <w:rPr>
          <w:rFonts w:ascii="Times New Roman" w:eastAsia="仿宋" w:hAnsi="Times New Roman" w:cs="Times New Roman"/>
          <w:sz w:val="32"/>
          <w:szCs w:val="32"/>
        </w:rPr>
        <w:t>6</w:t>
      </w:r>
      <w:r w:rsidRPr="00B63834">
        <w:rPr>
          <w:rFonts w:ascii="Times New Roman" w:eastAsia="仿宋" w:hAnsi="Times New Roman" w:cs="Times New Roman"/>
          <w:sz w:val="32"/>
          <w:szCs w:val="32"/>
        </w:rPr>
        <w:t>月</w:t>
      </w:r>
      <w:r w:rsidRPr="00B63834">
        <w:rPr>
          <w:rFonts w:ascii="Times New Roman" w:eastAsia="仿宋" w:hAnsi="Times New Roman" w:cs="Times New Roman"/>
          <w:sz w:val="32"/>
          <w:szCs w:val="32"/>
        </w:rPr>
        <w:t>15</w:t>
      </w:r>
      <w:r w:rsidRPr="00B63834">
        <w:rPr>
          <w:rFonts w:ascii="Times New Roman" w:eastAsia="仿宋" w:hAnsi="Times New Roman" w:cs="Times New Roman"/>
          <w:sz w:val="32"/>
          <w:szCs w:val="32"/>
        </w:rPr>
        <w:t>日。</w:t>
      </w:r>
    </w:p>
    <w:p w14:paraId="06B813A1" w14:textId="3094B275" w:rsidR="00DA0D6F" w:rsidRPr="00B63834" w:rsidRDefault="00DA0D6F" w:rsidP="00DA0D6F">
      <w:pPr>
        <w:spacing w:line="360" w:lineRule="auto"/>
        <w:ind w:firstLineChars="200" w:firstLine="640"/>
        <w:jc w:val="both"/>
        <w:rPr>
          <w:rFonts w:ascii="Times New Roman" w:eastAsia="仿宋" w:hAnsi="Times New Roman" w:cs="Times New Roman"/>
          <w:sz w:val="32"/>
          <w:szCs w:val="32"/>
        </w:rPr>
      </w:pPr>
      <w:r w:rsidRPr="00B63834">
        <w:rPr>
          <w:rFonts w:ascii="Times New Roman" w:eastAsia="仿宋" w:hAnsi="Times New Roman" w:cs="Times New Roman"/>
          <w:sz w:val="32"/>
          <w:szCs w:val="32"/>
        </w:rPr>
        <w:lastRenderedPageBreak/>
        <w:t>2.</w:t>
      </w:r>
      <w:r w:rsidR="00343F6F" w:rsidRPr="00B63834">
        <w:rPr>
          <w:rFonts w:ascii="Times New Roman" w:eastAsia="仿宋" w:hAnsi="Times New Roman" w:cs="Times New Roman"/>
          <w:sz w:val="32"/>
          <w:szCs w:val="32"/>
        </w:rPr>
        <w:t xml:space="preserve"> </w:t>
      </w:r>
      <w:r w:rsidR="00343F6F" w:rsidRPr="00B63834">
        <w:rPr>
          <w:rFonts w:ascii="Times New Roman" w:eastAsia="仿宋" w:hAnsi="Times New Roman" w:cs="Times New Roman"/>
          <w:sz w:val="32"/>
          <w:szCs w:val="32"/>
        </w:rPr>
        <w:t>申报单位要认真填写《杭州市企业管理现代化创新成果推荐报告书》（附件一），并加盖企业公章。纸质材料</w:t>
      </w:r>
      <w:r w:rsidR="00343F6F" w:rsidRPr="00B63834">
        <w:rPr>
          <w:rFonts w:ascii="Times New Roman" w:eastAsia="仿宋" w:hAnsi="Times New Roman" w:cs="Times New Roman"/>
          <w:sz w:val="32"/>
          <w:szCs w:val="32"/>
        </w:rPr>
        <w:t>5</w:t>
      </w:r>
      <w:r w:rsidR="00343F6F" w:rsidRPr="00B63834">
        <w:rPr>
          <w:rFonts w:ascii="Times New Roman" w:eastAsia="仿宋" w:hAnsi="Times New Roman" w:cs="Times New Roman"/>
          <w:sz w:val="32"/>
          <w:szCs w:val="32"/>
        </w:rPr>
        <w:t>份装订成册，与电子版材料</w:t>
      </w:r>
      <w:r w:rsidR="004F5847">
        <w:rPr>
          <w:rFonts w:ascii="Times New Roman" w:eastAsia="仿宋" w:hAnsi="Times New Roman" w:cs="Times New Roman" w:hint="eastAsia"/>
          <w:sz w:val="32"/>
          <w:szCs w:val="32"/>
        </w:rPr>
        <w:t>（包括</w:t>
      </w:r>
      <w:r w:rsidR="004F5847" w:rsidRPr="00B63834">
        <w:rPr>
          <w:rFonts w:ascii="Times New Roman" w:eastAsia="仿宋" w:hAnsi="Times New Roman" w:cs="Times New Roman"/>
          <w:sz w:val="32"/>
          <w:szCs w:val="32"/>
        </w:rPr>
        <w:t>企业宣传照二张</w:t>
      </w:r>
      <w:r w:rsidR="004F5847">
        <w:rPr>
          <w:rFonts w:ascii="Times New Roman" w:eastAsia="仿宋" w:hAnsi="Times New Roman" w:cs="Times New Roman" w:hint="eastAsia"/>
          <w:sz w:val="32"/>
          <w:szCs w:val="32"/>
        </w:rPr>
        <w:t>）</w:t>
      </w:r>
      <w:r w:rsidR="00343F6F" w:rsidRPr="00B63834">
        <w:rPr>
          <w:rFonts w:ascii="Times New Roman" w:eastAsia="仿宋" w:hAnsi="Times New Roman" w:cs="Times New Roman"/>
          <w:sz w:val="32"/>
          <w:szCs w:val="32"/>
        </w:rPr>
        <w:t>同时于</w:t>
      </w:r>
      <w:r w:rsidR="00343F6F" w:rsidRPr="00B63834">
        <w:rPr>
          <w:rFonts w:ascii="Times New Roman" w:eastAsia="仿宋" w:hAnsi="Times New Roman" w:cs="Times New Roman"/>
          <w:sz w:val="32"/>
          <w:szCs w:val="32"/>
        </w:rPr>
        <w:t>6</w:t>
      </w:r>
      <w:r w:rsidR="00343F6F" w:rsidRPr="00B63834">
        <w:rPr>
          <w:rFonts w:ascii="Times New Roman" w:eastAsia="仿宋" w:hAnsi="Times New Roman" w:cs="Times New Roman"/>
          <w:sz w:val="32"/>
          <w:szCs w:val="32"/>
        </w:rPr>
        <w:t>月</w:t>
      </w:r>
      <w:r w:rsidR="00343F6F" w:rsidRPr="00B63834">
        <w:rPr>
          <w:rFonts w:ascii="Times New Roman" w:eastAsia="仿宋" w:hAnsi="Times New Roman" w:cs="Times New Roman"/>
          <w:sz w:val="32"/>
          <w:szCs w:val="32"/>
        </w:rPr>
        <w:t>15</w:t>
      </w:r>
      <w:r w:rsidR="00343F6F" w:rsidRPr="00B63834">
        <w:rPr>
          <w:rFonts w:ascii="Times New Roman" w:eastAsia="仿宋" w:hAnsi="Times New Roman" w:cs="Times New Roman"/>
          <w:sz w:val="32"/>
          <w:szCs w:val="32"/>
        </w:rPr>
        <w:t>日前报送</w:t>
      </w:r>
      <w:r w:rsidR="004E6612">
        <w:rPr>
          <w:rFonts w:ascii="Times New Roman" w:eastAsia="仿宋" w:hAnsi="Times New Roman" w:cs="Times New Roman" w:hint="eastAsia"/>
          <w:sz w:val="32"/>
          <w:szCs w:val="32"/>
        </w:rPr>
        <w:t>至杭州市“三会”</w:t>
      </w:r>
      <w:r w:rsidR="00343F6F" w:rsidRPr="00B63834">
        <w:rPr>
          <w:rFonts w:ascii="Times New Roman" w:eastAsia="仿宋" w:hAnsi="Times New Roman" w:cs="Times New Roman"/>
          <w:sz w:val="32"/>
          <w:szCs w:val="32"/>
        </w:rPr>
        <w:t>。</w:t>
      </w:r>
      <w:r w:rsidR="00343F6F" w:rsidRPr="00B63834">
        <w:rPr>
          <w:rFonts w:ascii="Times New Roman" w:eastAsia="仿宋" w:hAnsi="Times New Roman" w:cs="Times New Roman"/>
          <w:sz w:val="32"/>
          <w:szCs w:val="32"/>
        </w:rPr>
        <w:t xml:space="preserve"> </w:t>
      </w:r>
    </w:p>
    <w:p w14:paraId="08C9932B" w14:textId="350F5688" w:rsidR="00DA0D6F" w:rsidRPr="00B63834" w:rsidRDefault="00DA0D6F" w:rsidP="00DA0D6F">
      <w:pPr>
        <w:spacing w:line="360" w:lineRule="auto"/>
        <w:ind w:firstLineChars="200" w:firstLine="640"/>
        <w:jc w:val="both"/>
        <w:rPr>
          <w:rFonts w:ascii="Times New Roman" w:eastAsia="仿宋" w:hAnsi="Times New Roman" w:cs="Times New Roman"/>
          <w:sz w:val="32"/>
          <w:szCs w:val="32"/>
        </w:rPr>
      </w:pPr>
      <w:r w:rsidRPr="00B63834">
        <w:rPr>
          <w:rFonts w:ascii="Times New Roman" w:eastAsia="仿宋" w:hAnsi="Times New Roman" w:cs="Times New Roman"/>
          <w:sz w:val="32"/>
          <w:szCs w:val="32"/>
        </w:rPr>
        <w:t>3.</w:t>
      </w:r>
      <w:r w:rsidR="00343F6F" w:rsidRPr="00B63834">
        <w:rPr>
          <w:rFonts w:ascii="Times New Roman" w:eastAsia="仿宋" w:hAnsi="Times New Roman" w:cs="Times New Roman"/>
          <w:sz w:val="32"/>
          <w:szCs w:val="32"/>
        </w:rPr>
        <w:t xml:space="preserve"> </w:t>
      </w:r>
      <w:r w:rsidR="00343F6F" w:rsidRPr="00B63834">
        <w:rPr>
          <w:rFonts w:ascii="Times New Roman" w:eastAsia="仿宋" w:hAnsi="Times New Roman" w:cs="Times New Roman"/>
          <w:sz w:val="32"/>
          <w:szCs w:val="32"/>
        </w:rPr>
        <w:t>企业现代化管理创新成果由杭州市企业现代化管理创新成果评审委员会进行评审，确定市级优秀成果，并进行表彰、奖励，积极组织宣传和推广。在此基础上，由我会在附件一推荐单位意见中盖章后推荐参加省级、国家级的评审。</w:t>
      </w:r>
    </w:p>
    <w:p w14:paraId="205D3ACF" w14:textId="7D16866B" w:rsidR="00343F6F" w:rsidRPr="00B63834" w:rsidRDefault="00343F6F" w:rsidP="00C21EFD">
      <w:pPr>
        <w:spacing w:line="360" w:lineRule="auto"/>
        <w:ind w:firstLineChars="200" w:firstLine="640"/>
        <w:jc w:val="both"/>
        <w:rPr>
          <w:rFonts w:ascii="Times New Roman" w:eastAsia="黑体" w:hAnsi="Times New Roman" w:cs="Times New Roman"/>
          <w:sz w:val="32"/>
          <w:szCs w:val="32"/>
        </w:rPr>
      </w:pPr>
      <w:r w:rsidRPr="00B63834">
        <w:rPr>
          <w:rFonts w:ascii="Times New Roman" w:eastAsia="黑体" w:hAnsi="Times New Roman" w:cs="Times New Roman"/>
          <w:sz w:val="32"/>
          <w:szCs w:val="32"/>
        </w:rPr>
        <w:t>四、联系方式</w:t>
      </w:r>
    </w:p>
    <w:p w14:paraId="0700DD3F" w14:textId="66F40578" w:rsidR="00343F6F" w:rsidRPr="00B63834" w:rsidRDefault="006533C0" w:rsidP="00C21EFD">
      <w:pPr>
        <w:spacing w:line="360" w:lineRule="auto"/>
        <w:ind w:firstLineChars="200" w:firstLine="640"/>
        <w:jc w:val="both"/>
        <w:rPr>
          <w:rFonts w:ascii="Times New Roman" w:eastAsia="仿宋" w:hAnsi="Times New Roman" w:cs="Times New Roman"/>
          <w:sz w:val="32"/>
          <w:szCs w:val="32"/>
        </w:rPr>
      </w:pPr>
      <w:r w:rsidRPr="00B63834">
        <w:rPr>
          <w:rFonts w:ascii="Times New Roman" w:eastAsia="仿宋" w:hAnsi="Times New Roman" w:cs="Times New Roman"/>
          <w:sz w:val="32"/>
          <w:szCs w:val="32"/>
        </w:rPr>
        <w:t>联系人：许之秋，联系电话：</w:t>
      </w:r>
      <w:r w:rsidRPr="00B63834">
        <w:rPr>
          <w:rFonts w:ascii="Times New Roman" w:eastAsia="仿宋" w:hAnsi="Times New Roman" w:cs="Times New Roman"/>
          <w:sz w:val="32"/>
          <w:szCs w:val="32"/>
        </w:rPr>
        <w:t>87295295</w:t>
      </w:r>
      <w:r w:rsidRPr="00B63834">
        <w:rPr>
          <w:rFonts w:ascii="Times New Roman" w:eastAsia="仿宋" w:hAnsi="Times New Roman" w:cs="Times New Roman"/>
          <w:sz w:val="32"/>
          <w:szCs w:val="32"/>
        </w:rPr>
        <w:t>，</w:t>
      </w:r>
      <w:r w:rsidRPr="00B63834">
        <w:rPr>
          <w:rFonts w:ascii="Times New Roman" w:eastAsia="仿宋" w:hAnsi="Times New Roman" w:cs="Times New Roman"/>
          <w:sz w:val="32"/>
          <w:szCs w:val="32"/>
        </w:rPr>
        <w:t>15957187709</w:t>
      </w:r>
      <w:r w:rsidRPr="00B63834">
        <w:rPr>
          <w:rFonts w:ascii="Times New Roman" w:eastAsia="仿宋" w:hAnsi="Times New Roman" w:cs="Times New Roman"/>
          <w:sz w:val="32"/>
          <w:szCs w:val="32"/>
        </w:rPr>
        <w:t>，邮箱：</w:t>
      </w:r>
      <w:hyperlink r:id="rId7" w:history="1">
        <w:r w:rsidRPr="00B63834">
          <w:rPr>
            <w:rFonts w:ascii="Times New Roman" w:eastAsia="仿宋" w:hAnsi="Times New Roman" w:cs="Times New Roman"/>
            <w:sz w:val="32"/>
            <w:szCs w:val="32"/>
          </w:rPr>
          <w:t>409226820@qq.com</w:t>
        </w:r>
      </w:hyperlink>
      <w:r>
        <w:rPr>
          <w:rFonts w:ascii="Times New Roman" w:eastAsia="仿宋" w:hAnsi="Times New Roman" w:cs="Times New Roman" w:hint="eastAsia"/>
          <w:sz w:val="32"/>
          <w:szCs w:val="32"/>
        </w:rPr>
        <w:t>，</w:t>
      </w:r>
      <w:r w:rsidR="00343F6F" w:rsidRPr="00B63834">
        <w:rPr>
          <w:rFonts w:ascii="Times New Roman" w:eastAsia="仿宋" w:hAnsi="Times New Roman" w:cs="Times New Roman"/>
          <w:sz w:val="32"/>
          <w:szCs w:val="32"/>
        </w:rPr>
        <w:t>通讯地址：杭州市</w:t>
      </w:r>
      <w:proofErr w:type="gramStart"/>
      <w:r w:rsidR="00343F6F" w:rsidRPr="00B63834">
        <w:rPr>
          <w:rFonts w:ascii="Times New Roman" w:eastAsia="仿宋" w:hAnsi="Times New Roman" w:cs="Times New Roman"/>
          <w:sz w:val="32"/>
          <w:szCs w:val="32"/>
        </w:rPr>
        <w:t>萧山区</w:t>
      </w:r>
      <w:proofErr w:type="gramEnd"/>
      <w:r w:rsidR="00343F6F" w:rsidRPr="00B63834">
        <w:rPr>
          <w:rFonts w:ascii="Times New Roman" w:eastAsia="仿宋" w:hAnsi="Times New Roman" w:cs="Times New Roman"/>
          <w:sz w:val="32"/>
          <w:szCs w:val="32"/>
        </w:rPr>
        <w:t>钱江世纪城市心北路</w:t>
      </w:r>
      <w:r w:rsidR="00343F6F" w:rsidRPr="00B63834">
        <w:rPr>
          <w:rFonts w:ascii="Times New Roman" w:eastAsia="仿宋" w:hAnsi="Times New Roman" w:cs="Times New Roman"/>
          <w:sz w:val="32"/>
          <w:szCs w:val="32"/>
        </w:rPr>
        <w:t>2036</w:t>
      </w:r>
      <w:r w:rsidR="00343F6F" w:rsidRPr="00B63834">
        <w:rPr>
          <w:rFonts w:ascii="Times New Roman" w:eastAsia="仿宋" w:hAnsi="Times New Roman" w:cs="Times New Roman"/>
          <w:sz w:val="32"/>
          <w:szCs w:val="32"/>
        </w:rPr>
        <w:t>号东方至尊国际中心</w:t>
      </w:r>
      <w:r w:rsidR="00343F6F" w:rsidRPr="00B63834">
        <w:rPr>
          <w:rFonts w:ascii="Times New Roman" w:eastAsia="仿宋" w:hAnsi="Times New Roman" w:cs="Times New Roman"/>
          <w:sz w:val="32"/>
          <w:szCs w:val="32"/>
        </w:rPr>
        <w:t>A</w:t>
      </w:r>
      <w:r w:rsidR="00343F6F" w:rsidRPr="00B63834">
        <w:rPr>
          <w:rFonts w:ascii="Times New Roman" w:eastAsia="仿宋" w:hAnsi="Times New Roman" w:cs="Times New Roman"/>
          <w:sz w:val="32"/>
          <w:szCs w:val="32"/>
        </w:rPr>
        <w:t>座</w:t>
      </w:r>
      <w:r w:rsidR="00343F6F" w:rsidRPr="00B63834">
        <w:rPr>
          <w:rFonts w:ascii="Times New Roman" w:eastAsia="仿宋" w:hAnsi="Times New Roman" w:cs="Times New Roman"/>
          <w:sz w:val="32"/>
          <w:szCs w:val="32"/>
        </w:rPr>
        <w:t>4</w:t>
      </w:r>
      <w:r w:rsidR="00343F6F" w:rsidRPr="00B63834">
        <w:rPr>
          <w:rFonts w:ascii="Times New Roman" w:eastAsia="仿宋" w:hAnsi="Times New Roman" w:cs="Times New Roman"/>
          <w:sz w:val="32"/>
          <w:szCs w:val="32"/>
        </w:rPr>
        <w:t>楼</w:t>
      </w:r>
      <w:r w:rsidR="00343F6F" w:rsidRPr="00B63834">
        <w:rPr>
          <w:rFonts w:ascii="Times New Roman" w:eastAsia="仿宋" w:hAnsi="Times New Roman" w:cs="Times New Roman"/>
          <w:sz w:val="32"/>
          <w:szCs w:val="32"/>
        </w:rPr>
        <w:t xml:space="preserve">  </w:t>
      </w:r>
    </w:p>
    <w:p w14:paraId="2404B5A9" w14:textId="02D274ED" w:rsidR="00343F6F" w:rsidRPr="00B63834" w:rsidRDefault="00343F6F" w:rsidP="00C21EFD">
      <w:pPr>
        <w:spacing w:line="360" w:lineRule="auto"/>
        <w:ind w:firstLineChars="200" w:firstLine="640"/>
        <w:rPr>
          <w:rFonts w:ascii="Times New Roman" w:eastAsia="仿宋" w:hAnsi="Times New Roman" w:cs="Times New Roman"/>
          <w:sz w:val="32"/>
          <w:szCs w:val="32"/>
        </w:rPr>
      </w:pPr>
      <w:r w:rsidRPr="00B63834">
        <w:rPr>
          <w:rFonts w:ascii="Times New Roman" w:eastAsia="仿宋" w:hAnsi="Times New Roman" w:cs="Times New Roman"/>
          <w:sz w:val="32"/>
          <w:szCs w:val="32"/>
        </w:rPr>
        <w:t>附件</w:t>
      </w:r>
      <w:r w:rsidR="00702657">
        <w:rPr>
          <w:rFonts w:ascii="Times New Roman" w:eastAsia="仿宋" w:hAnsi="Times New Roman" w:cs="Times New Roman" w:hint="eastAsia"/>
          <w:sz w:val="32"/>
          <w:szCs w:val="32"/>
        </w:rPr>
        <w:t>：</w:t>
      </w:r>
      <w:r w:rsidRPr="00B63834">
        <w:rPr>
          <w:rFonts w:ascii="Times New Roman" w:eastAsia="仿宋" w:hAnsi="Times New Roman" w:cs="Times New Roman"/>
          <w:sz w:val="32"/>
          <w:szCs w:val="32"/>
        </w:rPr>
        <w:t>1.</w:t>
      </w:r>
      <w:r w:rsidRPr="00702657">
        <w:rPr>
          <w:rFonts w:ascii="Times New Roman" w:eastAsia="仿宋" w:hAnsi="Times New Roman" w:cs="Times New Roman"/>
          <w:spacing w:val="-20"/>
          <w:sz w:val="32"/>
          <w:szCs w:val="32"/>
        </w:rPr>
        <w:t>202</w:t>
      </w:r>
      <w:r w:rsidR="00B35BA2" w:rsidRPr="00702657">
        <w:rPr>
          <w:rFonts w:ascii="Times New Roman" w:eastAsia="仿宋" w:hAnsi="Times New Roman" w:cs="Times New Roman"/>
          <w:spacing w:val="-20"/>
          <w:sz w:val="32"/>
          <w:szCs w:val="32"/>
        </w:rPr>
        <w:t>1</w:t>
      </w:r>
      <w:r w:rsidRPr="00702657">
        <w:rPr>
          <w:rFonts w:ascii="Times New Roman" w:eastAsia="仿宋" w:hAnsi="Times New Roman" w:cs="Times New Roman"/>
          <w:spacing w:val="-20"/>
          <w:sz w:val="32"/>
          <w:szCs w:val="32"/>
        </w:rPr>
        <w:t>年杭州市企业管理现代化创新成果推荐报告书</w:t>
      </w:r>
    </w:p>
    <w:p w14:paraId="090B37C0" w14:textId="66D24346" w:rsidR="0043210F" w:rsidRPr="00702657" w:rsidRDefault="00343F6F" w:rsidP="00702657">
      <w:pPr>
        <w:spacing w:line="360" w:lineRule="auto"/>
        <w:ind w:firstLineChars="500" w:firstLine="1600"/>
        <w:jc w:val="both"/>
        <w:rPr>
          <w:rFonts w:ascii="Times New Roman" w:eastAsia="仿宋" w:hAnsi="Times New Roman" w:cs="Times New Roman"/>
          <w:spacing w:val="-20"/>
          <w:sz w:val="32"/>
          <w:szCs w:val="32"/>
        </w:rPr>
      </w:pPr>
      <w:r w:rsidRPr="00B63834">
        <w:rPr>
          <w:rFonts w:ascii="Times New Roman" w:eastAsia="仿宋" w:hAnsi="Times New Roman" w:cs="Times New Roman"/>
          <w:sz w:val="32"/>
          <w:szCs w:val="32"/>
        </w:rPr>
        <w:t xml:space="preserve">2. </w:t>
      </w:r>
      <w:r w:rsidRPr="00702657">
        <w:rPr>
          <w:rFonts w:ascii="Times New Roman" w:eastAsia="仿宋" w:hAnsi="Times New Roman" w:cs="Times New Roman"/>
          <w:spacing w:val="-20"/>
          <w:sz w:val="32"/>
          <w:szCs w:val="32"/>
        </w:rPr>
        <w:t>杭州市企业管理现代化创新成果主题报告撰写要求</w:t>
      </w:r>
    </w:p>
    <w:p w14:paraId="0D7F8FFC" w14:textId="03794E2C" w:rsidR="000B2388" w:rsidRDefault="006533C0" w:rsidP="00C21EFD">
      <w:pPr>
        <w:spacing w:line="360" w:lineRule="auto"/>
        <w:ind w:firstLineChars="400" w:firstLine="1280"/>
        <w:jc w:val="both"/>
        <w:rPr>
          <w:rFonts w:ascii="Times New Roman" w:eastAsia="仿宋" w:hAnsi="Times New Roman" w:cs="Times New Roman"/>
          <w:sz w:val="32"/>
          <w:szCs w:val="32"/>
        </w:rPr>
      </w:pPr>
      <w:r>
        <w:rPr>
          <w:rFonts w:ascii="Times New Roman" w:eastAsia="仿宋" w:hAnsi="Times New Roman" w:cs="Times New Roman"/>
          <w:noProof/>
          <w:snapToGrid/>
          <w:sz w:val="32"/>
          <w:szCs w:val="32"/>
        </w:rPr>
        <w:drawing>
          <wp:anchor distT="0" distB="0" distL="114300" distR="114300" simplePos="0" relativeHeight="251664384" behindDoc="1" locked="0" layoutInCell="1" allowOverlap="1" wp14:anchorId="34C137D8" wp14:editId="6FA96330">
            <wp:simplePos x="0" y="0"/>
            <wp:positionH relativeFrom="column">
              <wp:posOffset>3963670</wp:posOffset>
            </wp:positionH>
            <wp:positionV relativeFrom="paragraph">
              <wp:posOffset>95250</wp:posOffset>
            </wp:positionV>
            <wp:extent cx="1572260" cy="1548130"/>
            <wp:effectExtent l="0" t="0" r="889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260" cy="15481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仿宋" w:hAnsi="Times New Roman" w:cs="Times New Roman"/>
          <w:noProof/>
          <w:snapToGrid/>
          <w:sz w:val="32"/>
          <w:szCs w:val="32"/>
          <w:lang w:val="zh-CN"/>
        </w:rPr>
        <w:drawing>
          <wp:anchor distT="0" distB="0" distL="114300" distR="114300" simplePos="0" relativeHeight="251663360" behindDoc="1" locked="0" layoutInCell="1" allowOverlap="1" wp14:anchorId="74F335A4" wp14:editId="12E06637">
            <wp:simplePos x="0" y="0"/>
            <wp:positionH relativeFrom="column">
              <wp:posOffset>2049145</wp:posOffset>
            </wp:positionH>
            <wp:positionV relativeFrom="paragraph">
              <wp:posOffset>76200</wp:posOffset>
            </wp:positionV>
            <wp:extent cx="1569720" cy="1560195"/>
            <wp:effectExtent l="0" t="0" r="0" b="190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9720" cy="1560195"/>
                    </a:xfrm>
                    <a:prstGeom prst="rect">
                      <a:avLst/>
                    </a:prstGeom>
                  </pic:spPr>
                </pic:pic>
              </a:graphicData>
            </a:graphic>
            <wp14:sizeRelH relativeFrom="page">
              <wp14:pctWidth>0</wp14:pctWidth>
            </wp14:sizeRelH>
            <wp14:sizeRelV relativeFrom="page">
              <wp14:pctHeight>0</wp14:pctHeight>
            </wp14:sizeRelV>
          </wp:anchor>
        </w:drawing>
      </w:r>
    </w:p>
    <w:p w14:paraId="755FBE0B" w14:textId="53CAF968" w:rsidR="004F5847" w:rsidRDefault="004F5847" w:rsidP="00C21EFD">
      <w:pPr>
        <w:spacing w:line="360" w:lineRule="auto"/>
        <w:ind w:firstLineChars="400" w:firstLine="1280"/>
        <w:jc w:val="both"/>
        <w:rPr>
          <w:rFonts w:ascii="Times New Roman" w:eastAsia="仿宋" w:hAnsi="Times New Roman" w:cs="Times New Roman"/>
          <w:sz w:val="32"/>
          <w:szCs w:val="32"/>
        </w:rPr>
      </w:pPr>
    </w:p>
    <w:p w14:paraId="274AE58A" w14:textId="44FB9B15" w:rsidR="000B2388" w:rsidRDefault="000B2388" w:rsidP="000B2388">
      <w:pPr>
        <w:spacing w:line="360" w:lineRule="auto"/>
        <w:ind w:firstLineChars="400" w:firstLine="1280"/>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杭州市企业联合会</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杭州市企业家协会</w:t>
      </w:r>
    </w:p>
    <w:p w14:paraId="32AB72A9" w14:textId="765A956F" w:rsidR="004F5847" w:rsidRDefault="004F5847" w:rsidP="000B2388">
      <w:pPr>
        <w:spacing w:line="360" w:lineRule="auto"/>
        <w:ind w:firstLineChars="400" w:firstLine="1280"/>
        <w:jc w:val="right"/>
        <w:rPr>
          <w:rFonts w:ascii="Times New Roman" w:eastAsia="仿宋" w:hAnsi="Times New Roman" w:cs="Times New Roman"/>
          <w:sz w:val="32"/>
          <w:szCs w:val="32"/>
        </w:rPr>
      </w:pPr>
    </w:p>
    <w:p w14:paraId="0C23AD93" w14:textId="77777777" w:rsidR="004F5847" w:rsidRDefault="004F5847" w:rsidP="000B2388">
      <w:pPr>
        <w:spacing w:line="360" w:lineRule="auto"/>
        <w:ind w:firstLineChars="400" w:firstLine="1280"/>
        <w:jc w:val="right"/>
        <w:rPr>
          <w:rFonts w:ascii="Times New Roman" w:eastAsia="仿宋" w:hAnsi="Times New Roman" w:cs="Times New Roman"/>
          <w:sz w:val="32"/>
          <w:szCs w:val="32"/>
        </w:rPr>
      </w:pPr>
    </w:p>
    <w:p w14:paraId="64C41D32" w14:textId="77777777" w:rsidR="000B2388" w:rsidRDefault="000B2388" w:rsidP="000B2388">
      <w:pPr>
        <w:spacing w:line="360" w:lineRule="auto"/>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15</w:t>
      </w:r>
      <w:r>
        <w:rPr>
          <w:rFonts w:ascii="Times New Roman" w:eastAsia="仿宋" w:hAnsi="Times New Roman" w:cs="Times New Roman" w:hint="eastAsia"/>
          <w:sz w:val="32"/>
          <w:szCs w:val="32"/>
        </w:rPr>
        <w:t>日</w:t>
      </w:r>
    </w:p>
    <w:p w14:paraId="21AA4453" w14:textId="1D30A2B9" w:rsidR="000B2388" w:rsidRDefault="000B2388" w:rsidP="00312B8D">
      <w:pPr>
        <w:spacing w:line="360" w:lineRule="auto"/>
        <w:rPr>
          <w:rFonts w:ascii="仿宋" w:eastAsia="仿宋" w:hAnsi="仿宋"/>
          <w:sz w:val="32"/>
        </w:rPr>
      </w:pPr>
      <w:r>
        <w:rPr>
          <w:rFonts w:ascii="仿宋" w:eastAsia="仿宋" w:hAnsi="仿宋" w:hint="eastAsia"/>
          <w:noProof/>
          <w:sz w:val="32"/>
        </w:rPr>
        <mc:AlternateContent>
          <mc:Choice Requires="wps">
            <w:drawing>
              <wp:anchor distT="0" distB="0" distL="114300" distR="114300" simplePos="0" relativeHeight="251662336" behindDoc="0" locked="0" layoutInCell="1" allowOverlap="1" wp14:anchorId="7DC78AD4" wp14:editId="24116DC1">
                <wp:simplePos x="0" y="0"/>
                <wp:positionH relativeFrom="column">
                  <wp:posOffset>0</wp:posOffset>
                </wp:positionH>
                <wp:positionV relativeFrom="paragraph">
                  <wp:posOffset>338455</wp:posOffset>
                </wp:positionV>
                <wp:extent cx="5600700" cy="0"/>
                <wp:effectExtent l="9525" t="9525" r="9525" b="952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46F8C" id="直接连接符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65pt" to="44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"/>
            </w:pict>
          </mc:Fallback>
        </mc:AlternateContent>
      </w:r>
      <w:r>
        <w:rPr>
          <w:rFonts w:ascii="仿宋" w:eastAsia="仿宋" w:hAnsi="仿宋" w:hint="eastAsia"/>
          <w:noProof/>
          <w:sz w:val="32"/>
        </w:rPr>
        <mc:AlternateContent>
          <mc:Choice Requires="wps">
            <w:drawing>
              <wp:anchor distT="0" distB="0" distL="114300" distR="114300" simplePos="0" relativeHeight="251661312" behindDoc="0" locked="0" layoutInCell="1" allowOverlap="1" wp14:anchorId="266C54F4" wp14:editId="2C6764FF">
                <wp:simplePos x="0" y="0"/>
                <wp:positionH relativeFrom="column">
                  <wp:posOffset>-66675</wp:posOffset>
                </wp:positionH>
                <wp:positionV relativeFrom="paragraph">
                  <wp:posOffset>341630</wp:posOffset>
                </wp:positionV>
                <wp:extent cx="5667375" cy="0"/>
                <wp:effectExtent l="9525" t="13335" r="9525" b="571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08935" id="直接连接符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6.9pt" to="441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"/>
            </w:pict>
          </mc:Fallback>
        </mc:AlternateContent>
      </w:r>
      <w:r w:rsidR="00312B8D">
        <w:rPr>
          <w:rFonts w:ascii="仿宋" w:eastAsia="仿宋" w:hAnsi="仿宋"/>
          <w:sz w:val="32"/>
        </w:rPr>
        <w:t xml:space="preserve"> </w:t>
      </w:r>
    </w:p>
    <w:p w14:paraId="1C0BEE42" w14:textId="22CA606A" w:rsidR="000B2388" w:rsidRPr="000B2388" w:rsidRDefault="000B2388" w:rsidP="000B2388">
      <w:pPr>
        <w:spacing w:line="360" w:lineRule="auto"/>
        <w:rPr>
          <w:rFonts w:ascii="Times New Roman" w:eastAsia="仿宋_GB2312" w:hAnsi="Times New Roman" w:cs="Times New Roman"/>
          <w:sz w:val="32"/>
        </w:rPr>
      </w:pPr>
      <w:r>
        <w:rPr>
          <w:rFonts w:ascii="仿宋" w:eastAsia="仿宋" w:hAnsi="仿宋" w:hint="eastAsia"/>
          <w:noProof/>
        </w:rPr>
        <mc:AlternateContent>
          <mc:Choice Requires="wps">
            <w:drawing>
              <wp:anchor distT="0" distB="0" distL="114300" distR="114300" simplePos="0" relativeHeight="251660288" behindDoc="0" locked="0" layoutInCell="1" allowOverlap="1" wp14:anchorId="6B25DBC0" wp14:editId="22A0F1C3">
                <wp:simplePos x="0" y="0"/>
                <wp:positionH relativeFrom="column">
                  <wp:posOffset>0</wp:posOffset>
                </wp:positionH>
                <wp:positionV relativeFrom="paragraph">
                  <wp:posOffset>337185</wp:posOffset>
                </wp:positionV>
                <wp:extent cx="5600700" cy="0"/>
                <wp:effectExtent l="9525" t="13335" r="9525" b="571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B58FF" id="直接连接符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5pt" to="44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"/>
            </w:pict>
          </mc:Fallback>
        </mc:AlternateContent>
      </w:r>
      <w:r w:rsidRPr="0042518B">
        <w:rPr>
          <w:rFonts w:ascii="Times New Roman" w:eastAsia="仿宋" w:hAnsi="Times New Roman"/>
          <w:sz w:val="32"/>
        </w:rPr>
        <w:t>杭州市</w:t>
      </w:r>
      <w:r w:rsidRPr="0042518B">
        <w:rPr>
          <w:rFonts w:ascii="Times New Roman" w:eastAsia="仿宋" w:hAnsi="Times New Roman"/>
          <w:sz w:val="32"/>
        </w:rPr>
        <w:t>“</w:t>
      </w:r>
      <w:r w:rsidRPr="0042518B">
        <w:rPr>
          <w:rFonts w:ascii="Times New Roman" w:eastAsia="仿宋" w:hAnsi="Times New Roman"/>
          <w:sz w:val="32"/>
        </w:rPr>
        <w:t>三会</w:t>
      </w:r>
      <w:r w:rsidRPr="0042518B">
        <w:rPr>
          <w:rFonts w:ascii="Times New Roman" w:eastAsia="仿宋" w:hAnsi="Times New Roman"/>
          <w:sz w:val="32"/>
        </w:rPr>
        <w:t>”</w:t>
      </w:r>
      <w:r w:rsidRPr="0042518B">
        <w:rPr>
          <w:rFonts w:ascii="Times New Roman" w:eastAsia="仿宋" w:hAnsi="Times New Roman"/>
          <w:sz w:val="32"/>
        </w:rPr>
        <w:t>秘书处</w:t>
      </w:r>
      <w:r>
        <w:rPr>
          <w:rFonts w:ascii="Times New Roman" w:eastAsia="仿宋" w:hAnsi="Times New Roman" w:hint="eastAsia"/>
          <w:sz w:val="32"/>
        </w:rPr>
        <w:t xml:space="preserve"> </w:t>
      </w:r>
      <w:r>
        <w:rPr>
          <w:rFonts w:ascii="Times New Roman" w:eastAsia="仿宋" w:hAnsi="Times New Roman"/>
          <w:sz w:val="32"/>
        </w:rPr>
        <w:t xml:space="preserve">                         </w:t>
      </w:r>
      <w:r>
        <w:rPr>
          <w:rFonts w:ascii="仿宋" w:eastAsia="仿宋" w:hAnsi="仿宋" w:hint="eastAsia"/>
          <w:sz w:val="32"/>
        </w:rPr>
        <w:t xml:space="preserve">    </w:t>
      </w:r>
      <w:r w:rsidR="00312B8D">
        <w:rPr>
          <w:rFonts w:ascii="仿宋" w:eastAsia="仿宋" w:hAnsi="仿宋"/>
          <w:sz w:val="32"/>
        </w:rPr>
        <w:t xml:space="preserve">  </w:t>
      </w:r>
      <w:r w:rsidRPr="000B2388">
        <w:rPr>
          <w:rFonts w:ascii="Times New Roman" w:eastAsia="仿宋" w:hAnsi="Times New Roman" w:cs="Times New Roman"/>
          <w:sz w:val="32"/>
        </w:rPr>
        <w:t>2021</w:t>
      </w:r>
      <w:r w:rsidRPr="000B2388">
        <w:rPr>
          <w:rFonts w:ascii="Times New Roman" w:eastAsia="仿宋" w:hAnsi="Times New Roman" w:cs="Times New Roman"/>
          <w:sz w:val="32"/>
        </w:rPr>
        <w:t>年</w:t>
      </w:r>
      <w:r w:rsidRPr="000B2388">
        <w:rPr>
          <w:rFonts w:ascii="Times New Roman" w:eastAsia="仿宋" w:hAnsi="Times New Roman" w:cs="Times New Roman"/>
          <w:sz w:val="32"/>
        </w:rPr>
        <w:t>4</w:t>
      </w:r>
      <w:r w:rsidRPr="000B2388">
        <w:rPr>
          <w:rFonts w:ascii="Times New Roman" w:eastAsia="仿宋" w:hAnsi="Times New Roman" w:cs="Times New Roman"/>
          <w:sz w:val="32"/>
        </w:rPr>
        <w:t>月</w:t>
      </w:r>
      <w:r w:rsidRPr="000B2388">
        <w:rPr>
          <w:rFonts w:ascii="Times New Roman" w:eastAsia="仿宋" w:hAnsi="Times New Roman" w:cs="Times New Roman"/>
          <w:sz w:val="32"/>
        </w:rPr>
        <w:t>15</w:t>
      </w:r>
      <w:r w:rsidRPr="000B2388">
        <w:rPr>
          <w:rFonts w:ascii="Times New Roman" w:eastAsia="仿宋" w:hAnsi="Times New Roman" w:cs="Times New Roman"/>
          <w:sz w:val="32"/>
        </w:rPr>
        <w:t>日印发</w:t>
      </w:r>
    </w:p>
    <w:p w14:paraId="53F14781" w14:textId="52A0FFB9" w:rsidR="000B2388" w:rsidRPr="000B2388" w:rsidRDefault="000B2388" w:rsidP="000B2388">
      <w:pPr>
        <w:spacing w:line="360" w:lineRule="auto"/>
        <w:jc w:val="both"/>
        <w:rPr>
          <w:rFonts w:ascii="Times New Roman" w:eastAsia="仿宋" w:hAnsi="Times New Roman" w:cs="Times New Roman"/>
          <w:sz w:val="32"/>
          <w:szCs w:val="32"/>
        </w:rPr>
        <w:sectPr w:rsidR="000B2388" w:rsidRPr="000B2388">
          <w:headerReference w:type="default" r:id="rId10"/>
          <w:footerReference w:type="even" r:id="rId11"/>
          <w:footerReference w:type="default" r:id="rId12"/>
          <w:pgSz w:w="11906" w:h="16838"/>
          <w:pgMar w:top="1440" w:right="1588" w:bottom="1440" w:left="1588" w:header="851" w:footer="1247" w:gutter="0"/>
          <w:pgNumType w:start="1"/>
          <w:cols w:space="720"/>
          <w:docGrid w:linePitch="312"/>
        </w:sectPr>
      </w:pPr>
    </w:p>
    <w:p w14:paraId="5EB81EA0" w14:textId="77777777" w:rsidR="0043210F" w:rsidRPr="0043210F" w:rsidRDefault="0043210F" w:rsidP="0043210F">
      <w:pPr>
        <w:pageBreakBefore/>
        <w:widowControl w:val="0"/>
        <w:kinsoku/>
        <w:autoSpaceDE/>
        <w:autoSpaceDN/>
        <w:adjustRightInd/>
        <w:snapToGrid/>
        <w:spacing w:beforeLines="100" w:before="240"/>
        <w:jc w:val="both"/>
        <w:textAlignment w:val="auto"/>
        <w:rPr>
          <w:rFonts w:ascii="Times New Roman" w:eastAsia="黑体" w:hAnsi="Times New Roman" w:cs="Times New Roman"/>
          <w:snapToGrid/>
          <w:kern w:val="2"/>
          <w:sz w:val="30"/>
          <w:szCs w:val="30"/>
        </w:rPr>
      </w:pPr>
      <w:r w:rsidRPr="0043210F">
        <w:rPr>
          <w:rFonts w:ascii="Times New Roman" w:eastAsia="黑体" w:hAnsi="Times New Roman" w:cs="Times New Roman"/>
          <w:snapToGrid/>
          <w:kern w:val="2"/>
          <w:sz w:val="30"/>
          <w:szCs w:val="30"/>
        </w:rPr>
        <w:lastRenderedPageBreak/>
        <w:t>附件</w:t>
      </w:r>
      <w:r w:rsidRPr="0043210F">
        <w:rPr>
          <w:rFonts w:ascii="Times New Roman" w:eastAsia="黑体" w:hAnsi="Times New Roman" w:cs="Times New Roman"/>
          <w:snapToGrid/>
          <w:kern w:val="2"/>
          <w:sz w:val="30"/>
          <w:szCs w:val="30"/>
        </w:rPr>
        <w:t>1</w:t>
      </w:r>
    </w:p>
    <w:p w14:paraId="587BD77C"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华文仿宋" w:hAnsi="Times New Roman" w:cs="Times New Roman"/>
          <w:snapToGrid/>
          <w:kern w:val="2"/>
          <w:sz w:val="30"/>
          <w:szCs w:val="30"/>
        </w:rPr>
      </w:pPr>
    </w:p>
    <w:p w14:paraId="22069773"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华文仿宋" w:hAnsi="Times New Roman" w:cs="Times New Roman"/>
          <w:b/>
          <w:bCs/>
          <w:snapToGrid/>
          <w:kern w:val="2"/>
          <w:sz w:val="30"/>
          <w:szCs w:val="30"/>
        </w:rPr>
      </w:pPr>
    </w:p>
    <w:p w14:paraId="71ECE3BA" w14:textId="43AF3EF7" w:rsidR="0043210F" w:rsidRPr="0043210F" w:rsidRDefault="0043210F" w:rsidP="0043210F">
      <w:pPr>
        <w:widowControl w:val="0"/>
        <w:kinsoku/>
        <w:autoSpaceDE/>
        <w:autoSpaceDN/>
        <w:adjustRightInd/>
        <w:snapToGrid/>
        <w:jc w:val="center"/>
        <w:textAlignment w:val="auto"/>
        <w:rPr>
          <w:rFonts w:ascii="Times New Roman" w:eastAsia="方正小标宋简体" w:hAnsi="Times New Roman" w:cs="Times New Roman"/>
          <w:snapToGrid/>
          <w:kern w:val="2"/>
          <w:sz w:val="40"/>
          <w:szCs w:val="40"/>
        </w:rPr>
      </w:pPr>
      <w:r w:rsidRPr="0043210F">
        <w:rPr>
          <w:rFonts w:ascii="Times New Roman" w:eastAsia="方正小标宋简体" w:hAnsi="Times New Roman" w:cs="Times New Roman"/>
          <w:snapToGrid/>
          <w:kern w:val="2"/>
          <w:sz w:val="40"/>
          <w:szCs w:val="40"/>
        </w:rPr>
        <w:t>2021</w:t>
      </w:r>
      <w:r w:rsidRPr="0043210F">
        <w:rPr>
          <w:rFonts w:ascii="Times New Roman" w:eastAsia="方正小标宋简体" w:hAnsi="Times New Roman" w:cs="Times New Roman"/>
          <w:snapToGrid/>
          <w:kern w:val="2"/>
          <w:sz w:val="40"/>
          <w:szCs w:val="40"/>
        </w:rPr>
        <w:t>年</w:t>
      </w:r>
      <w:r w:rsidRPr="00B63834">
        <w:rPr>
          <w:rFonts w:ascii="Times New Roman" w:eastAsia="方正小标宋简体" w:hAnsi="Times New Roman" w:cs="Times New Roman"/>
          <w:snapToGrid/>
          <w:kern w:val="2"/>
          <w:sz w:val="40"/>
          <w:szCs w:val="40"/>
        </w:rPr>
        <w:t>杭州市</w:t>
      </w:r>
      <w:r w:rsidRPr="0043210F">
        <w:rPr>
          <w:rFonts w:ascii="Times New Roman" w:eastAsia="方正小标宋简体" w:hAnsi="Times New Roman" w:cs="Times New Roman"/>
          <w:snapToGrid/>
          <w:kern w:val="2"/>
          <w:sz w:val="40"/>
          <w:szCs w:val="40"/>
        </w:rPr>
        <w:t>企业管理现代化创新成果</w:t>
      </w:r>
    </w:p>
    <w:p w14:paraId="27E94551" w14:textId="77777777" w:rsidR="0043210F" w:rsidRPr="0043210F" w:rsidRDefault="0043210F" w:rsidP="0043210F">
      <w:pPr>
        <w:widowControl w:val="0"/>
        <w:kinsoku/>
        <w:autoSpaceDE/>
        <w:autoSpaceDN/>
        <w:adjustRightInd/>
        <w:snapToGrid/>
        <w:jc w:val="center"/>
        <w:textAlignment w:val="auto"/>
        <w:rPr>
          <w:rFonts w:ascii="Times New Roman" w:eastAsia="方正小标宋简体" w:hAnsi="Times New Roman" w:cs="Times New Roman"/>
          <w:snapToGrid/>
          <w:kern w:val="2"/>
          <w:sz w:val="40"/>
          <w:szCs w:val="40"/>
        </w:rPr>
      </w:pPr>
      <w:r w:rsidRPr="0043210F">
        <w:rPr>
          <w:rFonts w:ascii="Times New Roman" w:eastAsia="方正小标宋简体" w:hAnsi="Times New Roman" w:cs="Times New Roman"/>
          <w:snapToGrid/>
          <w:kern w:val="2"/>
          <w:sz w:val="40"/>
          <w:szCs w:val="40"/>
        </w:rPr>
        <w:t>推荐报告书（共</w:t>
      </w:r>
      <w:r w:rsidRPr="0043210F">
        <w:rPr>
          <w:rFonts w:ascii="Times New Roman" w:eastAsia="方正小标宋简体" w:hAnsi="Times New Roman" w:cs="Times New Roman"/>
          <w:snapToGrid/>
          <w:kern w:val="2"/>
          <w:sz w:val="40"/>
          <w:szCs w:val="40"/>
        </w:rPr>
        <w:t>5</w:t>
      </w:r>
      <w:r w:rsidRPr="0043210F">
        <w:rPr>
          <w:rFonts w:ascii="Times New Roman" w:eastAsia="方正小标宋简体" w:hAnsi="Times New Roman" w:cs="Times New Roman"/>
          <w:snapToGrid/>
          <w:kern w:val="2"/>
          <w:sz w:val="40"/>
          <w:szCs w:val="40"/>
        </w:rPr>
        <w:t>页）</w:t>
      </w:r>
    </w:p>
    <w:p w14:paraId="3B14F9E3"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华文仿宋" w:hAnsi="Times New Roman" w:cs="Times New Roman"/>
          <w:snapToGrid/>
          <w:kern w:val="2"/>
          <w:sz w:val="30"/>
          <w:szCs w:val="30"/>
        </w:rPr>
      </w:pPr>
    </w:p>
    <w:p w14:paraId="2EC33B8E"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华文仿宋" w:hAnsi="Times New Roman" w:cs="Times New Roman"/>
          <w:snapToGrid/>
          <w:kern w:val="2"/>
          <w:sz w:val="30"/>
          <w:szCs w:val="30"/>
        </w:rPr>
      </w:pPr>
    </w:p>
    <w:p w14:paraId="12D07202"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黑体" w:hAnsi="Times New Roman" w:cs="Times New Roman"/>
          <w:snapToGrid/>
          <w:kern w:val="2"/>
          <w:sz w:val="30"/>
          <w:szCs w:val="30"/>
        </w:rPr>
      </w:pPr>
    </w:p>
    <w:p w14:paraId="61B26BC6" w14:textId="22D3B20B" w:rsidR="0043210F" w:rsidRPr="0043210F" w:rsidRDefault="0043210F" w:rsidP="0043210F">
      <w:pPr>
        <w:widowControl w:val="0"/>
        <w:kinsoku/>
        <w:autoSpaceDE/>
        <w:autoSpaceDN/>
        <w:adjustRightInd/>
        <w:snapToGrid/>
        <w:spacing w:line="520" w:lineRule="exact"/>
        <w:ind w:firstLineChars="200" w:firstLine="640"/>
        <w:jc w:val="both"/>
        <w:textAlignment w:val="auto"/>
        <w:rPr>
          <w:rFonts w:ascii="Times New Roman" w:eastAsia="黑体" w:hAnsi="Times New Roman" w:cs="Times New Roman"/>
          <w:snapToGrid/>
          <w:kern w:val="2"/>
          <w:sz w:val="32"/>
          <w:szCs w:val="32"/>
          <w:u w:val="single"/>
        </w:rPr>
      </w:pPr>
      <w:r w:rsidRPr="0043210F">
        <w:rPr>
          <w:rFonts w:ascii="Times New Roman" w:eastAsia="黑体" w:hAnsi="Times New Roman" w:cs="Times New Roman"/>
          <w:snapToGrid/>
          <w:kern w:val="2"/>
          <w:sz w:val="32"/>
          <w:szCs w:val="32"/>
        </w:rPr>
        <w:t>成果名称：</w:t>
      </w:r>
      <w:r w:rsidRPr="0043210F">
        <w:rPr>
          <w:rFonts w:ascii="Times New Roman" w:eastAsia="黑体" w:hAnsi="Times New Roman" w:cs="Times New Roman"/>
          <w:snapToGrid/>
          <w:kern w:val="2"/>
          <w:sz w:val="32"/>
          <w:szCs w:val="32"/>
          <w:u w:val="single"/>
        </w:rPr>
        <w:t xml:space="preserve">                                </w:t>
      </w:r>
      <w:r w:rsidRPr="00B63834">
        <w:rPr>
          <w:rFonts w:ascii="Times New Roman" w:eastAsia="黑体" w:hAnsi="Times New Roman" w:cs="Times New Roman"/>
          <w:snapToGrid/>
          <w:kern w:val="2"/>
          <w:sz w:val="32"/>
          <w:szCs w:val="32"/>
          <w:u w:val="single"/>
        </w:rPr>
        <w:t xml:space="preserve">           </w:t>
      </w:r>
      <w:r w:rsidR="00E2748D">
        <w:rPr>
          <w:rFonts w:ascii="Times New Roman" w:eastAsia="黑体" w:hAnsi="Times New Roman" w:cs="Times New Roman"/>
          <w:snapToGrid/>
          <w:kern w:val="2"/>
          <w:sz w:val="32"/>
          <w:szCs w:val="32"/>
          <w:u w:val="single"/>
        </w:rPr>
        <w:t xml:space="preserve">          </w:t>
      </w:r>
    </w:p>
    <w:p w14:paraId="14DD7BD9"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黑体" w:hAnsi="Times New Roman" w:cs="Times New Roman"/>
          <w:snapToGrid/>
          <w:kern w:val="2"/>
          <w:sz w:val="30"/>
          <w:szCs w:val="30"/>
        </w:rPr>
      </w:pPr>
      <w:r w:rsidRPr="0043210F">
        <w:rPr>
          <w:rFonts w:ascii="Times New Roman" w:eastAsia="黑体" w:hAnsi="Times New Roman" w:cs="Times New Roman"/>
          <w:snapToGrid/>
          <w:kern w:val="2"/>
          <w:sz w:val="30"/>
          <w:szCs w:val="30"/>
        </w:rPr>
        <w:t xml:space="preserve">      </w:t>
      </w:r>
    </w:p>
    <w:p w14:paraId="0FE50369"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黑体" w:hAnsi="Times New Roman" w:cs="Times New Roman"/>
          <w:snapToGrid/>
          <w:kern w:val="2"/>
          <w:sz w:val="30"/>
          <w:szCs w:val="30"/>
        </w:rPr>
      </w:pPr>
    </w:p>
    <w:p w14:paraId="5FC082DF" w14:textId="2E0BF1A1" w:rsidR="0043210F" w:rsidRPr="0043210F" w:rsidRDefault="0043210F" w:rsidP="0043210F">
      <w:pPr>
        <w:widowControl w:val="0"/>
        <w:kinsoku/>
        <w:autoSpaceDE/>
        <w:autoSpaceDN/>
        <w:adjustRightInd/>
        <w:snapToGrid/>
        <w:spacing w:line="520" w:lineRule="exact"/>
        <w:ind w:firstLineChars="200" w:firstLine="640"/>
        <w:jc w:val="both"/>
        <w:textAlignment w:val="auto"/>
        <w:rPr>
          <w:rFonts w:ascii="Times New Roman" w:eastAsia="黑体" w:hAnsi="Times New Roman" w:cs="Times New Roman"/>
          <w:snapToGrid/>
          <w:kern w:val="2"/>
          <w:sz w:val="32"/>
          <w:szCs w:val="32"/>
        </w:rPr>
      </w:pPr>
      <w:r w:rsidRPr="0043210F">
        <w:rPr>
          <w:rFonts w:ascii="Times New Roman" w:eastAsia="黑体" w:hAnsi="Times New Roman" w:cs="Times New Roman"/>
          <w:snapToGrid/>
          <w:kern w:val="2"/>
          <w:sz w:val="32"/>
          <w:szCs w:val="32"/>
        </w:rPr>
        <w:t>申报企业（全称）：</w:t>
      </w:r>
      <w:r w:rsidRPr="0043210F">
        <w:rPr>
          <w:rFonts w:ascii="Times New Roman" w:eastAsia="黑体" w:hAnsi="Times New Roman" w:cs="Times New Roman"/>
          <w:snapToGrid/>
          <w:kern w:val="2"/>
          <w:sz w:val="32"/>
          <w:szCs w:val="32"/>
          <w:u w:val="single"/>
        </w:rPr>
        <w:t xml:space="preserve">                        </w:t>
      </w:r>
      <w:r w:rsidRPr="00B63834">
        <w:rPr>
          <w:rFonts w:ascii="Times New Roman" w:eastAsia="黑体" w:hAnsi="Times New Roman" w:cs="Times New Roman"/>
          <w:snapToGrid/>
          <w:kern w:val="2"/>
          <w:sz w:val="32"/>
          <w:szCs w:val="32"/>
          <w:u w:val="single"/>
        </w:rPr>
        <w:t xml:space="preserve">          </w:t>
      </w:r>
      <w:r w:rsidR="00E2748D">
        <w:rPr>
          <w:rFonts w:ascii="Times New Roman" w:eastAsia="黑体" w:hAnsi="Times New Roman" w:cs="Times New Roman"/>
          <w:snapToGrid/>
          <w:kern w:val="2"/>
          <w:sz w:val="32"/>
          <w:szCs w:val="32"/>
          <w:u w:val="single"/>
        </w:rPr>
        <w:t xml:space="preserve">     </w:t>
      </w:r>
    </w:p>
    <w:p w14:paraId="776999E6"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黑体" w:hAnsi="Times New Roman" w:cs="Times New Roman"/>
          <w:snapToGrid/>
          <w:kern w:val="2"/>
          <w:sz w:val="32"/>
          <w:szCs w:val="32"/>
        </w:rPr>
      </w:pPr>
    </w:p>
    <w:p w14:paraId="2941F42F"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黑体" w:hAnsi="Times New Roman" w:cs="Times New Roman"/>
          <w:snapToGrid/>
          <w:kern w:val="2"/>
          <w:sz w:val="32"/>
          <w:szCs w:val="32"/>
        </w:rPr>
      </w:pPr>
      <w:r w:rsidRPr="0043210F">
        <w:rPr>
          <w:rFonts w:ascii="Times New Roman" w:eastAsia="黑体" w:hAnsi="Times New Roman" w:cs="Times New Roman"/>
          <w:snapToGrid/>
          <w:kern w:val="2"/>
          <w:sz w:val="32"/>
          <w:szCs w:val="32"/>
        </w:rPr>
        <w:t xml:space="preserve">     </w:t>
      </w:r>
    </w:p>
    <w:p w14:paraId="62416AA4" w14:textId="195C06EA" w:rsidR="0043210F" w:rsidRPr="0043210F" w:rsidRDefault="0043210F" w:rsidP="0043210F">
      <w:pPr>
        <w:widowControl w:val="0"/>
        <w:kinsoku/>
        <w:autoSpaceDE/>
        <w:autoSpaceDN/>
        <w:adjustRightInd/>
        <w:snapToGrid/>
        <w:spacing w:line="520" w:lineRule="exact"/>
        <w:ind w:firstLineChars="200" w:firstLine="640"/>
        <w:jc w:val="both"/>
        <w:textAlignment w:val="auto"/>
        <w:rPr>
          <w:rFonts w:ascii="Times New Roman" w:eastAsia="黑体" w:hAnsi="Times New Roman" w:cs="Times New Roman"/>
          <w:snapToGrid/>
          <w:kern w:val="2"/>
          <w:sz w:val="32"/>
          <w:szCs w:val="32"/>
          <w:u w:val="single"/>
        </w:rPr>
      </w:pPr>
      <w:r w:rsidRPr="0043210F">
        <w:rPr>
          <w:rFonts w:ascii="Times New Roman" w:eastAsia="黑体" w:hAnsi="Times New Roman" w:cs="Times New Roman"/>
          <w:snapToGrid/>
          <w:kern w:val="2"/>
          <w:sz w:val="32"/>
          <w:szCs w:val="32"/>
        </w:rPr>
        <w:t>推荐单位：</w:t>
      </w:r>
      <w:r w:rsidRPr="0043210F">
        <w:rPr>
          <w:rFonts w:ascii="Times New Roman" w:eastAsia="黑体" w:hAnsi="Times New Roman" w:cs="Times New Roman"/>
          <w:snapToGrid/>
          <w:kern w:val="2"/>
          <w:sz w:val="32"/>
          <w:szCs w:val="32"/>
          <w:u w:val="single"/>
        </w:rPr>
        <w:t xml:space="preserve">                               </w:t>
      </w:r>
      <w:r w:rsidRPr="00B63834">
        <w:rPr>
          <w:rFonts w:ascii="Times New Roman" w:eastAsia="黑体" w:hAnsi="Times New Roman" w:cs="Times New Roman"/>
          <w:snapToGrid/>
          <w:kern w:val="2"/>
          <w:sz w:val="32"/>
          <w:szCs w:val="32"/>
          <w:u w:val="single"/>
        </w:rPr>
        <w:t xml:space="preserve">            </w:t>
      </w:r>
      <w:r w:rsidR="00E2748D">
        <w:rPr>
          <w:rFonts w:ascii="Times New Roman" w:eastAsia="黑体" w:hAnsi="Times New Roman" w:cs="Times New Roman"/>
          <w:snapToGrid/>
          <w:kern w:val="2"/>
          <w:sz w:val="32"/>
          <w:szCs w:val="32"/>
          <w:u w:val="single"/>
        </w:rPr>
        <w:t xml:space="preserve">          </w:t>
      </w:r>
    </w:p>
    <w:p w14:paraId="02A4FEEE"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黑体" w:hAnsi="Times New Roman" w:cs="Times New Roman"/>
          <w:snapToGrid/>
          <w:kern w:val="2"/>
          <w:sz w:val="32"/>
          <w:szCs w:val="32"/>
          <w:u w:val="single"/>
        </w:rPr>
      </w:pPr>
    </w:p>
    <w:p w14:paraId="39C80770" w14:textId="77777777" w:rsidR="0043210F" w:rsidRPr="00B63834" w:rsidRDefault="0043210F" w:rsidP="0043210F">
      <w:pPr>
        <w:widowControl w:val="0"/>
        <w:kinsoku/>
        <w:autoSpaceDE/>
        <w:autoSpaceDN/>
        <w:adjustRightInd/>
        <w:snapToGrid/>
        <w:spacing w:line="520" w:lineRule="exact"/>
        <w:jc w:val="both"/>
        <w:textAlignment w:val="auto"/>
        <w:rPr>
          <w:rFonts w:ascii="Times New Roman" w:eastAsia="黑体" w:hAnsi="Times New Roman" w:cs="Times New Roman"/>
          <w:snapToGrid/>
          <w:kern w:val="2"/>
          <w:sz w:val="32"/>
          <w:szCs w:val="32"/>
          <w:u w:val="single"/>
        </w:rPr>
      </w:pPr>
    </w:p>
    <w:p w14:paraId="10DB2642" w14:textId="56EC13FF" w:rsidR="0043210F" w:rsidRPr="0043210F" w:rsidRDefault="0043210F" w:rsidP="00B63834">
      <w:pPr>
        <w:widowControl w:val="0"/>
        <w:kinsoku/>
        <w:autoSpaceDE/>
        <w:autoSpaceDN/>
        <w:adjustRightInd/>
        <w:snapToGrid/>
        <w:spacing w:line="520" w:lineRule="exact"/>
        <w:ind w:firstLineChars="200" w:firstLine="640"/>
        <w:jc w:val="both"/>
        <w:textAlignment w:val="auto"/>
        <w:rPr>
          <w:rFonts w:ascii="Times New Roman" w:eastAsia="黑体" w:hAnsi="Times New Roman" w:cs="Times New Roman"/>
          <w:snapToGrid/>
          <w:kern w:val="2"/>
          <w:sz w:val="32"/>
          <w:szCs w:val="32"/>
        </w:rPr>
      </w:pPr>
      <w:r w:rsidRPr="0043210F">
        <w:rPr>
          <w:rFonts w:ascii="Times New Roman" w:eastAsia="黑体" w:hAnsi="Times New Roman" w:cs="Times New Roman"/>
          <w:snapToGrid/>
          <w:kern w:val="2"/>
          <w:sz w:val="32"/>
          <w:szCs w:val="32"/>
        </w:rPr>
        <w:t>报送时间：</w:t>
      </w:r>
      <w:r w:rsidRPr="0043210F">
        <w:rPr>
          <w:rFonts w:ascii="Times New Roman" w:eastAsia="黑体" w:hAnsi="Times New Roman" w:cs="Times New Roman"/>
          <w:snapToGrid/>
          <w:kern w:val="2"/>
          <w:sz w:val="32"/>
          <w:szCs w:val="32"/>
          <w:u w:val="single"/>
        </w:rPr>
        <w:t xml:space="preserve">            </w:t>
      </w:r>
      <w:r w:rsidRPr="0043210F">
        <w:rPr>
          <w:rFonts w:ascii="Times New Roman" w:eastAsia="黑体" w:hAnsi="Times New Roman" w:cs="Times New Roman"/>
          <w:snapToGrid/>
          <w:kern w:val="2"/>
          <w:sz w:val="32"/>
          <w:szCs w:val="32"/>
        </w:rPr>
        <w:t>年</w:t>
      </w:r>
      <w:r w:rsidRPr="0043210F">
        <w:rPr>
          <w:rFonts w:ascii="Times New Roman" w:eastAsia="黑体" w:hAnsi="Times New Roman" w:cs="Times New Roman"/>
          <w:snapToGrid/>
          <w:kern w:val="2"/>
          <w:sz w:val="32"/>
          <w:szCs w:val="32"/>
          <w:u w:val="single"/>
        </w:rPr>
        <w:t xml:space="preserve">         </w:t>
      </w:r>
      <w:r w:rsidRPr="0043210F">
        <w:rPr>
          <w:rFonts w:ascii="Times New Roman" w:eastAsia="黑体" w:hAnsi="Times New Roman" w:cs="Times New Roman"/>
          <w:snapToGrid/>
          <w:kern w:val="2"/>
          <w:sz w:val="32"/>
          <w:szCs w:val="32"/>
        </w:rPr>
        <w:t>月</w:t>
      </w:r>
      <w:r w:rsidRPr="0043210F">
        <w:rPr>
          <w:rFonts w:ascii="Times New Roman" w:eastAsia="黑体" w:hAnsi="Times New Roman" w:cs="Times New Roman"/>
          <w:snapToGrid/>
          <w:kern w:val="2"/>
          <w:sz w:val="32"/>
          <w:szCs w:val="32"/>
          <w:u w:val="single"/>
        </w:rPr>
        <w:t xml:space="preserve">       </w:t>
      </w:r>
      <w:r w:rsidRPr="0043210F">
        <w:rPr>
          <w:rFonts w:ascii="Times New Roman" w:eastAsia="黑体" w:hAnsi="Times New Roman" w:cs="Times New Roman"/>
          <w:snapToGrid/>
          <w:kern w:val="2"/>
          <w:sz w:val="32"/>
          <w:szCs w:val="32"/>
        </w:rPr>
        <w:t>日</w:t>
      </w:r>
    </w:p>
    <w:p w14:paraId="425771AA"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黑体" w:hAnsi="Times New Roman" w:cs="Times New Roman"/>
          <w:snapToGrid/>
          <w:kern w:val="2"/>
          <w:sz w:val="30"/>
          <w:szCs w:val="30"/>
        </w:rPr>
      </w:pPr>
      <w:r w:rsidRPr="0043210F">
        <w:rPr>
          <w:rFonts w:ascii="Times New Roman" w:eastAsia="黑体" w:hAnsi="Times New Roman" w:cs="Times New Roman"/>
          <w:snapToGrid/>
          <w:kern w:val="2"/>
          <w:sz w:val="30"/>
          <w:szCs w:val="30"/>
        </w:rPr>
        <w:t xml:space="preserve"> </w:t>
      </w:r>
    </w:p>
    <w:p w14:paraId="2FB06FBC"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华文仿宋" w:hAnsi="Times New Roman" w:cs="Times New Roman"/>
          <w:snapToGrid/>
          <w:kern w:val="2"/>
          <w:sz w:val="30"/>
          <w:szCs w:val="30"/>
        </w:rPr>
      </w:pPr>
    </w:p>
    <w:p w14:paraId="1EBB4522"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华文仿宋" w:hAnsi="Times New Roman" w:cs="Times New Roman"/>
          <w:snapToGrid/>
          <w:kern w:val="2"/>
          <w:sz w:val="30"/>
          <w:szCs w:val="30"/>
        </w:rPr>
      </w:pPr>
    </w:p>
    <w:p w14:paraId="1157E7EB"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华文仿宋" w:hAnsi="Times New Roman" w:cs="Times New Roman"/>
          <w:snapToGrid/>
          <w:kern w:val="2"/>
          <w:sz w:val="30"/>
          <w:szCs w:val="30"/>
        </w:rPr>
      </w:pPr>
    </w:p>
    <w:p w14:paraId="7468EF8B" w14:textId="307DE119" w:rsidR="0043210F" w:rsidRPr="0043210F" w:rsidRDefault="0043210F" w:rsidP="0043210F">
      <w:pPr>
        <w:widowControl w:val="0"/>
        <w:kinsoku/>
        <w:autoSpaceDE/>
        <w:autoSpaceDN/>
        <w:adjustRightInd/>
        <w:snapToGrid/>
        <w:spacing w:line="520" w:lineRule="exact"/>
        <w:jc w:val="center"/>
        <w:textAlignment w:val="auto"/>
        <w:rPr>
          <w:rFonts w:ascii="Times New Roman" w:eastAsia="黑体" w:hAnsi="Times New Roman" w:cs="Times New Roman"/>
          <w:snapToGrid/>
          <w:kern w:val="2"/>
          <w:sz w:val="30"/>
          <w:szCs w:val="30"/>
        </w:rPr>
      </w:pPr>
      <w:r w:rsidRPr="00B63834">
        <w:rPr>
          <w:rFonts w:ascii="Times New Roman" w:eastAsia="黑体" w:hAnsi="Times New Roman" w:cs="Times New Roman"/>
          <w:snapToGrid/>
          <w:kern w:val="2"/>
          <w:sz w:val="30"/>
          <w:szCs w:val="30"/>
        </w:rPr>
        <w:t>杭州市</w:t>
      </w:r>
      <w:r w:rsidRPr="0043210F">
        <w:rPr>
          <w:rFonts w:ascii="Times New Roman" w:eastAsia="黑体" w:hAnsi="Times New Roman" w:cs="Times New Roman"/>
          <w:snapToGrid/>
          <w:kern w:val="2"/>
          <w:sz w:val="30"/>
          <w:szCs w:val="30"/>
        </w:rPr>
        <w:t>企业管理现代化创新成果评审委员会</w:t>
      </w:r>
    </w:p>
    <w:p w14:paraId="78BAAB24"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黑体" w:hAnsi="Times New Roman" w:cs="Times New Roman"/>
          <w:snapToGrid/>
          <w:kern w:val="2"/>
          <w:sz w:val="30"/>
          <w:szCs w:val="30"/>
        </w:rPr>
      </w:pPr>
    </w:p>
    <w:p w14:paraId="2C4489D4"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黑体" w:hAnsi="Times New Roman" w:cs="Times New Roman"/>
          <w:snapToGrid/>
          <w:kern w:val="2"/>
          <w:sz w:val="30"/>
          <w:szCs w:val="30"/>
        </w:rPr>
      </w:pPr>
    </w:p>
    <w:p w14:paraId="5C684655"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黑体" w:hAnsi="Times New Roman" w:cs="Times New Roman"/>
          <w:snapToGrid/>
          <w:kern w:val="2"/>
          <w:sz w:val="30"/>
          <w:szCs w:val="30"/>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538"/>
        <w:gridCol w:w="1538"/>
        <w:gridCol w:w="1538"/>
        <w:gridCol w:w="1538"/>
        <w:gridCol w:w="1539"/>
      </w:tblGrid>
      <w:tr w:rsidR="0043210F" w:rsidRPr="000B2388" w14:paraId="5D1BACF5" w14:textId="77777777" w:rsidTr="00667DDA">
        <w:trPr>
          <w:jc w:val="center"/>
        </w:trPr>
        <w:tc>
          <w:tcPr>
            <w:tcW w:w="1538" w:type="dxa"/>
            <w:vMerge w:val="restart"/>
            <w:vAlign w:val="center"/>
          </w:tcPr>
          <w:p w14:paraId="275F0D30"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8"/>
                <w:szCs w:val="28"/>
              </w:rPr>
            </w:pPr>
            <w:r w:rsidRPr="000B2388">
              <w:rPr>
                <w:rFonts w:ascii="宋体" w:eastAsia="宋体" w:hAnsi="宋体" w:cs="Times New Roman"/>
                <w:snapToGrid/>
                <w:kern w:val="2"/>
                <w:sz w:val="28"/>
                <w:szCs w:val="28"/>
              </w:rPr>
              <w:lastRenderedPageBreak/>
              <w:t>选题领域</w:t>
            </w:r>
          </w:p>
          <w:p w14:paraId="0489A9E8"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8"/>
                <w:szCs w:val="28"/>
              </w:rPr>
            </w:pPr>
            <w:r w:rsidRPr="000B2388">
              <w:rPr>
                <w:rFonts w:ascii="宋体" w:eastAsia="宋体" w:hAnsi="宋体" w:cs="Times New Roman"/>
                <w:snapToGrid/>
                <w:kern w:val="2"/>
                <w:sz w:val="28"/>
                <w:szCs w:val="28"/>
              </w:rPr>
              <w:t>(请</w:t>
            </w:r>
            <w:r w:rsidRPr="000B2388">
              <w:rPr>
                <w:rFonts w:ascii="MS Mincho" w:eastAsia="MS Mincho" w:hAnsi="MS Mincho" w:cs="MS Mincho" w:hint="eastAsia"/>
                <w:snapToGrid/>
                <w:kern w:val="2"/>
                <w:sz w:val="28"/>
                <w:szCs w:val="28"/>
              </w:rPr>
              <w:t>✓</w:t>
            </w:r>
            <w:r w:rsidRPr="000B2388">
              <w:rPr>
                <w:rFonts w:ascii="宋体" w:eastAsia="宋体" w:hAnsi="宋体" w:cs="Times New Roman"/>
                <w:snapToGrid/>
                <w:kern w:val="2"/>
                <w:sz w:val="28"/>
                <w:szCs w:val="28"/>
              </w:rPr>
              <w:t>选)</w:t>
            </w:r>
          </w:p>
        </w:tc>
        <w:tc>
          <w:tcPr>
            <w:tcW w:w="1538" w:type="dxa"/>
          </w:tcPr>
          <w:p w14:paraId="3047D6FD"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2"/>
                <w:szCs w:val="22"/>
              </w:rPr>
            </w:pPr>
            <w:r w:rsidRPr="000B2388">
              <w:rPr>
                <w:rFonts w:ascii="宋体" w:eastAsia="宋体" w:hAnsi="宋体" w:cs="Times New Roman"/>
                <w:snapToGrid/>
                <w:kern w:val="2"/>
                <w:sz w:val="22"/>
                <w:szCs w:val="22"/>
              </w:rPr>
              <w:t>战略转型□</w:t>
            </w:r>
          </w:p>
        </w:tc>
        <w:tc>
          <w:tcPr>
            <w:tcW w:w="1538" w:type="dxa"/>
          </w:tcPr>
          <w:p w14:paraId="4F0F7A1B"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2"/>
                <w:szCs w:val="22"/>
              </w:rPr>
            </w:pPr>
            <w:r w:rsidRPr="000B2388">
              <w:rPr>
                <w:rFonts w:ascii="宋体" w:eastAsia="宋体" w:hAnsi="宋体" w:cs="Times New Roman"/>
                <w:snapToGrid/>
                <w:kern w:val="2"/>
                <w:sz w:val="22"/>
                <w:szCs w:val="22"/>
              </w:rPr>
              <w:t>国企改革□</w:t>
            </w:r>
          </w:p>
        </w:tc>
        <w:tc>
          <w:tcPr>
            <w:tcW w:w="1538" w:type="dxa"/>
          </w:tcPr>
          <w:p w14:paraId="1FCC419E"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2"/>
                <w:szCs w:val="22"/>
              </w:rPr>
            </w:pPr>
            <w:r w:rsidRPr="000B2388">
              <w:rPr>
                <w:rFonts w:ascii="宋体" w:eastAsia="宋体" w:hAnsi="宋体" w:cs="Times New Roman"/>
                <w:snapToGrid/>
                <w:kern w:val="2"/>
                <w:sz w:val="22"/>
                <w:szCs w:val="22"/>
              </w:rPr>
              <w:t>技术创新□</w:t>
            </w:r>
          </w:p>
        </w:tc>
        <w:tc>
          <w:tcPr>
            <w:tcW w:w="1538" w:type="dxa"/>
          </w:tcPr>
          <w:p w14:paraId="79FDFBC6"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2"/>
                <w:szCs w:val="22"/>
              </w:rPr>
            </w:pPr>
            <w:r w:rsidRPr="000B2388">
              <w:rPr>
                <w:rFonts w:ascii="宋体" w:eastAsia="宋体" w:hAnsi="宋体" w:cs="Times New Roman"/>
                <w:snapToGrid/>
                <w:kern w:val="2"/>
                <w:sz w:val="22"/>
                <w:szCs w:val="22"/>
              </w:rPr>
              <w:t>国际化□</w:t>
            </w:r>
          </w:p>
        </w:tc>
        <w:tc>
          <w:tcPr>
            <w:tcW w:w="1539" w:type="dxa"/>
          </w:tcPr>
          <w:p w14:paraId="1FB0CFAC"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2"/>
                <w:szCs w:val="22"/>
              </w:rPr>
            </w:pPr>
            <w:r w:rsidRPr="000B2388">
              <w:rPr>
                <w:rFonts w:ascii="宋体" w:eastAsia="宋体" w:hAnsi="宋体" w:cs="Times New Roman"/>
                <w:snapToGrid/>
                <w:kern w:val="2"/>
                <w:sz w:val="22"/>
                <w:szCs w:val="22"/>
              </w:rPr>
              <w:t>绿色发展□</w:t>
            </w:r>
          </w:p>
        </w:tc>
      </w:tr>
      <w:tr w:rsidR="0043210F" w:rsidRPr="000B2388" w14:paraId="689B0753" w14:textId="77777777" w:rsidTr="00667DDA">
        <w:trPr>
          <w:jc w:val="center"/>
        </w:trPr>
        <w:tc>
          <w:tcPr>
            <w:tcW w:w="1538" w:type="dxa"/>
            <w:vMerge/>
          </w:tcPr>
          <w:p w14:paraId="09C72B0B"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8"/>
                <w:szCs w:val="28"/>
              </w:rPr>
            </w:pPr>
          </w:p>
        </w:tc>
        <w:tc>
          <w:tcPr>
            <w:tcW w:w="1538" w:type="dxa"/>
          </w:tcPr>
          <w:p w14:paraId="38CAF806"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2"/>
                <w:szCs w:val="22"/>
              </w:rPr>
            </w:pPr>
            <w:r w:rsidRPr="000B2388">
              <w:rPr>
                <w:rFonts w:ascii="宋体" w:eastAsia="宋体" w:hAnsi="宋体" w:cs="Times New Roman"/>
                <w:snapToGrid/>
                <w:kern w:val="2"/>
                <w:sz w:val="22"/>
                <w:szCs w:val="22"/>
              </w:rPr>
              <w:t>市场营销□</w:t>
            </w:r>
          </w:p>
        </w:tc>
        <w:tc>
          <w:tcPr>
            <w:tcW w:w="1538" w:type="dxa"/>
          </w:tcPr>
          <w:p w14:paraId="5D99CC67"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2"/>
                <w:szCs w:val="22"/>
              </w:rPr>
            </w:pPr>
            <w:r w:rsidRPr="000B2388">
              <w:rPr>
                <w:rFonts w:ascii="宋体" w:eastAsia="宋体" w:hAnsi="宋体" w:cs="Times New Roman"/>
                <w:snapToGrid/>
                <w:kern w:val="2"/>
                <w:sz w:val="22"/>
                <w:szCs w:val="22"/>
              </w:rPr>
              <w:t>两化融合□</w:t>
            </w:r>
          </w:p>
        </w:tc>
        <w:tc>
          <w:tcPr>
            <w:tcW w:w="1538" w:type="dxa"/>
          </w:tcPr>
          <w:p w14:paraId="70437D88"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2"/>
                <w:szCs w:val="22"/>
              </w:rPr>
            </w:pPr>
            <w:r w:rsidRPr="000B2388">
              <w:rPr>
                <w:rFonts w:ascii="宋体" w:eastAsia="宋体" w:hAnsi="宋体" w:cs="Times New Roman"/>
                <w:snapToGrid/>
                <w:kern w:val="2"/>
                <w:sz w:val="22"/>
                <w:szCs w:val="22"/>
              </w:rPr>
              <w:t>商业模式□</w:t>
            </w:r>
          </w:p>
        </w:tc>
        <w:tc>
          <w:tcPr>
            <w:tcW w:w="1538" w:type="dxa"/>
          </w:tcPr>
          <w:p w14:paraId="6833BCBF"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2"/>
                <w:szCs w:val="22"/>
              </w:rPr>
            </w:pPr>
            <w:r w:rsidRPr="000B2388">
              <w:rPr>
                <w:rFonts w:ascii="宋体" w:eastAsia="宋体" w:hAnsi="宋体" w:cs="Times New Roman"/>
                <w:snapToGrid/>
                <w:kern w:val="2"/>
                <w:sz w:val="22"/>
                <w:szCs w:val="22"/>
              </w:rPr>
              <w:t>风险防控□</w:t>
            </w:r>
          </w:p>
        </w:tc>
        <w:tc>
          <w:tcPr>
            <w:tcW w:w="1539" w:type="dxa"/>
          </w:tcPr>
          <w:p w14:paraId="23DCCC6C"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2"/>
                <w:szCs w:val="22"/>
              </w:rPr>
            </w:pPr>
            <w:r w:rsidRPr="000B2388">
              <w:rPr>
                <w:rFonts w:ascii="宋体" w:eastAsia="宋体" w:hAnsi="宋体" w:cs="Times New Roman"/>
                <w:snapToGrid/>
                <w:kern w:val="2"/>
                <w:sz w:val="22"/>
                <w:szCs w:val="22"/>
              </w:rPr>
              <w:t>服务管理□</w:t>
            </w:r>
          </w:p>
        </w:tc>
      </w:tr>
      <w:tr w:rsidR="0043210F" w:rsidRPr="000B2388" w14:paraId="58D8BE46" w14:textId="77777777" w:rsidTr="00667DDA">
        <w:trPr>
          <w:jc w:val="center"/>
        </w:trPr>
        <w:tc>
          <w:tcPr>
            <w:tcW w:w="1538" w:type="dxa"/>
            <w:vMerge/>
          </w:tcPr>
          <w:p w14:paraId="1E74EEEB"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8"/>
                <w:szCs w:val="28"/>
              </w:rPr>
            </w:pPr>
          </w:p>
        </w:tc>
        <w:tc>
          <w:tcPr>
            <w:tcW w:w="1538" w:type="dxa"/>
          </w:tcPr>
          <w:p w14:paraId="06FE7934"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2"/>
                <w:szCs w:val="22"/>
              </w:rPr>
            </w:pPr>
            <w:r w:rsidRPr="000B2388">
              <w:rPr>
                <w:rFonts w:ascii="宋体" w:eastAsia="宋体" w:hAnsi="宋体" w:cs="Times New Roman"/>
                <w:snapToGrid/>
                <w:kern w:val="2"/>
                <w:sz w:val="22"/>
                <w:szCs w:val="22"/>
              </w:rPr>
              <w:t>财务管理□</w:t>
            </w:r>
          </w:p>
        </w:tc>
        <w:tc>
          <w:tcPr>
            <w:tcW w:w="1538" w:type="dxa"/>
          </w:tcPr>
          <w:p w14:paraId="6B7C6C78"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2"/>
                <w:szCs w:val="22"/>
              </w:rPr>
            </w:pPr>
            <w:r w:rsidRPr="000B2388">
              <w:rPr>
                <w:rFonts w:ascii="宋体" w:eastAsia="宋体" w:hAnsi="宋体" w:cs="Times New Roman"/>
                <w:snapToGrid/>
                <w:kern w:val="2"/>
                <w:sz w:val="22"/>
                <w:szCs w:val="22"/>
              </w:rPr>
              <w:t>社会责任□</w:t>
            </w:r>
          </w:p>
        </w:tc>
        <w:tc>
          <w:tcPr>
            <w:tcW w:w="1538" w:type="dxa"/>
          </w:tcPr>
          <w:p w14:paraId="1F5A3AB8"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2"/>
                <w:szCs w:val="22"/>
              </w:rPr>
            </w:pPr>
            <w:r w:rsidRPr="000B2388">
              <w:rPr>
                <w:rFonts w:ascii="宋体" w:eastAsia="宋体" w:hAnsi="宋体" w:cs="Times New Roman"/>
                <w:snapToGrid/>
                <w:kern w:val="2"/>
                <w:sz w:val="22"/>
                <w:szCs w:val="22"/>
              </w:rPr>
              <w:t>生产运营□</w:t>
            </w:r>
          </w:p>
        </w:tc>
        <w:tc>
          <w:tcPr>
            <w:tcW w:w="1538" w:type="dxa"/>
          </w:tcPr>
          <w:p w14:paraId="638B79E3"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2"/>
                <w:szCs w:val="22"/>
              </w:rPr>
            </w:pPr>
            <w:r w:rsidRPr="000B2388">
              <w:rPr>
                <w:rFonts w:ascii="宋体" w:eastAsia="宋体" w:hAnsi="宋体" w:cs="Times New Roman"/>
                <w:snapToGrid/>
                <w:kern w:val="2"/>
                <w:sz w:val="22"/>
                <w:szCs w:val="22"/>
              </w:rPr>
              <w:t>人力资源□</w:t>
            </w:r>
          </w:p>
        </w:tc>
        <w:tc>
          <w:tcPr>
            <w:tcW w:w="1539" w:type="dxa"/>
          </w:tcPr>
          <w:p w14:paraId="78CFD985"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2"/>
                <w:szCs w:val="22"/>
              </w:rPr>
            </w:pPr>
            <w:r w:rsidRPr="000B2388">
              <w:rPr>
                <w:rFonts w:ascii="宋体" w:eastAsia="宋体" w:hAnsi="宋体" w:cs="Times New Roman"/>
                <w:snapToGrid/>
                <w:kern w:val="2"/>
                <w:sz w:val="22"/>
                <w:szCs w:val="22"/>
              </w:rPr>
              <w:t>企业文化□</w:t>
            </w:r>
          </w:p>
        </w:tc>
      </w:tr>
      <w:tr w:rsidR="0043210F" w:rsidRPr="000B2388" w14:paraId="3E67DDBA" w14:textId="77777777" w:rsidTr="00667DDA">
        <w:trPr>
          <w:jc w:val="center"/>
        </w:trPr>
        <w:tc>
          <w:tcPr>
            <w:tcW w:w="1538" w:type="dxa"/>
            <w:vMerge/>
          </w:tcPr>
          <w:p w14:paraId="0E08601F"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8"/>
                <w:szCs w:val="28"/>
              </w:rPr>
            </w:pPr>
          </w:p>
        </w:tc>
        <w:tc>
          <w:tcPr>
            <w:tcW w:w="1538" w:type="dxa"/>
          </w:tcPr>
          <w:p w14:paraId="725C2CD2"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2"/>
                <w:szCs w:val="22"/>
              </w:rPr>
            </w:pPr>
            <w:r w:rsidRPr="000B2388">
              <w:rPr>
                <w:rFonts w:ascii="宋体" w:eastAsia="宋体" w:hAnsi="宋体" w:cs="Times New Roman"/>
                <w:snapToGrid/>
                <w:kern w:val="2"/>
                <w:sz w:val="22"/>
                <w:szCs w:val="22"/>
              </w:rPr>
              <w:t>其他□（右侧自行填写）</w:t>
            </w:r>
          </w:p>
        </w:tc>
        <w:tc>
          <w:tcPr>
            <w:tcW w:w="6153" w:type="dxa"/>
            <w:gridSpan w:val="4"/>
          </w:tcPr>
          <w:p w14:paraId="553070E5"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2"/>
                <w:szCs w:val="22"/>
              </w:rPr>
            </w:pPr>
          </w:p>
        </w:tc>
      </w:tr>
      <w:tr w:rsidR="0043210F" w:rsidRPr="000B2388" w14:paraId="09EC2C18" w14:textId="77777777" w:rsidTr="0043210F">
        <w:trPr>
          <w:trHeight w:val="10014"/>
          <w:jc w:val="center"/>
        </w:trPr>
        <w:tc>
          <w:tcPr>
            <w:tcW w:w="9229" w:type="dxa"/>
            <w:gridSpan w:val="6"/>
          </w:tcPr>
          <w:p w14:paraId="31B20EEC"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成果简介</w:t>
            </w:r>
          </w:p>
          <w:p w14:paraId="16F35239"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8"/>
                <w:szCs w:val="28"/>
              </w:rPr>
            </w:pPr>
          </w:p>
          <w:p w14:paraId="0FA60A0F"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8"/>
                <w:szCs w:val="28"/>
              </w:rPr>
            </w:pPr>
          </w:p>
          <w:p w14:paraId="6FDCA183"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8"/>
                <w:szCs w:val="28"/>
              </w:rPr>
            </w:pPr>
          </w:p>
          <w:p w14:paraId="7E2D040A"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8"/>
                <w:szCs w:val="28"/>
              </w:rPr>
            </w:pPr>
          </w:p>
          <w:p w14:paraId="2000F1BD"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8"/>
                <w:szCs w:val="28"/>
              </w:rPr>
            </w:pPr>
          </w:p>
          <w:p w14:paraId="5F46AE1C"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8"/>
                <w:szCs w:val="28"/>
              </w:rPr>
            </w:pPr>
          </w:p>
          <w:p w14:paraId="359248D5"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8"/>
                <w:szCs w:val="28"/>
              </w:rPr>
            </w:pPr>
          </w:p>
          <w:p w14:paraId="4800D2FE"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8"/>
                <w:szCs w:val="28"/>
              </w:rPr>
            </w:pPr>
          </w:p>
          <w:p w14:paraId="62AB3C47"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8"/>
                <w:szCs w:val="28"/>
              </w:rPr>
            </w:pPr>
          </w:p>
          <w:p w14:paraId="5E34601C"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8"/>
                <w:szCs w:val="28"/>
              </w:rPr>
            </w:pPr>
          </w:p>
          <w:p w14:paraId="1A57F6BA"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8"/>
                <w:szCs w:val="28"/>
              </w:rPr>
            </w:pPr>
          </w:p>
          <w:p w14:paraId="3BA10E45"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8"/>
                <w:szCs w:val="28"/>
              </w:rPr>
            </w:pPr>
          </w:p>
          <w:p w14:paraId="2CAD3898"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8"/>
                <w:szCs w:val="28"/>
              </w:rPr>
            </w:pPr>
          </w:p>
          <w:p w14:paraId="0C60FCA8"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8"/>
                <w:szCs w:val="28"/>
              </w:rPr>
            </w:pPr>
          </w:p>
          <w:p w14:paraId="7FC97FE9" w14:textId="32BF06A9"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8"/>
                <w:szCs w:val="28"/>
              </w:rPr>
            </w:pPr>
          </w:p>
          <w:p w14:paraId="656F4B7F" w14:textId="79B039A0"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8"/>
                <w:szCs w:val="28"/>
              </w:rPr>
            </w:pPr>
          </w:p>
          <w:p w14:paraId="789F9DF1" w14:textId="1E7B1945"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8"/>
                <w:szCs w:val="28"/>
              </w:rPr>
            </w:pPr>
          </w:p>
          <w:p w14:paraId="703D0767"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8"/>
                <w:szCs w:val="28"/>
              </w:rPr>
            </w:pPr>
          </w:p>
          <w:p w14:paraId="22B1613D" w14:textId="77777777" w:rsidR="0043210F" w:rsidRPr="000B2388" w:rsidRDefault="0043210F" w:rsidP="0043210F">
            <w:pPr>
              <w:widowControl w:val="0"/>
              <w:kinsoku/>
              <w:autoSpaceDE/>
              <w:autoSpaceDN/>
              <w:adjustRightInd/>
              <w:snapToGrid/>
              <w:spacing w:line="520" w:lineRule="exact"/>
              <w:ind w:firstLineChars="50" w:firstLine="120"/>
              <w:jc w:val="both"/>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申报企业盖章：                   企业法人代表签字：</w:t>
            </w:r>
          </w:p>
        </w:tc>
      </w:tr>
    </w:tbl>
    <w:p w14:paraId="44643A68" w14:textId="77777777" w:rsidR="0043210F" w:rsidRPr="000B2388" w:rsidRDefault="0043210F" w:rsidP="0043210F">
      <w:pPr>
        <w:widowControl w:val="0"/>
        <w:kinsoku/>
        <w:autoSpaceDE/>
        <w:autoSpaceDN/>
        <w:adjustRightInd/>
        <w:snapToGrid/>
        <w:spacing w:line="520" w:lineRule="exact"/>
        <w:ind w:left="400" w:hangingChars="200" w:hanging="400"/>
        <w:jc w:val="both"/>
        <w:textAlignment w:val="auto"/>
        <w:rPr>
          <w:rFonts w:ascii="宋体" w:eastAsia="宋体" w:hAnsi="宋体" w:cs="Times New Roman"/>
          <w:snapToGrid/>
          <w:kern w:val="2"/>
          <w:sz w:val="20"/>
          <w:szCs w:val="20"/>
        </w:rPr>
      </w:pPr>
      <w:r w:rsidRPr="000B2388">
        <w:rPr>
          <w:rFonts w:ascii="宋体" w:eastAsia="宋体" w:hAnsi="宋体" w:cs="Times New Roman"/>
          <w:snapToGrid/>
          <w:kern w:val="2"/>
          <w:sz w:val="20"/>
          <w:szCs w:val="20"/>
        </w:rPr>
        <w:t>注：成果简介主要是阐述成果核心内容（约800字）。</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
        <w:gridCol w:w="1080"/>
        <w:gridCol w:w="1309"/>
        <w:gridCol w:w="342"/>
        <w:gridCol w:w="1098"/>
        <w:gridCol w:w="903"/>
        <w:gridCol w:w="1155"/>
        <w:gridCol w:w="102"/>
        <w:gridCol w:w="507"/>
        <w:gridCol w:w="126"/>
        <w:gridCol w:w="840"/>
        <w:gridCol w:w="510"/>
        <w:gridCol w:w="15"/>
        <w:gridCol w:w="882"/>
        <w:gridCol w:w="168"/>
      </w:tblGrid>
      <w:tr w:rsidR="0043210F" w:rsidRPr="000B2388" w14:paraId="37597894" w14:textId="77777777" w:rsidTr="00667DDA">
        <w:trPr>
          <w:gridBefore w:val="1"/>
          <w:gridAfter w:val="1"/>
          <w:wBefore w:w="308" w:type="dxa"/>
          <w:wAfter w:w="168" w:type="dxa"/>
          <w:cantSplit/>
          <w:trHeight w:val="548"/>
          <w:jc w:val="center"/>
        </w:trPr>
        <w:tc>
          <w:tcPr>
            <w:tcW w:w="1080" w:type="dxa"/>
            <w:vMerge w:val="restart"/>
            <w:vAlign w:val="center"/>
          </w:tcPr>
          <w:p w14:paraId="26900A40" w14:textId="65D0C2F8" w:rsidR="0043210F" w:rsidRPr="000B2388" w:rsidRDefault="0043210F" w:rsidP="0043210F">
            <w:pPr>
              <w:widowControl w:val="0"/>
              <w:kinsoku/>
              <w:autoSpaceDE/>
              <w:autoSpaceDN/>
              <w:adjustRightInd/>
              <w:snapToGrid/>
              <w:spacing w:line="520" w:lineRule="exact"/>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lastRenderedPageBreak/>
              <w:t>成果主要创造 人(1~2位)</w:t>
            </w:r>
          </w:p>
        </w:tc>
        <w:tc>
          <w:tcPr>
            <w:tcW w:w="1651" w:type="dxa"/>
            <w:gridSpan w:val="2"/>
            <w:vAlign w:val="center"/>
          </w:tcPr>
          <w:p w14:paraId="7EE60F44"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姓  名</w:t>
            </w:r>
          </w:p>
        </w:tc>
        <w:tc>
          <w:tcPr>
            <w:tcW w:w="3258" w:type="dxa"/>
            <w:gridSpan w:val="4"/>
            <w:vAlign w:val="center"/>
          </w:tcPr>
          <w:p w14:paraId="5AE4919F"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 xml:space="preserve">职  </w:t>
            </w:r>
            <w:proofErr w:type="gramStart"/>
            <w:r w:rsidRPr="000B2388">
              <w:rPr>
                <w:rFonts w:ascii="宋体" w:eastAsia="宋体" w:hAnsi="宋体" w:cs="Times New Roman"/>
                <w:snapToGrid/>
                <w:kern w:val="2"/>
                <w:sz w:val="24"/>
                <w:szCs w:val="24"/>
              </w:rPr>
              <w:t>务</w:t>
            </w:r>
            <w:proofErr w:type="gramEnd"/>
          </w:p>
        </w:tc>
        <w:tc>
          <w:tcPr>
            <w:tcW w:w="2880" w:type="dxa"/>
            <w:gridSpan w:val="6"/>
            <w:vAlign w:val="center"/>
          </w:tcPr>
          <w:p w14:paraId="0DB36C96"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职  称</w:t>
            </w:r>
          </w:p>
        </w:tc>
      </w:tr>
      <w:tr w:rsidR="0043210F" w:rsidRPr="000B2388" w14:paraId="696A265A" w14:textId="77777777" w:rsidTr="00667DDA">
        <w:trPr>
          <w:gridBefore w:val="1"/>
          <w:gridAfter w:val="1"/>
          <w:wBefore w:w="308" w:type="dxa"/>
          <w:wAfter w:w="168" w:type="dxa"/>
          <w:cantSplit/>
          <w:trHeight w:val="1290"/>
          <w:jc w:val="center"/>
        </w:trPr>
        <w:tc>
          <w:tcPr>
            <w:tcW w:w="1080" w:type="dxa"/>
            <w:vMerge/>
            <w:vAlign w:val="center"/>
          </w:tcPr>
          <w:p w14:paraId="7E73A78B"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tc>
        <w:tc>
          <w:tcPr>
            <w:tcW w:w="1651" w:type="dxa"/>
            <w:gridSpan w:val="2"/>
            <w:vAlign w:val="center"/>
          </w:tcPr>
          <w:p w14:paraId="35EF8146"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p>
        </w:tc>
        <w:tc>
          <w:tcPr>
            <w:tcW w:w="3258" w:type="dxa"/>
            <w:gridSpan w:val="4"/>
            <w:vAlign w:val="center"/>
          </w:tcPr>
          <w:p w14:paraId="403F24FC"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p>
        </w:tc>
        <w:tc>
          <w:tcPr>
            <w:tcW w:w="2880" w:type="dxa"/>
            <w:gridSpan w:val="6"/>
            <w:vAlign w:val="center"/>
          </w:tcPr>
          <w:p w14:paraId="517AA71F"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p>
        </w:tc>
      </w:tr>
      <w:tr w:rsidR="0043210F" w:rsidRPr="000B2388" w14:paraId="46DABD10" w14:textId="77777777" w:rsidTr="00667DDA">
        <w:trPr>
          <w:gridBefore w:val="1"/>
          <w:gridAfter w:val="1"/>
          <w:wBefore w:w="308" w:type="dxa"/>
          <w:wAfter w:w="168" w:type="dxa"/>
          <w:cantSplit/>
          <w:trHeight w:val="7107"/>
          <w:jc w:val="center"/>
        </w:trPr>
        <w:tc>
          <w:tcPr>
            <w:tcW w:w="1080" w:type="dxa"/>
            <w:vAlign w:val="center"/>
          </w:tcPr>
          <w:p w14:paraId="5CEA1EC1" w14:textId="6803689A"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成果参与创造人(1~10位)</w:t>
            </w:r>
          </w:p>
        </w:tc>
        <w:tc>
          <w:tcPr>
            <w:tcW w:w="1651" w:type="dxa"/>
            <w:gridSpan w:val="2"/>
            <w:vAlign w:val="center"/>
          </w:tcPr>
          <w:p w14:paraId="1CAAB3F9"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p>
        </w:tc>
        <w:tc>
          <w:tcPr>
            <w:tcW w:w="3258" w:type="dxa"/>
            <w:gridSpan w:val="4"/>
            <w:vAlign w:val="center"/>
          </w:tcPr>
          <w:p w14:paraId="5BC71379"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p>
        </w:tc>
        <w:tc>
          <w:tcPr>
            <w:tcW w:w="2880" w:type="dxa"/>
            <w:gridSpan w:val="6"/>
            <w:vAlign w:val="center"/>
          </w:tcPr>
          <w:p w14:paraId="7F42F5C0"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p>
        </w:tc>
      </w:tr>
      <w:tr w:rsidR="0043210F" w:rsidRPr="000B2388" w14:paraId="4FDA2B65" w14:textId="77777777" w:rsidTr="00667DDA">
        <w:trPr>
          <w:gridBefore w:val="1"/>
          <w:gridAfter w:val="1"/>
          <w:wBefore w:w="308" w:type="dxa"/>
          <w:wAfter w:w="168" w:type="dxa"/>
          <w:cantSplit/>
          <w:trHeight w:val="1808"/>
          <w:jc w:val="center"/>
        </w:trPr>
        <w:tc>
          <w:tcPr>
            <w:tcW w:w="2731" w:type="dxa"/>
            <w:gridSpan w:val="3"/>
            <w:vAlign w:val="center"/>
          </w:tcPr>
          <w:p w14:paraId="543D2CC1" w14:textId="594931AC"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本成果何时经过何单位、何种鉴定（注1）</w:t>
            </w:r>
          </w:p>
        </w:tc>
        <w:tc>
          <w:tcPr>
            <w:tcW w:w="6138" w:type="dxa"/>
            <w:gridSpan w:val="10"/>
            <w:vAlign w:val="center"/>
          </w:tcPr>
          <w:p w14:paraId="49EACD7E"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tc>
      </w:tr>
      <w:tr w:rsidR="0043210F" w:rsidRPr="000B2388" w14:paraId="024761E1" w14:textId="77777777" w:rsidTr="00667DDA">
        <w:trPr>
          <w:gridBefore w:val="1"/>
          <w:gridAfter w:val="1"/>
          <w:wBefore w:w="308" w:type="dxa"/>
          <w:wAfter w:w="168" w:type="dxa"/>
          <w:cantSplit/>
          <w:trHeight w:val="2495"/>
          <w:jc w:val="center"/>
        </w:trPr>
        <w:tc>
          <w:tcPr>
            <w:tcW w:w="2731" w:type="dxa"/>
            <w:gridSpan w:val="3"/>
            <w:vAlign w:val="center"/>
          </w:tcPr>
          <w:p w14:paraId="7FBFAC9C"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本项成果是否已在本行业或本地区推广应用，推荐单位对推广应用有何建议</w:t>
            </w:r>
          </w:p>
        </w:tc>
        <w:tc>
          <w:tcPr>
            <w:tcW w:w="6138" w:type="dxa"/>
            <w:gridSpan w:val="10"/>
            <w:vAlign w:val="center"/>
          </w:tcPr>
          <w:p w14:paraId="774DE497"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tc>
      </w:tr>
      <w:tr w:rsidR="0043210F" w:rsidRPr="000B2388" w14:paraId="23B16276" w14:textId="77777777" w:rsidTr="00667DDA">
        <w:trPr>
          <w:cantSplit/>
          <w:jc w:val="center"/>
        </w:trPr>
        <w:tc>
          <w:tcPr>
            <w:tcW w:w="2697" w:type="dxa"/>
            <w:gridSpan w:val="3"/>
            <w:vAlign w:val="center"/>
          </w:tcPr>
          <w:p w14:paraId="0782B34F"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spacing w:val="-2"/>
                <w:kern w:val="2"/>
                <w:sz w:val="24"/>
                <w:szCs w:val="24"/>
              </w:rPr>
            </w:pPr>
            <w:r w:rsidRPr="000B2388">
              <w:rPr>
                <w:rFonts w:ascii="宋体" w:eastAsia="宋体" w:hAnsi="宋体" w:cs="Times New Roman"/>
                <w:snapToGrid/>
                <w:spacing w:val="-2"/>
                <w:kern w:val="2"/>
                <w:sz w:val="24"/>
                <w:szCs w:val="24"/>
              </w:rPr>
              <w:lastRenderedPageBreak/>
              <w:t>申报企业类型（注2）</w:t>
            </w:r>
          </w:p>
        </w:tc>
        <w:tc>
          <w:tcPr>
            <w:tcW w:w="2343" w:type="dxa"/>
            <w:gridSpan w:val="3"/>
            <w:vAlign w:val="center"/>
          </w:tcPr>
          <w:p w14:paraId="3C258484"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tc>
        <w:tc>
          <w:tcPr>
            <w:tcW w:w="3240" w:type="dxa"/>
            <w:gridSpan w:val="6"/>
            <w:vAlign w:val="center"/>
          </w:tcPr>
          <w:p w14:paraId="065989DF"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申报企业所处行业（注3）</w:t>
            </w:r>
          </w:p>
        </w:tc>
        <w:tc>
          <w:tcPr>
            <w:tcW w:w="1065" w:type="dxa"/>
            <w:gridSpan w:val="3"/>
            <w:vAlign w:val="center"/>
          </w:tcPr>
          <w:p w14:paraId="340AF6F8"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tc>
      </w:tr>
      <w:tr w:rsidR="0043210F" w:rsidRPr="000B2388" w14:paraId="66BCF79C" w14:textId="77777777" w:rsidTr="00667DDA">
        <w:trPr>
          <w:cantSplit/>
          <w:jc w:val="center"/>
        </w:trPr>
        <w:tc>
          <w:tcPr>
            <w:tcW w:w="2697" w:type="dxa"/>
            <w:gridSpan w:val="3"/>
            <w:vAlign w:val="center"/>
          </w:tcPr>
          <w:p w14:paraId="671AFE97"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spacing w:val="-2"/>
                <w:kern w:val="2"/>
                <w:sz w:val="24"/>
                <w:szCs w:val="24"/>
              </w:rPr>
            </w:pPr>
            <w:r w:rsidRPr="000B2388">
              <w:rPr>
                <w:rFonts w:ascii="宋体" w:eastAsia="宋体" w:hAnsi="宋体" w:cs="Times New Roman"/>
                <w:snapToGrid/>
                <w:spacing w:val="-2"/>
                <w:kern w:val="2"/>
                <w:sz w:val="24"/>
                <w:szCs w:val="24"/>
              </w:rPr>
              <w:t>申报企业规模（注4）</w:t>
            </w:r>
          </w:p>
        </w:tc>
        <w:tc>
          <w:tcPr>
            <w:tcW w:w="2343" w:type="dxa"/>
            <w:gridSpan w:val="3"/>
            <w:vAlign w:val="center"/>
          </w:tcPr>
          <w:p w14:paraId="11A5C9C4"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tc>
        <w:tc>
          <w:tcPr>
            <w:tcW w:w="3240" w:type="dxa"/>
            <w:gridSpan w:val="6"/>
            <w:vAlign w:val="center"/>
          </w:tcPr>
          <w:p w14:paraId="203A0EB1"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申报企业人数（注5）</w:t>
            </w:r>
          </w:p>
        </w:tc>
        <w:tc>
          <w:tcPr>
            <w:tcW w:w="1065" w:type="dxa"/>
            <w:gridSpan w:val="3"/>
            <w:vAlign w:val="center"/>
          </w:tcPr>
          <w:p w14:paraId="6E524F66"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tc>
      </w:tr>
      <w:tr w:rsidR="0043210F" w:rsidRPr="000B2388" w14:paraId="784A9946" w14:textId="77777777" w:rsidTr="00667DDA">
        <w:trPr>
          <w:cantSplit/>
          <w:jc w:val="center"/>
        </w:trPr>
        <w:tc>
          <w:tcPr>
            <w:tcW w:w="2697" w:type="dxa"/>
            <w:gridSpan w:val="3"/>
            <w:vAlign w:val="center"/>
          </w:tcPr>
          <w:p w14:paraId="7A7409BD"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申报企业通讯地址</w:t>
            </w:r>
          </w:p>
        </w:tc>
        <w:tc>
          <w:tcPr>
            <w:tcW w:w="4107" w:type="dxa"/>
            <w:gridSpan w:val="6"/>
            <w:vAlign w:val="center"/>
          </w:tcPr>
          <w:p w14:paraId="50A69158"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tc>
        <w:tc>
          <w:tcPr>
            <w:tcW w:w="1476" w:type="dxa"/>
            <w:gridSpan w:val="3"/>
            <w:vAlign w:val="center"/>
          </w:tcPr>
          <w:p w14:paraId="2122B636"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邮政编码</w:t>
            </w:r>
          </w:p>
        </w:tc>
        <w:tc>
          <w:tcPr>
            <w:tcW w:w="1065" w:type="dxa"/>
            <w:gridSpan w:val="3"/>
            <w:vAlign w:val="center"/>
          </w:tcPr>
          <w:p w14:paraId="4BB4F5E8"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tc>
      </w:tr>
      <w:tr w:rsidR="0043210F" w:rsidRPr="000B2388" w14:paraId="153F1F65" w14:textId="77777777" w:rsidTr="00667DDA">
        <w:trPr>
          <w:cantSplit/>
          <w:jc w:val="center"/>
        </w:trPr>
        <w:tc>
          <w:tcPr>
            <w:tcW w:w="2697" w:type="dxa"/>
            <w:gridSpan w:val="3"/>
            <w:vAlign w:val="center"/>
          </w:tcPr>
          <w:p w14:paraId="60E70405"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申报企业网址</w:t>
            </w:r>
          </w:p>
        </w:tc>
        <w:tc>
          <w:tcPr>
            <w:tcW w:w="6648" w:type="dxa"/>
            <w:gridSpan w:val="12"/>
            <w:vAlign w:val="center"/>
          </w:tcPr>
          <w:p w14:paraId="19921BBF"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tc>
      </w:tr>
      <w:tr w:rsidR="0043210F" w:rsidRPr="000B2388" w14:paraId="4EEE6B7E" w14:textId="77777777" w:rsidTr="00667DDA">
        <w:trPr>
          <w:cantSplit/>
          <w:jc w:val="center"/>
        </w:trPr>
        <w:tc>
          <w:tcPr>
            <w:tcW w:w="2697" w:type="dxa"/>
            <w:gridSpan w:val="3"/>
            <w:vMerge w:val="restart"/>
            <w:vAlign w:val="center"/>
          </w:tcPr>
          <w:p w14:paraId="31A4113A"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企业负责人</w:t>
            </w:r>
          </w:p>
        </w:tc>
        <w:tc>
          <w:tcPr>
            <w:tcW w:w="1440" w:type="dxa"/>
            <w:gridSpan w:val="2"/>
            <w:vAlign w:val="center"/>
          </w:tcPr>
          <w:p w14:paraId="7E35A5FF"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姓  名</w:t>
            </w:r>
          </w:p>
        </w:tc>
        <w:tc>
          <w:tcPr>
            <w:tcW w:w="2058" w:type="dxa"/>
            <w:gridSpan w:val="2"/>
            <w:vAlign w:val="center"/>
          </w:tcPr>
          <w:p w14:paraId="6B2E3639"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职务（部门）</w:t>
            </w:r>
          </w:p>
        </w:tc>
        <w:tc>
          <w:tcPr>
            <w:tcW w:w="1575" w:type="dxa"/>
            <w:gridSpan w:val="4"/>
            <w:vAlign w:val="center"/>
          </w:tcPr>
          <w:p w14:paraId="66E31C05"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电  话</w:t>
            </w:r>
          </w:p>
        </w:tc>
        <w:tc>
          <w:tcPr>
            <w:tcW w:w="1575" w:type="dxa"/>
            <w:gridSpan w:val="4"/>
            <w:vAlign w:val="center"/>
          </w:tcPr>
          <w:p w14:paraId="31B6DAA3"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手  机</w:t>
            </w:r>
          </w:p>
        </w:tc>
      </w:tr>
      <w:tr w:rsidR="0043210F" w:rsidRPr="000B2388" w14:paraId="1858C88D" w14:textId="77777777" w:rsidTr="00667DDA">
        <w:trPr>
          <w:cantSplit/>
          <w:jc w:val="center"/>
        </w:trPr>
        <w:tc>
          <w:tcPr>
            <w:tcW w:w="2697" w:type="dxa"/>
            <w:gridSpan w:val="3"/>
            <w:vMerge/>
            <w:vAlign w:val="center"/>
          </w:tcPr>
          <w:p w14:paraId="2B9E972B"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p>
        </w:tc>
        <w:tc>
          <w:tcPr>
            <w:tcW w:w="1440" w:type="dxa"/>
            <w:gridSpan w:val="2"/>
            <w:vAlign w:val="center"/>
          </w:tcPr>
          <w:p w14:paraId="7E1A10A7"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tc>
        <w:tc>
          <w:tcPr>
            <w:tcW w:w="2058" w:type="dxa"/>
            <w:gridSpan w:val="2"/>
            <w:vAlign w:val="center"/>
          </w:tcPr>
          <w:p w14:paraId="48FDD42C"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tc>
        <w:tc>
          <w:tcPr>
            <w:tcW w:w="1575" w:type="dxa"/>
            <w:gridSpan w:val="4"/>
            <w:vAlign w:val="center"/>
          </w:tcPr>
          <w:p w14:paraId="4CC17F6A"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p>
        </w:tc>
        <w:tc>
          <w:tcPr>
            <w:tcW w:w="1575" w:type="dxa"/>
            <w:gridSpan w:val="4"/>
            <w:vAlign w:val="center"/>
          </w:tcPr>
          <w:p w14:paraId="3641E0C5"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tc>
      </w:tr>
      <w:tr w:rsidR="0043210F" w:rsidRPr="000B2388" w14:paraId="20EDCC3F" w14:textId="77777777" w:rsidTr="00667DDA">
        <w:trPr>
          <w:cantSplit/>
          <w:jc w:val="center"/>
        </w:trPr>
        <w:tc>
          <w:tcPr>
            <w:tcW w:w="2697" w:type="dxa"/>
            <w:gridSpan w:val="3"/>
            <w:vAlign w:val="center"/>
          </w:tcPr>
          <w:p w14:paraId="21127AAD"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联 系 人</w:t>
            </w:r>
          </w:p>
        </w:tc>
        <w:tc>
          <w:tcPr>
            <w:tcW w:w="1440" w:type="dxa"/>
            <w:gridSpan w:val="2"/>
            <w:vAlign w:val="center"/>
          </w:tcPr>
          <w:p w14:paraId="5CF91431"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tc>
        <w:tc>
          <w:tcPr>
            <w:tcW w:w="2058" w:type="dxa"/>
            <w:gridSpan w:val="2"/>
            <w:vAlign w:val="center"/>
          </w:tcPr>
          <w:p w14:paraId="5A88715E"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tc>
        <w:tc>
          <w:tcPr>
            <w:tcW w:w="1575" w:type="dxa"/>
            <w:gridSpan w:val="4"/>
            <w:vAlign w:val="center"/>
          </w:tcPr>
          <w:p w14:paraId="3F720D9F"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p>
        </w:tc>
        <w:tc>
          <w:tcPr>
            <w:tcW w:w="1575" w:type="dxa"/>
            <w:gridSpan w:val="4"/>
            <w:vAlign w:val="center"/>
          </w:tcPr>
          <w:p w14:paraId="15816AE0"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tc>
      </w:tr>
      <w:tr w:rsidR="0043210F" w:rsidRPr="000B2388" w14:paraId="4950FC75" w14:textId="77777777" w:rsidTr="00667DDA">
        <w:trPr>
          <w:cantSplit/>
          <w:jc w:val="center"/>
        </w:trPr>
        <w:tc>
          <w:tcPr>
            <w:tcW w:w="2697" w:type="dxa"/>
            <w:gridSpan w:val="3"/>
            <w:vAlign w:val="center"/>
          </w:tcPr>
          <w:p w14:paraId="5DC1618E"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联系人电子信箱</w:t>
            </w:r>
          </w:p>
        </w:tc>
        <w:tc>
          <w:tcPr>
            <w:tcW w:w="6648" w:type="dxa"/>
            <w:gridSpan w:val="12"/>
            <w:vAlign w:val="center"/>
          </w:tcPr>
          <w:p w14:paraId="5EC8682A"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tc>
      </w:tr>
      <w:tr w:rsidR="0043210F" w:rsidRPr="000B2388" w14:paraId="39C3C101" w14:textId="77777777" w:rsidTr="00667DDA">
        <w:trPr>
          <w:cantSplit/>
          <w:trHeight w:val="3522"/>
          <w:jc w:val="center"/>
        </w:trPr>
        <w:tc>
          <w:tcPr>
            <w:tcW w:w="2697" w:type="dxa"/>
            <w:gridSpan w:val="3"/>
            <w:vAlign w:val="center"/>
          </w:tcPr>
          <w:p w14:paraId="42F1EF3E"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p>
          <w:p w14:paraId="5673F616"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推荐单位</w:t>
            </w:r>
          </w:p>
          <w:p w14:paraId="39B49EA8"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意    见</w:t>
            </w:r>
          </w:p>
          <w:p w14:paraId="613765C0"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p>
        </w:tc>
        <w:tc>
          <w:tcPr>
            <w:tcW w:w="6648" w:type="dxa"/>
            <w:gridSpan w:val="12"/>
            <w:vAlign w:val="center"/>
          </w:tcPr>
          <w:p w14:paraId="254764F9"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p w14:paraId="3EF95F5A"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p w14:paraId="7FCBD0B0"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p w14:paraId="4911FDB4"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p w14:paraId="523EAF57"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推荐单位盖章：           负责人签字：</w:t>
            </w:r>
          </w:p>
          <w:p w14:paraId="49D98B59"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 xml:space="preserve">                         负责人职务：</w:t>
            </w:r>
          </w:p>
        </w:tc>
      </w:tr>
      <w:tr w:rsidR="0043210F" w:rsidRPr="000B2388" w14:paraId="1723A47A" w14:textId="77777777" w:rsidTr="00667DDA">
        <w:trPr>
          <w:cantSplit/>
          <w:jc w:val="center"/>
        </w:trPr>
        <w:tc>
          <w:tcPr>
            <w:tcW w:w="2697" w:type="dxa"/>
            <w:gridSpan w:val="3"/>
            <w:vAlign w:val="center"/>
          </w:tcPr>
          <w:p w14:paraId="25D01DE1"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推荐单位通讯地址</w:t>
            </w:r>
          </w:p>
        </w:tc>
        <w:tc>
          <w:tcPr>
            <w:tcW w:w="4233" w:type="dxa"/>
            <w:gridSpan w:val="7"/>
            <w:vAlign w:val="center"/>
          </w:tcPr>
          <w:p w14:paraId="3C170466"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tc>
        <w:tc>
          <w:tcPr>
            <w:tcW w:w="1365" w:type="dxa"/>
            <w:gridSpan w:val="3"/>
            <w:vAlign w:val="center"/>
          </w:tcPr>
          <w:p w14:paraId="5A1097B7"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邮政编码</w:t>
            </w:r>
          </w:p>
        </w:tc>
        <w:tc>
          <w:tcPr>
            <w:tcW w:w="1050" w:type="dxa"/>
            <w:gridSpan w:val="2"/>
            <w:vAlign w:val="center"/>
          </w:tcPr>
          <w:p w14:paraId="49993F71"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tc>
      </w:tr>
      <w:tr w:rsidR="0043210F" w:rsidRPr="000B2388" w14:paraId="4E65C238" w14:textId="77777777" w:rsidTr="00667DDA">
        <w:trPr>
          <w:cantSplit/>
          <w:jc w:val="center"/>
        </w:trPr>
        <w:tc>
          <w:tcPr>
            <w:tcW w:w="2697" w:type="dxa"/>
            <w:gridSpan w:val="3"/>
            <w:vMerge w:val="restart"/>
            <w:vAlign w:val="center"/>
          </w:tcPr>
          <w:p w14:paraId="4D69884D"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推荐单位联系人</w:t>
            </w:r>
          </w:p>
        </w:tc>
        <w:tc>
          <w:tcPr>
            <w:tcW w:w="1440" w:type="dxa"/>
            <w:gridSpan w:val="2"/>
            <w:vAlign w:val="center"/>
          </w:tcPr>
          <w:p w14:paraId="649EE3B6"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姓  名</w:t>
            </w:r>
          </w:p>
        </w:tc>
        <w:tc>
          <w:tcPr>
            <w:tcW w:w="2058" w:type="dxa"/>
            <w:gridSpan w:val="2"/>
            <w:vAlign w:val="center"/>
          </w:tcPr>
          <w:p w14:paraId="3E92B2FB"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职务（部门）</w:t>
            </w:r>
          </w:p>
        </w:tc>
        <w:tc>
          <w:tcPr>
            <w:tcW w:w="1575" w:type="dxa"/>
            <w:gridSpan w:val="4"/>
            <w:vAlign w:val="center"/>
          </w:tcPr>
          <w:p w14:paraId="1CE9164F"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电  话</w:t>
            </w:r>
          </w:p>
        </w:tc>
        <w:tc>
          <w:tcPr>
            <w:tcW w:w="1575" w:type="dxa"/>
            <w:gridSpan w:val="4"/>
            <w:vAlign w:val="center"/>
          </w:tcPr>
          <w:p w14:paraId="3509A759"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r w:rsidRPr="000B2388">
              <w:rPr>
                <w:rFonts w:ascii="宋体" w:eastAsia="宋体" w:hAnsi="宋体" w:cs="Times New Roman"/>
                <w:snapToGrid/>
                <w:kern w:val="2"/>
                <w:sz w:val="24"/>
                <w:szCs w:val="24"/>
              </w:rPr>
              <w:t>手  机</w:t>
            </w:r>
          </w:p>
        </w:tc>
      </w:tr>
      <w:tr w:rsidR="0043210F" w:rsidRPr="000B2388" w14:paraId="69B73C1B" w14:textId="77777777" w:rsidTr="00667DDA">
        <w:trPr>
          <w:cantSplit/>
          <w:jc w:val="center"/>
        </w:trPr>
        <w:tc>
          <w:tcPr>
            <w:tcW w:w="2697" w:type="dxa"/>
            <w:gridSpan w:val="3"/>
            <w:vMerge/>
            <w:vAlign w:val="center"/>
          </w:tcPr>
          <w:p w14:paraId="30D8C3B9"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p>
        </w:tc>
        <w:tc>
          <w:tcPr>
            <w:tcW w:w="1440" w:type="dxa"/>
            <w:gridSpan w:val="2"/>
            <w:vAlign w:val="center"/>
          </w:tcPr>
          <w:p w14:paraId="06D960D5"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tc>
        <w:tc>
          <w:tcPr>
            <w:tcW w:w="2058" w:type="dxa"/>
            <w:gridSpan w:val="2"/>
            <w:vAlign w:val="center"/>
          </w:tcPr>
          <w:p w14:paraId="5C648FF0"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tc>
        <w:tc>
          <w:tcPr>
            <w:tcW w:w="1575" w:type="dxa"/>
            <w:gridSpan w:val="4"/>
            <w:vAlign w:val="center"/>
          </w:tcPr>
          <w:p w14:paraId="18F2CBBF" w14:textId="77777777" w:rsidR="0043210F" w:rsidRPr="000B2388" w:rsidRDefault="0043210F" w:rsidP="0043210F">
            <w:pPr>
              <w:widowControl w:val="0"/>
              <w:kinsoku/>
              <w:autoSpaceDE/>
              <w:autoSpaceDN/>
              <w:adjustRightInd/>
              <w:snapToGrid/>
              <w:spacing w:line="520" w:lineRule="exact"/>
              <w:jc w:val="center"/>
              <w:textAlignment w:val="auto"/>
              <w:rPr>
                <w:rFonts w:ascii="宋体" w:eastAsia="宋体" w:hAnsi="宋体" w:cs="Times New Roman"/>
                <w:snapToGrid/>
                <w:kern w:val="2"/>
                <w:sz w:val="24"/>
                <w:szCs w:val="24"/>
              </w:rPr>
            </w:pPr>
          </w:p>
        </w:tc>
        <w:tc>
          <w:tcPr>
            <w:tcW w:w="1575" w:type="dxa"/>
            <w:gridSpan w:val="4"/>
            <w:vAlign w:val="center"/>
          </w:tcPr>
          <w:p w14:paraId="357F24E5" w14:textId="77777777" w:rsidR="0043210F" w:rsidRPr="000B2388" w:rsidRDefault="0043210F" w:rsidP="0043210F">
            <w:pPr>
              <w:widowControl w:val="0"/>
              <w:kinsoku/>
              <w:autoSpaceDE/>
              <w:autoSpaceDN/>
              <w:adjustRightInd/>
              <w:snapToGrid/>
              <w:spacing w:line="520" w:lineRule="exact"/>
              <w:jc w:val="both"/>
              <w:textAlignment w:val="auto"/>
              <w:rPr>
                <w:rFonts w:ascii="宋体" w:eastAsia="宋体" w:hAnsi="宋体" w:cs="Times New Roman"/>
                <w:snapToGrid/>
                <w:kern w:val="2"/>
                <w:sz w:val="24"/>
                <w:szCs w:val="24"/>
              </w:rPr>
            </w:pPr>
          </w:p>
        </w:tc>
      </w:tr>
    </w:tbl>
    <w:p w14:paraId="3589CC9F" w14:textId="77777777" w:rsidR="0043210F" w:rsidRPr="000B2388" w:rsidRDefault="0043210F" w:rsidP="0043210F">
      <w:pPr>
        <w:widowControl w:val="0"/>
        <w:kinsoku/>
        <w:autoSpaceDE/>
        <w:autoSpaceDN/>
        <w:adjustRightInd/>
        <w:snapToGrid/>
        <w:spacing w:line="380" w:lineRule="exact"/>
        <w:jc w:val="both"/>
        <w:textAlignment w:val="auto"/>
        <w:rPr>
          <w:rFonts w:ascii="宋体" w:eastAsia="宋体" w:hAnsi="宋体" w:cs="Times New Roman"/>
          <w:snapToGrid/>
          <w:kern w:val="2"/>
        </w:rPr>
      </w:pPr>
      <w:r w:rsidRPr="000B2388">
        <w:rPr>
          <w:rFonts w:ascii="宋体" w:eastAsia="宋体" w:hAnsi="宋体" w:cs="Times New Roman"/>
          <w:snapToGrid/>
          <w:kern w:val="2"/>
        </w:rPr>
        <w:t>注：1、如果有，应另附鉴定机构的鉴定结果证明复印件；如果没有，则不填。</w:t>
      </w:r>
    </w:p>
    <w:p w14:paraId="027BD06C" w14:textId="77777777" w:rsidR="0043210F" w:rsidRPr="000B2388" w:rsidRDefault="0043210F" w:rsidP="0043210F">
      <w:pPr>
        <w:widowControl w:val="0"/>
        <w:kinsoku/>
        <w:autoSpaceDE/>
        <w:autoSpaceDN/>
        <w:adjustRightInd/>
        <w:snapToGrid/>
        <w:spacing w:line="380" w:lineRule="exact"/>
        <w:ind w:firstLineChars="200" w:firstLine="420"/>
        <w:jc w:val="both"/>
        <w:textAlignment w:val="auto"/>
        <w:rPr>
          <w:rFonts w:ascii="宋体" w:eastAsia="宋体" w:hAnsi="宋体" w:cs="Times New Roman"/>
          <w:snapToGrid/>
          <w:kern w:val="2"/>
        </w:rPr>
      </w:pPr>
      <w:r w:rsidRPr="000B2388">
        <w:rPr>
          <w:rFonts w:ascii="宋体" w:eastAsia="宋体" w:hAnsi="宋体" w:cs="Times New Roman"/>
          <w:snapToGrid/>
          <w:kern w:val="2"/>
        </w:rPr>
        <w:t>2、在国有及国有控股、民营、外商投资和其他等类型中选填。</w:t>
      </w:r>
    </w:p>
    <w:p w14:paraId="62F77ED9" w14:textId="77777777" w:rsidR="0043210F" w:rsidRPr="000B2388" w:rsidRDefault="0043210F" w:rsidP="0043210F">
      <w:pPr>
        <w:widowControl w:val="0"/>
        <w:kinsoku/>
        <w:autoSpaceDE/>
        <w:autoSpaceDN/>
        <w:adjustRightInd/>
        <w:snapToGrid/>
        <w:spacing w:line="380" w:lineRule="exact"/>
        <w:ind w:firstLineChars="200" w:firstLine="420"/>
        <w:jc w:val="both"/>
        <w:textAlignment w:val="auto"/>
        <w:rPr>
          <w:rFonts w:ascii="宋体" w:eastAsia="宋体" w:hAnsi="宋体" w:cs="Times New Roman"/>
          <w:snapToGrid/>
          <w:kern w:val="2"/>
        </w:rPr>
      </w:pPr>
      <w:r w:rsidRPr="000B2388">
        <w:rPr>
          <w:rFonts w:ascii="宋体" w:eastAsia="宋体" w:hAnsi="宋体" w:cs="Times New Roman"/>
          <w:snapToGrid/>
          <w:kern w:val="2"/>
        </w:rPr>
        <w:t>3、根据企业主营业务情况，在农林牧渔业、制造业、采掘业、服务业、其他中选择。</w:t>
      </w:r>
    </w:p>
    <w:p w14:paraId="4BCA2CD7" w14:textId="77777777" w:rsidR="0043210F" w:rsidRPr="000B2388" w:rsidRDefault="0043210F" w:rsidP="0043210F">
      <w:pPr>
        <w:widowControl w:val="0"/>
        <w:kinsoku/>
        <w:autoSpaceDE/>
        <w:autoSpaceDN/>
        <w:adjustRightInd/>
        <w:snapToGrid/>
        <w:spacing w:line="380" w:lineRule="exact"/>
        <w:ind w:firstLineChars="200" w:firstLine="420"/>
        <w:jc w:val="both"/>
        <w:textAlignment w:val="auto"/>
        <w:rPr>
          <w:rFonts w:ascii="宋体" w:eastAsia="宋体" w:hAnsi="宋体" w:cs="Times New Roman"/>
          <w:snapToGrid/>
          <w:kern w:val="2"/>
        </w:rPr>
      </w:pPr>
      <w:r w:rsidRPr="000B2388">
        <w:rPr>
          <w:rFonts w:ascii="宋体" w:eastAsia="宋体" w:hAnsi="宋体" w:cs="Times New Roman"/>
          <w:snapToGrid/>
          <w:kern w:val="2"/>
        </w:rPr>
        <w:t>4、选择大企业或中小企业填报。中小企业划分标准参照工业和信息化部等部门联合</w:t>
      </w:r>
    </w:p>
    <w:p w14:paraId="26271511" w14:textId="77777777" w:rsidR="0043210F" w:rsidRPr="000B2388" w:rsidRDefault="0043210F" w:rsidP="0043210F">
      <w:pPr>
        <w:widowControl w:val="0"/>
        <w:kinsoku/>
        <w:autoSpaceDE/>
        <w:autoSpaceDN/>
        <w:adjustRightInd/>
        <w:snapToGrid/>
        <w:spacing w:line="380" w:lineRule="exact"/>
        <w:ind w:firstLineChars="350" w:firstLine="735"/>
        <w:jc w:val="both"/>
        <w:textAlignment w:val="auto"/>
        <w:rPr>
          <w:rFonts w:ascii="宋体" w:eastAsia="宋体" w:hAnsi="宋体" w:cs="Times New Roman"/>
          <w:snapToGrid/>
          <w:kern w:val="2"/>
        </w:rPr>
      </w:pPr>
      <w:r w:rsidRPr="000B2388">
        <w:rPr>
          <w:rFonts w:ascii="宋体" w:eastAsia="宋体" w:hAnsi="宋体" w:cs="Times New Roman"/>
          <w:snapToGrid/>
          <w:kern w:val="2"/>
        </w:rPr>
        <w:t>下发的《关于印发中小企业划型标准规定的通知》（工信部联企业〔2011〕300号）。</w:t>
      </w:r>
    </w:p>
    <w:p w14:paraId="445FE24D" w14:textId="3A513ACA" w:rsidR="0043210F" w:rsidRPr="000B2388" w:rsidRDefault="0043210F" w:rsidP="0043210F">
      <w:pPr>
        <w:widowControl w:val="0"/>
        <w:kinsoku/>
        <w:autoSpaceDE/>
        <w:autoSpaceDN/>
        <w:adjustRightInd/>
        <w:snapToGrid/>
        <w:spacing w:line="380" w:lineRule="exact"/>
        <w:ind w:firstLineChars="200" w:firstLine="420"/>
        <w:jc w:val="both"/>
        <w:textAlignment w:val="auto"/>
        <w:rPr>
          <w:rFonts w:ascii="宋体" w:eastAsia="宋体" w:hAnsi="宋体" w:cs="Times New Roman"/>
          <w:snapToGrid/>
          <w:kern w:val="2"/>
        </w:rPr>
      </w:pPr>
      <w:r w:rsidRPr="000B2388">
        <w:rPr>
          <w:rFonts w:ascii="宋体" w:eastAsia="宋体" w:hAnsi="宋体" w:cs="Times New Roman"/>
          <w:snapToGrid/>
          <w:kern w:val="2"/>
        </w:rPr>
        <w:t>5、申报企业人数指申报企业在2021年6月15日登记的全体员工总数。</w:t>
      </w:r>
    </w:p>
    <w:p w14:paraId="2D79757F" w14:textId="77777777" w:rsidR="0043210F" w:rsidRPr="0043210F" w:rsidRDefault="0043210F" w:rsidP="0043210F">
      <w:pPr>
        <w:pageBreakBefore/>
        <w:widowControl w:val="0"/>
        <w:kinsoku/>
        <w:autoSpaceDE/>
        <w:autoSpaceDN/>
        <w:adjustRightInd/>
        <w:snapToGrid/>
        <w:spacing w:beforeLines="50" w:before="120" w:line="520" w:lineRule="exact"/>
        <w:jc w:val="center"/>
        <w:textAlignment w:val="auto"/>
        <w:rPr>
          <w:rFonts w:ascii="Times New Roman" w:eastAsia="华文中宋" w:hAnsi="Times New Roman" w:cs="Times New Roman"/>
          <w:bCs/>
          <w:snapToGrid/>
          <w:kern w:val="2"/>
          <w:sz w:val="36"/>
          <w:szCs w:val="36"/>
        </w:rPr>
      </w:pPr>
      <w:r w:rsidRPr="0043210F">
        <w:rPr>
          <w:rFonts w:ascii="Times New Roman" w:eastAsia="华文中宋" w:hAnsi="Times New Roman" w:cs="Times New Roman"/>
          <w:bCs/>
          <w:snapToGrid/>
          <w:kern w:val="2"/>
          <w:sz w:val="36"/>
          <w:szCs w:val="36"/>
        </w:rPr>
        <w:lastRenderedPageBreak/>
        <w:t>申报企业主要经济指标完成情况表</w:t>
      </w:r>
    </w:p>
    <w:p w14:paraId="279D5497" w14:textId="77777777" w:rsidR="0043210F" w:rsidRPr="0043210F" w:rsidRDefault="0043210F" w:rsidP="0043210F">
      <w:pPr>
        <w:widowControl w:val="0"/>
        <w:kinsoku/>
        <w:autoSpaceDE/>
        <w:autoSpaceDN/>
        <w:adjustRightInd/>
        <w:snapToGrid/>
        <w:spacing w:line="300" w:lineRule="exact"/>
        <w:jc w:val="both"/>
        <w:textAlignment w:val="auto"/>
        <w:rPr>
          <w:rFonts w:ascii="Times New Roman" w:eastAsia="华文仿宋" w:hAnsi="Times New Roman" w:cs="Times New Roman"/>
          <w:snapToGrid/>
          <w:kern w:val="2"/>
          <w:sz w:val="30"/>
          <w:szCs w:val="30"/>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2625"/>
        <w:gridCol w:w="1170"/>
        <w:gridCol w:w="1620"/>
        <w:gridCol w:w="1260"/>
        <w:gridCol w:w="900"/>
        <w:gridCol w:w="540"/>
        <w:gridCol w:w="600"/>
      </w:tblGrid>
      <w:tr w:rsidR="0043210F" w:rsidRPr="0043210F" w14:paraId="15117033" w14:textId="77777777" w:rsidTr="00667DDA">
        <w:trPr>
          <w:cantSplit/>
          <w:trHeight w:val="600"/>
          <w:jc w:val="center"/>
        </w:trPr>
        <w:tc>
          <w:tcPr>
            <w:tcW w:w="525" w:type="dxa"/>
            <w:vMerge w:val="restart"/>
            <w:vAlign w:val="center"/>
          </w:tcPr>
          <w:p w14:paraId="59C2FB52"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序号</w:t>
            </w:r>
          </w:p>
        </w:tc>
        <w:tc>
          <w:tcPr>
            <w:tcW w:w="2625" w:type="dxa"/>
            <w:vMerge w:val="restart"/>
            <w:vAlign w:val="center"/>
          </w:tcPr>
          <w:p w14:paraId="28306A28"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指标名称</w:t>
            </w:r>
          </w:p>
        </w:tc>
        <w:tc>
          <w:tcPr>
            <w:tcW w:w="1170" w:type="dxa"/>
            <w:vMerge w:val="restart"/>
            <w:vAlign w:val="center"/>
          </w:tcPr>
          <w:p w14:paraId="6465538D"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计量</w:t>
            </w:r>
          </w:p>
          <w:p w14:paraId="1E432BF4"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单位</w:t>
            </w:r>
          </w:p>
        </w:tc>
        <w:tc>
          <w:tcPr>
            <w:tcW w:w="1620" w:type="dxa"/>
            <w:vMerge w:val="restart"/>
            <w:vAlign w:val="center"/>
          </w:tcPr>
          <w:p w14:paraId="11FA006B"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申报前一年</w:t>
            </w:r>
          </w:p>
          <w:p w14:paraId="3EEEB501"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实</w:t>
            </w:r>
            <w:r w:rsidRPr="0043210F">
              <w:rPr>
                <w:rFonts w:ascii="Times New Roman" w:eastAsia="宋体" w:hAnsi="Times New Roman" w:cs="Times New Roman"/>
                <w:snapToGrid/>
                <w:kern w:val="2"/>
                <w:sz w:val="24"/>
                <w:szCs w:val="24"/>
              </w:rPr>
              <w:t xml:space="preserve">  </w:t>
            </w:r>
            <w:r w:rsidRPr="0043210F">
              <w:rPr>
                <w:rFonts w:ascii="Times New Roman" w:eastAsia="宋体" w:hAnsi="Times New Roman" w:cs="Times New Roman"/>
                <w:snapToGrid/>
                <w:kern w:val="2"/>
                <w:sz w:val="24"/>
                <w:szCs w:val="24"/>
              </w:rPr>
              <w:t>际</w:t>
            </w:r>
          </w:p>
          <w:p w14:paraId="66A2C0AD"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( 2020</w:t>
            </w:r>
            <w:r w:rsidRPr="0043210F">
              <w:rPr>
                <w:rFonts w:ascii="Times New Roman" w:eastAsia="宋体" w:hAnsi="Times New Roman" w:cs="Times New Roman"/>
                <w:snapToGrid/>
                <w:kern w:val="2"/>
                <w:sz w:val="24"/>
                <w:szCs w:val="24"/>
              </w:rPr>
              <w:t>年</w:t>
            </w:r>
            <w:r w:rsidRPr="0043210F">
              <w:rPr>
                <w:rFonts w:ascii="Times New Roman" w:eastAsia="宋体" w:hAnsi="Times New Roman" w:cs="Times New Roman"/>
                <w:snapToGrid/>
                <w:kern w:val="2"/>
                <w:sz w:val="24"/>
                <w:szCs w:val="24"/>
              </w:rPr>
              <w:t>)</w:t>
            </w:r>
          </w:p>
        </w:tc>
        <w:tc>
          <w:tcPr>
            <w:tcW w:w="2700" w:type="dxa"/>
            <w:gridSpan w:val="3"/>
            <w:vAlign w:val="center"/>
          </w:tcPr>
          <w:p w14:paraId="0CC69A79"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spacing w:val="-10"/>
                <w:kern w:val="2"/>
                <w:sz w:val="24"/>
                <w:szCs w:val="24"/>
              </w:rPr>
            </w:pPr>
            <w:r w:rsidRPr="0043210F">
              <w:rPr>
                <w:rFonts w:ascii="Times New Roman" w:eastAsia="宋体" w:hAnsi="Times New Roman" w:cs="Times New Roman"/>
                <w:snapToGrid/>
                <w:spacing w:val="-10"/>
                <w:kern w:val="2"/>
                <w:sz w:val="24"/>
                <w:szCs w:val="24"/>
              </w:rPr>
              <w:t>与</w:t>
            </w:r>
            <w:r w:rsidRPr="0043210F">
              <w:rPr>
                <w:rFonts w:ascii="Times New Roman" w:eastAsia="宋体" w:hAnsi="Times New Roman" w:cs="Times New Roman"/>
                <w:snapToGrid/>
                <w:spacing w:val="-10"/>
                <w:kern w:val="2"/>
                <w:sz w:val="24"/>
                <w:szCs w:val="24"/>
              </w:rPr>
              <w:t>2019</w:t>
            </w:r>
            <w:r w:rsidRPr="0043210F">
              <w:rPr>
                <w:rFonts w:ascii="Times New Roman" w:eastAsia="宋体" w:hAnsi="Times New Roman" w:cs="Times New Roman"/>
                <w:snapToGrid/>
                <w:spacing w:val="-10"/>
                <w:kern w:val="2"/>
                <w:sz w:val="24"/>
                <w:szCs w:val="24"/>
              </w:rPr>
              <w:t>年相比</w:t>
            </w:r>
          </w:p>
        </w:tc>
        <w:tc>
          <w:tcPr>
            <w:tcW w:w="600" w:type="dxa"/>
            <w:vMerge w:val="restart"/>
            <w:vAlign w:val="center"/>
          </w:tcPr>
          <w:p w14:paraId="3A20BD78"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备注</w:t>
            </w:r>
          </w:p>
        </w:tc>
      </w:tr>
      <w:tr w:rsidR="0043210F" w:rsidRPr="0043210F" w14:paraId="64C8F481" w14:textId="77777777" w:rsidTr="00667DDA">
        <w:trPr>
          <w:cantSplit/>
          <w:trHeight w:val="600"/>
          <w:jc w:val="center"/>
        </w:trPr>
        <w:tc>
          <w:tcPr>
            <w:tcW w:w="525" w:type="dxa"/>
            <w:vMerge/>
            <w:vAlign w:val="center"/>
          </w:tcPr>
          <w:p w14:paraId="590A1291"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p>
        </w:tc>
        <w:tc>
          <w:tcPr>
            <w:tcW w:w="2625" w:type="dxa"/>
            <w:vMerge/>
            <w:vAlign w:val="center"/>
          </w:tcPr>
          <w:p w14:paraId="72772DCC"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p>
        </w:tc>
        <w:tc>
          <w:tcPr>
            <w:tcW w:w="1170" w:type="dxa"/>
            <w:vMerge/>
            <w:vAlign w:val="center"/>
          </w:tcPr>
          <w:p w14:paraId="6124E53E"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p>
        </w:tc>
        <w:tc>
          <w:tcPr>
            <w:tcW w:w="1620" w:type="dxa"/>
            <w:vMerge/>
            <w:vAlign w:val="center"/>
          </w:tcPr>
          <w:p w14:paraId="5F7B585C"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p>
        </w:tc>
        <w:tc>
          <w:tcPr>
            <w:tcW w:w="1260" w:type="dxa"/>
            <w:vAlign w:val="center"/>
          </w:tcPr>
          <w:p w14:paraId="19F99D49"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spacing w:val="-2"/>
                <w:kern w:val="2"/>
                <w:sz w:val="24"/>
                <w:szCs w:val="24"/>
              </w:rPr>
            </w:pPr>
            <w:r w:rsidRPr="0043210F">
              <w:rPr>
                <w:rFonts w:ascii="Times New Roman" w:eastAsia="宋体" w:hAnsi="Times New Roman" w:cs="Times New Roman"/>
                <w:snapToGrid/>
                <w:spacing w:val="-2"/>
                <w:kern w:val="2"/>
                <w:sz w:val="24"/>
                <w:szCs w:val="24"/>
              </w:rPr>
              <w:t>2019</w:t>
            </w:r>
            <w:r w:rsidRPr="0043210F">
              <w:rPr>
                <w:rFonts w:ascii="Times New Roman" w:eastAsia="宋体" w:hAnsi="Times New Roman" w:cs="Times New Roman"/>
                <w:snapToGrid/>
                <w:spacing w:val="-2"/>
                <w:kern w:val="2"/>
                <w:sz w:val="24"/>
                <w:szCs w:val="24"/>
              </w:rPr>
              <w:t>年</w:t>
            </w:r>
          </w:p>
          <w:p w14:paraId="1813C786"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spacing w:val="-20"/>
                <w:kern w:val="2"/>
                <w:sz w:val="24"/>
                <w:szCs w:val="24"/>
              </w:rPr>
            </w:pPr>
            <w:r w:rsidRPr="0043210F">
              <w:rPr>
                <w:rFonts w:ascii="Times New Roman" w:eastAsia="宋体" w:hAnsi="Times New Roman" w:cs="Times New Roman"/>
                <w:snapToGrid/>
                <w:spacing w:val="-20"/>
                <w:kern w:val="2"/>
                <w:sz w:val="24"/>
                <w:szCs w:val="24"/>
              </w:rPr>
              <w:t>实际完成</w:t>
            </w:r>
          </w:p>
        </w:tc>
        <w:tc>
          <w:tcPr>
            <w:tcW w:w="900" w:type="dxa"/>
            <w:vAlign w:val="center"/>
          </w:tcPr>
          <w:p w14:paraId="49DA1687"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增减数额</w:t>
            </w:r>
          </w:p>
        </w:tc>
        <w:tc>
          <w:tcPr>
            <w:tcW w:w="540" w:type="dxa"/>
            <w:vAlign w:val="center"/>
          </w:tcPr>
          <w:p w14:paraId="4E9F1162"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w:t>
            </w:r>
          </w:p>
        </w:tc>
        <w:tc>
          <w:tcPr>
            <w:tcW w:w="600" w:type="dxa"/>
            <w:vMerge/>
            <w:vAlign w:val="center"/>
          </w:tcPr>
          <w:p w14:paraId="476ABC5C"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p>
        </w:tc>
      </w:tr>
      <w:tr w:rsidR="0043210F" w:rsidRPr="0043210F" w14:paraId="2585D9AC" w14:textId="77777777" w:rsidTr="00667DDA">
        <w:trPr>
          <w:cantSplit/>
          <w:trHeight w:val="627"/>
          <w:jc w:val="center"/>
        </w:trPr>
        <w:tc>
          <w:tcPr>
            <w:tcW w:w="525" w:type="dxa"/>
            <w:vAlign w:val="center"/>
          </w:tcPr>
          <w:p w14:paraId="0C58E5F6"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1</w:t>
            </w:r>
          </w:p>
        </w:tc>
        <w:tc>
          <w:tcPr>
            <w:tcW w:w="2625" w:type="dxa"/>
            <w:vAlign w:val="center"/>
          </w:tcPr>
          <w:p w14:paraId="497AD3D3"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销售（营业）收入</w:t>
            </w:r>
          </w:p>
        </w:tc>
        <w:tc>
          <w:tcPr>
            <w:tcW w:w="1170" w:type="dxa"/>
            <w:vAlign w:val="center"/>
          </w:tcPr>
          <w:p w14:paraId="081D2E1B"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万元</w:t>
            </w:r>
          </w:p>
        </w:tc>
        <w:tc>
          <w:tcPr>
            <w:tcW w:w="1620" w:type="dxa"/>
            <w:vAlign w:val="center"/>
          </w:tcPr>
          <w:p w14:paraId="627E7D3A"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1260" w:type="dxa"/>
            <w:vAlign w:val="center"/>
          </w:tcPr>
          <w:p w14:paraId="2996F57C"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900" w:type="dxa"/>
            <w:vAlign w:val="center"/>
          </w:tcPr>
          <w:p w14:paraId="1F54609A"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540" w:type="dxa"/>
            <w:vAlign w:val="center"/>
          </w:tcPr>
          <w:p w14:paraId="030AC386"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600" w:type="dxa"/>
            <w:vAlign w:val="center"/>
          </w:tcPr>
          <w:p w14:paraId="4EFB9B69"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p>
        </w:tc>
      </w:tr>
      <w:tr w:rsidR="0043210F" w:rsidRPr="0043210F" w14:paraId="47A35C59" w14:textId="77777777" w:rsidTr="00667DDA">
        <w:trPr>
          <w:cantSplit/>
          <w:trHeight w:val="627"/>
          <w:jc w:val="center"/>
        </w:trPr>
        <w:tc>
          <w:tcPr>
            <w:tcW w:w="525" w:type="dxa"/>
            <w:vAlign w:val="center"/>
          </w:tcPr>
          <w:p w14:paraId="1AFC73C1"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2</w:t>
            </w:r>
          </w:p>
        </w:tc>
        <w:tc>
          <w:tcPr>
            <w:tcW w:w="2625" w:type="dxa"/>
            <w:vAlign w:val="center"/>
          </w:tcPr>
          <w:p w14:paraId="61F1658A"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利润总额</w:t>
            </w:r>
          </w:p>
        </w:tc>
        <w:tc>
          <w:tcPr>
            <w:tcW w:w="1170" w:type="dxa"/>
            <w:vAlign w:val="center"/>
          </w:tcPr>
          <w:p w14:paraId="04D14258"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万元</w:t>
            </w:r>
          </w:p>
        </w:tc>
        <w:tc>
          <w:tcPr>
            <w:tcW w:w="1620" w:type="dxa"/>
            <w:vAlign w:val="center"/>
          </w:tcPr>
          <w:p w14:paraId="6AEAC9F6"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1260" w:type="dxa"/>
            <w:vAlign w:val="center"/>
          </w:tcPr>
          <w:p w14:paraId="4C52D1B6"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900" w:type="dxa"/>
            <w:vAlign w:val="center"/>
          </w:tcPr>
          <w:p w14:paraId="204409F6"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540" w:type="dxa"/>
            <w:vAlign w:val="center"/>
          </w:tcPr>
          <w:p w14:paraId="6D3EE9D9"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600" w:type="dxa"/>
            <w:vAlign w:val="center"/>
          </w:tcPr>
          <w:p w14:paraId="219E0E9D"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p>
        </w:tc>
      </w:tr>
      <w:tr w:rsidR="0043210F" w:rsidRPr="0043210F" w14:paraId="03A49C31" w14:textId="77777777" w:rsidTr="00667DDA">
        <w:trPr>
          <w:cantSplit/>
          <w:trHeight w:val="627"/>
          <w:jc w:val="center"/>
        </w:trPr>
        <w:tc>
          <w:tcPr>
            <w:tcW w:w="525" w:type="dxa"/>
            <w:vAlign w:val="center"/>
          </w:tcPr>
          <w:p w14:paraId="611AAED4"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3</w:t>
            </w:r>
          </w:p>
        </w:tc>
        <w:tc>
          <w:tcPr>
            <w:tcW w:w="2625" w:type="dxa"/>
            <w:vAlign w:val="center"/>
          </w:tcPr>
          <w:p w14:paraId="57B1D574"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净资产收益率</w:t>
            </w:r>
          </w:p>
        </w:tc>
        <w:tc>
          <w:tcPr>
            <w:tcW w:w="1170" w:type="dxa"/>
            <w:vAlign w:val="center"/>
          </w:tcPr>
          <w:p w14:paraId="5C56A632"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w:t>
            </w:r>
          </w:p>
        </w:tc>
        <w:tc>
          <w:tcPr>
            <w:tcW w:w="1620" w:type="dxa"/>
            <w:vAlign w:val="center"/>
          </w:tcPr>
          <w:p w14:paraId="0332AAF4"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1260" w:type="dxa"/>
            <w:vAlign w:val="center"/>
          </w:tcPr>
          <w:p w14:paraId="49D4FD80"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900" w:type="dxa"/>
            <w:vAlign w:val="center"/>
          </w:tcPr>
          <w:p w14:paraId="0B0DED73"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540" w:type="dxa"/>
            <w:vAlign w:val="center"/>
          </w:tcPr>
          <w:p w14:paraId="305B0602"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600" w:type="dxa"/>
            <w:vAlign w:val="center"/>
          </w:tcPr>
          <w:p w14:paraId="2F023B2B"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p>
        </w:tc>
      </w:tr>
      <w:tr w:rsidR="0043210F" w:rsidRPr="0043210F" w14:paraId="4EF6C03A" w14:textId="77777777" w:rsidTr="00667DDA">
        <w:trPr>
          <w:cantSplit/>
          <w:trHeight w:val="628"/>
          <w:jc w:val="center"/>
        </w:trPr>
        <w:tc>
          <w:tcPr>
            <w:tcW w:w="525" w:type="dxa"/>
            <w:vAlign w:val="center"/>
          </w:tcPr>
          <w:p w14:paraId="5D08C6C9"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4</w:t>
            </w:r>
          </w:p>
        </w:tc>
        <w:tc>
          <w:tcPr>
            <w:tcW w:w="2625" w:type="dxa"/>
            <w:vAlign w:val="center"/>
          </w:tcPr>
          <w:p w14:paraId="34BEF5B2"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总资产报酬率</w:t>
            </w:r>
          </w:p>
        </w:tc>
        <w:tc>
          <w:tcPr>
            <w:tcW w:w="1170" w:type="dxa"/>
            <w:vAlign w:val="center"/>
          </w:tcPr>
          <w:p w14:paraId="1CE47DFD"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w:t>
            </w:r>
          </w:p>
        </w:tc>
        <w:tc>
          <w:tcPr>
            <w:tcW w:w="1620" w:type="dxa"/>
            <w:vAlign w:val="center"/>
          </w:tcPr>
          <w:p w14:paraId="04C221F7"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1260" w:type="dxa"/>
            <w:vAlign w:val="center"/>
          </w:tcPr>
          <w:p w14:paraId="269DA60C"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900" w:type="dxa"/>
            <w:vAlign w:val="center"/>
          </w:tcPr>
          <w:p w14:paraId="08F7DF5F"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540" w:type="dxa"/>
            <w:vAlign w:val="center"/>
          </w:tcPr>
          <w:p w14:paraId="2840FE27"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600" w:type="dxa"/>
            <w:vAlign w:val="center"/>
          </w:tcPr>
          <w:p w14:paraId="6062F250"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p>
        </w:tc>
      </w:tr>
      <w:tr w:rsidR="0043210F" w:rsidRPr="0043210F" w14:paraId="62967D30" w14:textId="77777777" w:rsidTr="00667DDA">
        <w:trPr>
          <w:cantSplit/>
          <w:trHeight w:val="627"/>
          <w:jc w:val="center"/>
        </w:trPr>
        <w:tc>
          <w:tcPr>
            <w:tcW w:w="525" w:type="dxa"/>
            <w:vAlign w:val="center"/>
          </w:tcPr>
          <w:p w14:paraId="6B3950C0"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5</w:t>
            </w:r>
          </w:p>
        </w:tc>
        <w:tc>
          <w:tcPr>
            <w:tcW w:w="2625" w:type="dxa"/>
            <w:vAlign w:val="center"/>
          </w:tcPr>
          <w:p w14:paraId="10DBD43B"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销售（营业）利润率</w:t>
            </w:r>
          </w:p>
        </w:tc>
        <w:tc>
          <w:tcPr>
            <w:tcW w:w="1170" w:type="dxa"/>
            <w:vAlign w:val="center"/>
          </w:tcPr>
          <w:p w14:paraId="5C69A649" w14:textId="77777777" w:rsidR="0043210F" w:rsidRPr="0043210F" w:rsidRDefault="0043210F" w:rsidP="0043210F">
            <w:pPr>
              <w:widowControl w:val="0"/>
              <w:kinsoku/>
              <w:autoSpaceDE/>
              <w:autoSpaceDN/>
              <w:adjustRightInd/>
              <w:snapToGrid/>
              <w:spacing w:line="520" w:lineRule="exact"/>
              <w:jc w:val="distribute"/>
              <w:textAlignment w:val="auto"/>
              <w:rPr>
                <w:rFonts w:ascii="Times New Roman" w:eastAsia="宋体" w:hAnsi="Times New Roman" w:cs="Times New Roman"/>
                <w:snapToGrid/>
                <w:spacing w:val="-52"/>
                <w:kern w:val="2"/>
                <w:sz w:val="24"/>
                <w:szCs w:val="24"/>
              </w:rPr>
            </w:pPr>
            <w:r w:rsidRPr="0043210F">
              <w:rPr>
                <w:rFonts w:ascii="Times New Roman" w:eastAsia="宋体" w:hAnsi="Times New Roman" w:cs="Times New Roman"/>
                <w:snapToGrid/>
                <w:kern w:val="2"/>
                <w:sz w:val="24"/>
                <w:szCs w:val="24"/>
              </w:rPr>
              <w:t>%</w:t>
            </w:r>
            <w:r w:rsidRPr="0043210F">
              <w:rPr>
                <w:rFonts w:ascii="Times New Roman" w:eastAsia="宋体" w:hAnsi="Times New Roman" w:cs="Times New Roman"/>
                <w:snapToGrid/>
                <w:spacing w:val="-52"/>
                <w:kern w:val="2"/>
                <w:sz w:val="24"/>
                <w:szCs w:val="24"/>
              </w:rPr>
              <w:t xml:space="preserve"> </w:t>
            </w:r>
          </w:p>
        </w:tc>
        <w:tc>
          <w:tcPr>
            <w:tcW w:w="1620" w:type="dxa"/>
            <w:vAlign w:val="center"/>
          </w:tcPr>
          <w:p w14:paraId="5C1D29F7"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1260" w:type="dxa"/>
            <w:vAlign w:val="center"/>
          </w:tcPr>
          <w:p w14:paraId="65DFD4B3"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900" w:type="dxa"/>
            <w:vAlign w:val="center"/>
          </w:tcPr>
          <w:p w14:paraId="56EFCD6A"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540" w:type="dxa"/>
            <w:vAlign w:val="center"/>
          </w:tcPr>
          <w:p w14:paraId="48A8350C"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600" w:type="dxa"/>
            <w:vAlign w:val="center"/>
          </w:tcPr>
          <w:p w14:paraId="7807E985"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p>
        </w:tc>
      </w:tr>
      <w:tr w:rsidR="0043210F" w:rsidRPr="0043210F" w14:paraId="2D3E5D35" w14:textId="77777777" w:rsidTr="00667DDA">
        <w:trPr>
          <w:cantSplit/>
          <w:trHeight w:val="627"/>
          <w:jc w:val="center"/>
        </w:trPr>
        <w:tc>
          <w:tcPr>
            <w:tcW w:w="525" w:type="dxa"/>
            <w:vAlign w:val="center"/>
          </w:tcPr>
          <w:p w14:paraId="424D8D9A"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6</w:t>
            </w:r>
          </w:p>
        </w:tc>
        <w:tc>
          <w:tcPr>
            <w:tcW w:w="2625" w:type="dxa"/>
            <w:vAlign w:val="center"/>
          </w:tcPr>
          <w:p w14:paraId="343E2DC1"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资本保值增值率</w:t>
            </w:r>
          </w:p>
        </w:tc>
        <w:tc>
          <w:tcPr>
            <w:tcW w:w="1170" w:type="dxa"/>
            <w:vAlign w:val="center"/>
          </w:tcPr>
          <w:p w14:paraId="506E12AA"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w:t>
            </w:r>
          </w:p>
        </w:tc>
        <w:tc>
          <w:tcPr>
            <w:tcW w:w="1620" w:type="dxa"/>
            <w:vAlign w:val="center"/>
          </w:tcPr>
          <w:p w14:paraId="29CEDD86"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1260" w:type="dxa"/>
            <w:vAlign w:val="center"/>
          </w:tcPr>
          <w:p w14:paraId="00152863"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900" w:type="dxa"/>
            <w:vAlign w:val="center"/>
          </w:tcPr>
          <w:p w14:paraId="46BB151D"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540" w:type="dxa"/>
            <w:vAlign w:val="center"/>
          </w:tcPr>
          <w:p w14:paraId="1225C764"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600" w:type="dxa"/>
            <w:vAlign w:val="center"/>
          </w:tcPr>
          <w:p w14:paraId="4E5EFDE0"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p>
        </w:tc>
      </w:tr>
      <w:tr w:rsidR="0043210F" w:rsidRPr="0043210F" w14:paraId="10FBD241" w14:textId="77777777" w:rsidTr="00667DDA">
        <w:trPr>
          <w:cantSplit/>
          <w:trHeight w:val="628"/>
          <w:jc w:val="center"/>
        </w:trPr>
        <w:tc>
          <w:tcPr>
            <w:tcW w:w="525" w:type="dxa"/>
            <w:vAlign w:val="center"/>
          </w:tcPr>
          <w:p w14:paraId="4C8A8422"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7</w:t>
            </w:r>
          </w:p>
        </w:tc>
        <w:tc>
          <w:tcPr>
            <w:tcW w:w="2625" w:type="dxa"/>
            <w:vAlign w:val="center"/>
          </w:tcPr>
          <w:p w14:paraId="78FBE9EF"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全员劳动生产率</w:t>
            </w:r>
          </w:p>
        </w:tc>
        <w:tc>
          <w:tcPr>
            <w:tcW w:w="1170" w:type="dxa"/>
            <w:vAlign w:val="center"/>
          </w:tcPr>
          <w:p w14:paraId="734A7101"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万元</w:t>
            </w:r>
            <w:r w:rsidRPr="0043210F">
              <w:rPr>
                <w:rFonts w:ascii="Times New Roman" w:eastAsia="宋体" w:hAnsi="Times New Roman" w:cs="Times New Roman"/>
                <w:snapToGrid/>
                <w:kern w:val="2"/>
                <w:sz w:val="24"/>
                <w:szCs w:val="24"/>
              </w:rPr>
              <w:t>/</w:t>
            </w:r>
          </w:p>
          <w:p w14:paraId="09DE24E2"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人</w:t>
            </w:r>
            <w:r w:rsidRPr="0043210F">
              <w:rPr>
                <w:rFonts w:ascii="Times New Roman" w:eastAsia="宋体" w:hAnsi="Times New Roman" w:cs="Times New Roman"/>
                <w:snapToGrid/>
                <w:kern w:val="2"/>
                <w:sz w:val="24"/>
                <w:szCs w:val="24"/>
              </w:rPr>
              <w:t>·</w:t>
            </w:r>
            <w:r w:rsidRPr="0043210F">
              <w:rPr>
                <w:rFonts w:ascii="Times New Roman" w:eastAsia="宋体" w:hAnsi="Times New Roman" w:cs="Times New Roman"/>
                <w:snapToGrid/>
                <w:kern w:val="2"/>
                <w:sz w:val="24"/>
                <w:szCs w:val="24"/>
              </w:rPr>
              <w:t>年</w:t>
            </w:r>
          </w:p>
        </w:tc>
        <w:tc>
          <w:tcPr>
            <w:tcW w:w="1620" w:type="dxa"/>
            <w:vAlign w:val="center"/>
          </w:tcPr>
          <w:p w14:paraId="2A39ACC6"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1260" w:type="dxa"/>
            <w:vAlign w:val="center"/>
          </w:tcPr>
          <w:p w14:paraId="01A5E407"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900" w:type="dxa"/>
            <w:vAlign w:val="center"/>
          </w:tcPr>
          <w:p w14:paraId="54298794"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540" w:type="dxa"/>
            <w:vAlign w:val="center"/>
          </w:tcPr>
          <w:p w14:paraId="58432AF5"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600" w:type="dxa"/>
            <w:vAlign w:val="center"/>
          </w:tcPr>
          <w:p w14:paraId="23D3D76A"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r>
      <w:tr w:rsidR="0043210F" w:rsidRPr="0043210F" w14:paraId="15BCA34A" w14:textId="77777777" w:rsidTr="00667DDA">
        <w:trPr>
          <w:cantSplit/>
          <w:trHeight w:val="627"/>
          <w:jc w:val="center"/>
        </w:trPr>
        <w:tc>
          <w:tcPr>
            <w:tcW w:w="525" w:type="dxa"/>
            <w:vAlign w:val="center"/>
          </w:tcPr>
          <w:p w14:paraId="27BDCBCD"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8</w:t>
            </w:r>
          </w:p>
        </w:tc>
        <w:tc>
          <w:tcPr>
            <w:tcW w:w="2625" w:type="dxa"/>
            <w:vAlign w:val="center"/>
          </w:tcPr>
          <w:p w14:paraId="37403630"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流动资产周转率</w:t>
            </w:r>
          </w:p>
        </w:tc>
        <w:tc>
          <w:tcPr>
            <w:tcW w:w="1170" w:type="dxa"/>
            <w:vAlign w:val="center"/>
          </w:tcPr>
          <w:p w14:paraId="356BAA8D"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w:t>
            </w:r>
          </w:p>
        </w:tc>
        <w:tc>
          <w:tcPr>
            <w:tcW w:w="1620" w:type="dxa"/>
            <w:vAlign w:val="center"/>
          </w:tcPr>
          <w:p w14:paraId="7E7AB843"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1260" w:type="dxa"/>
            <w:vAlign w:val="center"/>
          </w:tcPr>
          <w:p w14:paraId="44FBE8C3"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900" w:type="dxa"/>
            <w:vAlign w:val="center"/>
          </w:tcPr>
          <w:p w14:paraId="0F1D5596"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540" w:type="dxa"/>
            <w:vAlign w:val="center"/>
          </w:tcPr>
          <w:p w14:paraId="73691FAD"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600" w:type="dxa"/>
            <w:vAlign w:val="center"/>
          </w:tcPr>
          <w:p w14:paraId="22F114EE"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r>
      <w:tr w:rsidR="0043210F" w:rsidRPr="0043210F" w14:paraId="3E46E729" w14:textId="77777777" w:rsidTr="00667DDA">
        <w:trPr>
          <w:cantSplit/>
          <w:trHeight w:val="627"/>
          <w:jc w:val="center"/>
        </w:trPr>
        <w:tc>
          <w:tcPr>
            <w:tcW w:w="525" w:type="dxa"/>
            <w:vAlign w:val="center"/>
          </w:tcPr>
          <w:p w14:paraId="00D10389"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9</w:t>
            </w:r>
          </w:p>
        </w:tc>
        <w:tc>
          <w:tcPr>
            <w:tcW w:w="2625" w:type="dxa"/>
            <w:vAlign w:val="center"/>
          </w:tcPr>
          <w:p w14:paraId="6D815457"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资产负债率</w:t>
            </w:r>
          </w:p>
        </w:tc>
        <w:tc>
          <w:tcPr>
            <w:tcW w:w="1170" w:type="dxa"/>
            <w:vAlign w:val="center"/>
          </w:tcPr>
          <w:p w14:paraId="158D88F1"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w:t>
            </w:r>
          </w:p>
        </w:tc>
        <w:tc>
          <w:tcPr>
            <w:tcW w:w="1620" w:type="dxa"/>
            <w:vAlign w:val="center"/>
          </w:tcPr>
          <w:p w14:paraId="71CB43D0"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1260" w:type="dxa"/>
            <w:vAlign w:val="center"/>
          </w:tcPr>
          <w:p w14:paraId="1DF58098"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900" w:type="dxa"/>
            <w:vAlign w:val="center"/>
          </w:tcPr>
          <w:p w14:paraId="6E530EC6"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540" w:type="dxa"/>
            <w:vAlign w:val="center"/>
          </w:tcPr>
          <w:p w14:paraId="036AADAE"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600" w:type="dxa"/>
            <w:vAlign w:val="center"/>
          </w:tcPr>
          <w:p w14:paraId="2E95A77B"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r>
      <w:tr w:rsidR="0043210F" w:rsidRPr="0043210F" w14:paraId="41C6424A" w14:textId="77777777" w:rsidTr="00667DDA">
        <w:trPr>
          <w:cantSplit/>
          <w:trHeight w:val="628"/>
          <w:jc w:val="center"/>
        </w:trPr>
        <w:tc>
          <w:tcPr>
            <w:tcW w:w="525" w:type="dxa"/>
            <w:vAlign w:val="center"/>
          </w:tcPr>
          <w:p w14:paraId="411EE2B1"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10</w:t>
            </w:r>
          </w:p>
        </w:tc>
        <w:tc>
          <w:tcPr>
            <w:tcW w:w="2625" w:type="dxa"/>
            <w:vAlign w:val="center"/>
          </w:tcPr>
          <w:p w14:paraId="58EB6F20"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万元产值能耗</w:t>
            </w:r>
          </w:p>
        </w:tc>
        <w:tc>
          <w:tcPr>
            <w:tcW w:w="1170" w:type="dxa"/>
            <w:vAlign w:val="center"/>
          </w:tcPr>
          <w:p w14:paraId="5B12FBC2" w14:textId="77777777" w:rsidR="0043210F" w:rsidRPr="0043210F" w:rsidRDefault="0043210F" w:rsidP="0043210F">
            <w:pPr>
              <w:widowControl w:val="0"/>
              <w:kinsoku/>
              <w:autoSpaceDE/>
              <w:autoSpaceDN/>
              <w:adjustRightInd/>
              <w:snapToGrid/>
              <w:spacing w:line="520" w:lineRule="exact"/>
              <w:jc w:val="center"/>
              <w:textAlignment w:val="auto"/>
              <w:rPr>
                <w:rFonts w:ascii="Times New Roman" w:eastAsia="宋体" w:hAnsi="Times New Roman" w:cs="Times New Roman"/>
                <w:snapToGrid/>
                <w:kern w:val="2"/>
                <w:sz w:val="24"/>
                <w:szCs w:val="24"/>
              </w:rPr>
            </w:pPr>
            <w:r w:rsidRPr="0043210F">
              <w:rPr>
                <w:rFonts w:ascii="Times New Roman" w:eastAsia="宋体" w:hAnsi="Times New Roman" w:cs="Times New Roman"/>
                <w:snapToGrid/>
                <w:kern w:val="2"/>
                <w:sz w:val="24"/>
                <w:szCs w:val="24"/>
              </w:rPr>
              <w:t>吨标煤</w:t>
            </w:r>
          </w:p>
        </w:tc>
        <w:tc>
          <w:tcPr>
            <w:tcW w:w="1620" w:type="dxa"/>
            <w:vAlign w:val="center"/>
          </w:tcPr>
          <w:p w14:paraId="02513937"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1260" w:type="dxa"/>
            <w:vAlign w:val="center"/>
          </w:tcPr>
          <w:p w14:paraId="010CB080"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900" w:type="dxa"/>
            <w:vAlign w:val="center"/>
          </w:tcPr>
          <w:p w14:paraId="5EDBD6D9"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540" w:type="dxa"/>
            <w:vAlign w:val="center"/>
          </w:tcPr>
          <w:p w14:paraId="32CE2416"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c>
          <w:tcPr>
            <w:tcW w:w="600" w:type="dxa"/>
            <w:vAlign w:val="center"/>
          </w:tcPr>
          <w:p w14:paraId="294B1DE2" w14:textId="77777777" w:rsidR="0043210F" w:rsidRPr="0043210F" w:rsidRDefault="0043210F" w:rsidP="0043210F">
            <w:pPr>
              <w:widowControl w:val="0"/>
              <w:kinsoku/>
              <w:autoSpaceDE/>
              <w:autoSpaceDN/>
              <w:adjustRightInd/>
              <w:snapToGrid/>
              <w:spacing w:line="520" w:lineRule="exact"/>
              <w:jc w:val="both"/>
              <w:textAlignment w:val="auto"/>
              <w:rPr>
                <w:rFonts w:ascii="Times New Roman" w:eastAsia="宋体" w:hAnsi="Times New Roman" w:cs="Times New Roman"/>
                <w:snapToGrid/>
                <w:kern w:val="2"/>
                <w:sz w:val="24"/>
                <w:szCs w:val="24"/>
              </w:rPr>
            </w:pPr>
          </w:p>
        </w:tc>
      </w:tr>
    </w:tbl>
    <w:p w14:paraId="6DE9ECE4" w14:textId="77777777" w:rsidR="0043210F" w:rsidRPr="004E6612" w:rsidRDefault="0043210F" w:rsidP="0043210F">
      <w:pPr>
        <w:widowControl w:val="0"/>
        <w:kinsoku/>
        <w:autoSpaceDE/>
        <w:autoSpaceDN/>
        <w:adjustRightInd/>
        <w:snapToGrid/>
        <w:spacing w:beforeLines="50" w:before="120" w:line="400" w:lineRule="exact"/>
        <w:ind w:left="420" w:hangingChars="200" w:hanging="420"/>
        <w:jc w:val="both"/>
        <w:textAlignment w:val="auto"/>
        <w:rPr>
          <w:rFonts w:ascii="宋体" w:eastAsia="宋体" w:hAnsi="宋体" w:cs="Times New Roman"/>
          <w:snapToGrid/>
          <w:kern w:val="2"/>
        </w:rPr>
      </w:pPr>
      <w:r w:rsidRPr="004E6612">
        <w:rPr>
          <w:rFonts w:ascii="宋体" w:eastAsia="宋体" w:hAnsi="宋体" w:cs="Times New Roman"/>
          <w:snapToGrid/>
          <w:kern w:val="2"/>
        </w:rPr>
        <w:t>注：“净资产收益率”（序号3）为净利润与平均净资产的比值；“总资产报酬率”（序号4）为利润总额与利息支出之和，与平均资产总额的比值；“资本保值增值率”（序号6）为扣除客观因素后的年末所有者权益与年初所有者权益的比值。此外，非工业企业也可按本行业通行的主要指标抄报。</w:t>
      </w:r>
    </w:p>
    <w:p w14:paraId="4231E921" w14:textId="77777777" w:rsidR="0043210F" w:rsidRPr="0043210F" w:rsidRDefault="0043210F" w:rsidP="0043210F">
      <w:pPr>
        <w:widowControl w:val="0"/>
        <w:kinsoku/>
        <w:autoSpaceDE/>
        <w:autoSpaceDN/>
        <w:adjustRightInd/>
        <w:snapToGrid/>
        <w:spacing w:line="410" w:lineRule="exact"/>
        <w:ind w:left="420" w:hangingChars="200" w:hanging="420"/>
        <w:jc w:val="both"/>
        <w:textAlignment w:val="auto"/>
        <w:rPr>
          <w:rFonts w:ascii="Times New Roman" w:eastAsia="仿宋_GB2312" w:hAnsi="Times New Roman" w:cs="Times New Roman"/>
          <w:snapToGrid/>
          <w:kern w:val="2"/>
        </w:rPr>
      </w:pPr>
    </w:p>
    <w:p w14:paraId="0FC96C09" w14:textId="77777777" w:rsidR="0043210F" w:rsidRPr="0043210F" w:rsidRDefault="0043210F" w:rsidP="0043210F">
      <w:pPr>
        <w:widowControl w:val="0"/>
        <w:kinsoku/>
        <w:autoSpaceDE/>
        <w:autoSpaceDN/>
        <w:adjustRightInd/>
        <w:snapToGrid/>
        <w:ind w:firstLineChars="200" w:firstLine="640"/>
        <w:jc w:val="both"/>
        <w:textAlignment w:val="auto"/>
        <w:rPr>
          <w:rFonts w:ascii="Times New Roman" w:eastAsia="仿宋_GB2312" w:hAnsi="Times New Roman" w:cs="Times New Roman"/>
          <w:snapToGrid/>
          <w:kern w:val="2"/>
          <w:sz w:val="32"/>
          <w:szCs w:val="32"/>
        </w:rPr>
      </w:pPr>
    </w:p>
    <w:p w14:paraId="3D424EF7" w14:textId="77777777" w:rsidR="0043210F" w:rsidRPr="0043210F" w:rsidRDefault="0043210F" w:rsidP="0043210F">
      <w:pPr>
        <w:widowControl w:val="0"/>
        <w:kinsoku/>
        <w:autoSpaceDE/>
        <w:autoSpaceDN/>
        <w:adjustRightInd/>
        <w:snapToGrid/>
        <w:spacing w:line="200" w:lineRule="exact"/>
        <w:jc w:val="both"/>
        <w:textAlignment w:val="auto"/>
        <w:rPr>
          <w:rFonts w:ascii="Times New Roman" w:eastAsia="仿宋_GB2312" w:hAnsi="Times New Roman" w:cs="Times New Roman"/>
          <w:snapToGrid/>
          <w:kern w:val="2"/>
        </w:rPr>
      </w:pPr>
    </w:p>
    <w:p w14:paraId="33DC2E53" w14:textId="77777777" w:rsidR="0043210F" w:rsidRPr="0043210F" w:rsidRDefault="0043210F" w:rsidP="0043210F">
      <w:pPr>
        <w:widowControl w:val="0"/>
        <w:kinsoku/>
        <w:autoSpaceDE/>
        <w:autoSpaceDN/>
        <w:adjustRightInd/>
        <w:snapToGrid/>
        <w:spacing w:line="20" w:lineRule="exact"/>
        <w:jc w:val="both"/>
        <w:textAlignment w:val="auto"/>
        <w:rPr>
          <w:rFonts w:ascii="Times New Roman" w:eastAsia="宋体" w:hAnsi="Times New Roman" w:cs="Times New Roman"/>
          <w:snapToGrid/>
          <w:szCs w:val="24"/>
        </w:rPr>
      </w:pPr>
    </w:p>
    <w:p w14:paraId="20EA02C4" w14:textId="77777777" w:rsidR="0043210F" w:rsidRPr="0043210F" w:rsidRDefault="0043210F" w:rsidP="0043210F">
      <w:pPr>
        <w:widowControl w:val="0"/>
        <w:kinsoku/>
        <w:autoSpaceDE/>
        <w:autoSpaceDN/>
        <w:adjustRightInd/>
        <w:snapToGrid/>
        <w:spacing w:line="650" w:lineRule="exact"/>
        <w:jc w:val="both"/>
        <w:textAlignment w:val="auto"/>
        <w:rPr>
          <w:rFonts w:ascii="Times New Roman" w:eastAsia="仿宋_GB2312" w:hAnsi="Times New Roman" w:cs="Times New Roman"/>
          <w:snapToGrid/>
          <w:kern w:val="2"/>
          <w:sz w:val="32"/>
          <w:szCs w:val="32"/>
        </w:rPr>
      </w:pPr>
    </w:p>
    <w:p w14:paraId="4C78E029" w14:textId="77777777" w:rsidR="0043210F" w:rsidRPr="0043210F" w:rsidRDefault="0043210F" w:rsidP="0043210F">
      <w:pPr>
        <w:widowControl w:val="0"/>
        <w:kinsoku/>
        <w:autoSpaceDE/>
        <w:autoSpaceDN/>
        <w:adjustRightInd/>
        <w:snapToGrid/>
        <w:jc w:val="both"/>
        <w:textAlignment w:val="auto"/>
        <w:rPr>
          <w:rFonts w:ascii="Times New Roman" w:eastAsia="仿宋_GB2312" w:hAnsi="Times New Roman" w:cs="Times New Roman"/>
          <w:snapToGrid/>
          <w:kern w:val="2"/>
          <w:sz w:val="32"/>
          <w:szCs w:val="32"/>
        </w:rPr>
      </w:pPr>
    </w:p>
    <w:p w14:paraId="543C5F42" w14:textId="77777777" w:rsidR="0043210F" w:rsidRPr="0043210F" w:rsidRDefault="0043210F" w:rsidP="0043210F">
      <w:pPr>
        <w:widowControl w:val="0"/>
        <w:kinsoku/>
        <w:autoSpaceDE/>
        <w:autoSpaceDN/>
        <w:adjustRightInd/>
        <w:snapToGrid/>
        <w:spacing w:line="40" w:lineRule="exact"/>
        <w:jc w:val="both"/>
        <w:textAlignment w:val="auto"/>
        <w:rPr>
          <w:rFonts w:ascii="Times New Roman" w:eastAsia="宋体" w:hAnsi="Times New Roman" w:cs="Times New Roman"/>
          <w:snapToGrid/>
          <w:color w:val="auto"/>
          <w:szCs w:val="24"/>
        </w:rPr>
      </w:pPr>
    </w:p>
    <w:p w14:paraId="610A08C4" w14:textId="77777777" w:rsidR="00B63834" w:rsidRPr="00B63834" w:rsidRDefault="00B63834" w:rsidP="0043210F">
      <w:pPr>
        <w:spacing w:line="360" w:lineRule="auto"/>
        <w:jc w:val="both"/>
        <w:rPr>
          <w:rFonts w:ascii="Times New Roman" w:eastAsia="仿宋" w:hAnsi="Times New Roman" w:cs="Times New Roman"/>
          <w:sz w:val="32"/>
          <w:szCs w:val="32"/>
        </w:rPr>
        <w:sectPr w:rsidR="00B63834" w:rsidRPr="00B63834">
          <w:headerReference w:type="default" r:id="rId13"/>
          <w:footerReference w:type="even" r:id="rId14"/>
          <w:footerReference w:type="default" r:id="rId15"/>
          <w:pgSz w:w="11906" w:h="16838"/>
          <w:pgMar w:top="1440" w:right="1588" w:bottom="1440" w:left="1588" w:header="851" w:footer="1247" w:gutter="0"/>
          <w:pgNumType w:start="1"/>
          <w:cols w:space="720"/>
          <w:docGrid w:linePitch="312"/>
        </w:sectPr>
      </w:pPr>
    </w:p>
    <w:p w14:paraId="31120491" w14:textId="77777777" w:rsidR="00B63834" w:rsidRPr="00B63834" w:rsidRDefault="00B63834" w:rsidP="00B63834">
      <w:pPr>
        <w:pageBreakBefore/>
        <w:widowControl w:val="0"/>
        <w:kinsoku/>
        <w:autoSpaceDE/>
        <w:autoSpaceDN/>
        <w:adjustRightInd/>
        <w:snapToGrid/>
        <w:spacing w:beforeLines="100" w:before="240"/>
        <w:jc w:val="both"/>
        <w:textAlignment w:val="auto"/>
        <w:rPr>
          <w:rFonts w:ascii="Times New Roman" w:eastAsia="黑体" w:hAnsi="Times New Roman" w:cs="Times New Roman"/>
          <w:snapToGrid/>
          <w:kern w:val="2"/>
          <w:sz w:val="30"/>
          <w:szCs w:val="30"/>
        </w:rPr>
      </w:pPr>
      <w:r w:rsidRPr="00B63834">
        <w:rPr>
          <w:rFonts w:ascii="Times New Roman" w:eastAsia="黑体" w:hAnsi="Times New Roman" w:cs="Times New Roman"/>
          <w:snapToGrid/>
          <w:kern w:val="2"/>
          <w:sz w:val="30"/>
          <w:szCs w:val="30"/>
        </w:rPr>
        <w:lastRenderedPageBreak/>
        <w:t>附件</w:t>
      </w:r>
      <w:r w:rsidRPr="00B63834">
        <w:rPr>
          <w:rFonts w:ascii="Times New Roman" w:eastAsia="黑体" w:hAnsi="Times New Roman" w:cs="Times New Roman"/>
          <w:snapToGrid/>
          <w:kern w:val="2"/>
          <w:sz w:val="30"/>
          <w:szCs w:val="30"/>
        </w:rPr>
        <w:t>2</w:t>
      </w:r>
    </w:p>
    <w:p w14:paraId="1B460898" w14:textId="77777777" w:rsidR="00B63834" w:rsidRPr="00B63834" w:rsidRDefault="00B63834" w:rsidP="00B63834">
      <w:pPr>
        <w:widowControl w:val="0"/>
        <w:kinsoku/>
        <w:autoSpaceDE/>
        <w:autoSpaceDN/>
        <w:adjustRightInd/>
        <w:snapToGrid/>
        <w:spacing w:line="560" w:lineRule="exact"/>
        <w:ind w:right="-6"/>
        <w:jc w:val="both"/>
        <w:textAlignment w:val="auto"/>
        <w:rPr>
          <w:rFonts w:ascii="Times New Roman" w:eastAsia="华文仿宋" w:hAnsi="Times New Roman" w:cs="Times New Roman"/>
          <w:b/>
          <w:bCs/>
          <w:snapToGrid/>
          <w:kern w:val="2"/>
          <w:sz w:val="30"/>
          <w:szCs w:val="30"/>
        </w:rPr>
      </w:pPr>
    </w:p>
    <w:p w14:paraId="68C46FE1" w14:textId="79DE925E" w:rsidR="00B63834" w:rsidRPr="00B63834" w:rsidRDefault="00B63834" w:rsidP="00B63834">
      <w:pPr>
        <w:widowControl w:val="0"/>
        <w:kinsoku/>
        <w:autoSpaceDE/>
        <w:autoSpaceDN/>
        <w:adjustRightInd/>
        <w:snapToGrid/>
        <w:jc w:val="center"/>
        <w:textAlignment w:val="auto"/>
        <w:rPr>
          <w:rFonts w:ascii="Times New Roman" w:eastAsia="方正小标宋简体" w:hAnsi="Times New Roman" w:cs="Times New Roman"/>
          <w:snapToGrid/>
          <w:kern w:val="2"/>
          <w:sz w:val="40"/>
          <w:szCs w:val="40"/>
        </w:rPr>
      </w:pPr>
      <w:r w:rsidRPr="00B63834">
        <w:rPr>
          <w:rFonts w:ascii="Times New Roman" w:eastAsia="方正小标宋简体" w:hAnsi="Times New Roman" w:cs="Times New Roman"/>
          <w:snapToGrid/>
          <w:kern w:val="2"/>
          <w:sz w:val="40"/>
          <w:szCs w:val="40"/>
        </w:rPr>
        <w:t>杭州市企业管理现代化创新成果主报告撰写要求</w:t>
      </w:r>
    </w:p>
    <w:p w14:paraId="53050193" w14:textId="77777777" w:rsidR="00B63834" w:rsidRPr="00B63834" w:rsidRDefault="00B63834" w:rsidP="00B63834">
      <w:pPr>
        <w:widowControl w:val="0"/>
        <w:kinsoku/>
        <w:autoSpaceDE/>
        <w:autoSpaceDN/>
        <w:adjustRightInd/>
        <w:snapToGrid/>
        <w:spacing w:line="540" w:lineRule="exact"/>
        <w:ind w:right="-6"/>
        <w:jc w:val="both"/>
        <w:textAlignment w:val="auto"/>
        <w:rPr>
          <w:rFonts w:ascii="Times New Roman" w:eastAsia="华文仿宋" w:hAnsi="Times New Roman" w:cs="Times New Roman"/>
          <w:snapToGrid/>
          <w:kern w:val="2"/>
          <w:sz w:val="30"/>
          <w:szCs w:val="30"/>
        </w:rPr>
      </w:pPr>
    </w:p>
    <w:p w14:paraId="021A4164" w14:textId="3F475D57" w:rsidR="00B63834" w:rsidRPr="00B63834" w:rsidRDefault="00B63834" w:rsidP="00B63834">
      <w:pPr>
        <w:widowControl w:val="0"/>
        <w:kinsoku/>
        <w:autoSpaceDE/>
        <w:autoSpaceDN/>
        <w:adjustRightInd/>
        <w:snapToGrid/>
        <w:spacing w:line="620" w:lineRule="exact"/>
        <w:ind w:firstLineChars="200" w:firstLine="640"/>
        <w:jc w:val="both"/>
        <w:textAlignment w:val="auto"/>
        <w:rPr>
          <w:rFonts w:ascii="Times New Roman" w:eastAsia="仿宋" w:hAnsi="Times New Roman" w:cs="Times New Roman"/>
          <w:snapToGrid/>
          <w:kern w:val="2"/>
          <w:sz w:val="32"/>
          <w:szCs w:val="32"/>
        </w:rPr>
      </w:pPr>
      <w:r w:rsidRPr="00B63834">
        <w:rPr>
          <w:rFonts w:ascii="Times New Roman" w:eastAsia="仿宋" w:hAnsi="Times New Roman" w:cs="Times New Roman"/>
          <w:snapToGrid/>
          <w:kern w:val="2"/>
          <w:sz w:val="32"/>
          <w:szCs w:val="32"/>
        </w:rPr>
        <w:t>杭州市企业管理现代化创新成果审定包括推荐报告书审核和主报告审定两个部分。成果主报告是专家审定评议的主要依据。成果主报告是企业应用新的管理理念、管理理论和管理方法对企业经营管理活动进行创新实践后的系统性总结提炼。申报企业在撰写主报告之前需了解企业管理创新趋势，认真分析企业管理的成功之道，合理确定选题，梳理企业实践措施，认真组织撰写成果主报告。</w:t>
      </w:r>
    </w:p>
    <w:p w14:paraId="444B5CC3" w14:textId="77777777" w:rsidR="00B63834" w:rsidRPr="00B63834" w:rsidRDefault="00B63834" w:rsidP="00B63834">
      <w:pPr>
        <w:widowControl w:val="0"/>
        <w:numPr>
          <w:ilvl w:val="0"/>
          <w:numId w:val="1"/>
        </w:numPr>
        <w:kinsoku/>
        <w:autoSpaceDE/>
        <w:autoSpaceDN/>
        <w:adjustRightInd/>
        <w:snapToGrid/>
        <w:spacing w:line="620" w:lineRule="exact"/>
        <w:ind w:firstLineChars="200" w:firstLine="640"/>
        <w:jc w:val="both"/>
        <w:textAlignment w:val="auto"/>
        <w:rPr>
          <w:rFonts w:ascii="Times New Roman" w:eastAsia="黑体" w:hAnsi="Times New Roman" w:cs="Times New Roman"/>
          <w:snapToGrid/>
          <w:kern w:val="2"/>
          <w:sz w:val="32"/>
          <w:szCs w:val="32"/>
        </w:rPr>
      </w:pPr>
      <w:r w:rsidRPr="00B63834">
        <w:rPr>
          <w:rFonts w:ascii="Times New Roman" w:eastAsia="黑体" w:hAnsi="Times New Roman" w:cs="Times New Roman"/>
          <w:snapToGrid/>
          <w:kern w:val="2"/>
          <w:sz w:val="32"/>
          <w:szCs w:val="32"/>
        </w:rPr>
        <w:t>撰写准备</w:t>
      </w:r>
    </w:p>
    <w:p w14:paraId="1A3290F7" w14:textId="77777777" w:rsidR="00B63834" w:rsidRPr="00B63834" w:rsidRDefault="00B63834" w:rsidP="00B63834">
      <w:pPr>
        <w:widowControl w:val="0"/>
        <w:kinsoku/>
        <w:autoSpaceDE/>
        <w:autoSpaceDN/>
        <w:adjustRightInd/>
        <w:snapToGrid/>
        <w:spacing w:line="620" w:lineRule="exact"/>
        <w:ind w:firstLineChars="200" w:firstLine="640"/>
        <w:jc w:val="both"/>
        <w:textAlignment w:val="auto"/>
        <w:rPr>
          <w:rFonts w:ascii="Times New Roman" w:eastAsia="仿宋" w:hAnsi="Times New Roman" w:cs="Times New Roman"/>
          <w:snapToGrid/>
          <w:kern w:val="2"/>
          <w:sz w:val="32"/>
          <w:szCs w:val="32"/>
        </w:rPr>
      </w:pPr>
      <w:r w:rsidRPr="00B63834">
        <w:rPr>
          <w:rFonts w:ascii="Times New Roman" w:eastAsia="仿宋" w:hAnsi="Times New Roman" w:cs="Times New Roman"/>
          <w:snapToGrid/>
          <w:kern w:val="2"/>
          <w:sz w:val="32"/>
          <w:szCs w:val="32"/>
        </w:rPr>
        <w:t>1.</w:t>
      </w:r>
      <w:r w:rsidRPr="00B63834">
        <w:rPr>
          <w:rFonts w:ascii="Times New Roman" w:eastAsia="仿宋" w:hAnsi="Times New Roman" w:cs="Times New Roman"/>
          <w:snapToGrid/>
          <w:kern w:val="2"/>
          <w:sz w:val="32"/>
          <w:szCs w:val="32"/>
        </w:rPr>
        <w:t>认真分析企业成功之道，根据企业最有效的管理经验确</w:t>
      </w:r>
    </w:p>
    <w:p w14:paraId="20F02255" w14:textId="77777777" w:rsidR="00B63834" w:rsidRPr="00B63834" w:rsidRDefault="00B63834" w:rsidP="00B63834">
      <w:pPr>
        <w:widowControl w:val="0"/>
        <w:kinsoku/>
        <w:autoSpaceDE/>
        <w:autoSpaceDN/>
        <w:adjustRightInd/>
        <w:snapToGrid/>
        <w:spacing w:line="620" w:lineRule="exact"/>
        <w:jc w:val="both"/>
        <w:textAlignment w:val="auto"/>
        <w:rPr>
          <w:rFonts w:ascii="Times New Roman" w:eastAsia="仿宋" w:hAnsi="Times New Roman" w:cs="Times New Roman"/>
          <w:snapToGrid/>
          <w:kern w:val="2"/>
          <w:sz w:val="32"/>
          <w:szCs w:val="32"/>
        </w:rPr>
      </w:pPr>
      <w:r w:rsidRPr="00B63834">
        <w:rPr>
          <w:rFonts w:ascii="Times New Roman" w:eastAsia="仿宋" w:hAnsi="Times New Roman" w:cs="Times New Roman"/>
          <w:snapToGrid/>
          <w:kern w:val="2"/>
          <w:sz w:val="32"/>
          <w:szCs w:val="32"/>
        </w:rPr>
        <w:t>定选题范围。</w:t>
      </w:r>
    </w:p>
    <w:p w14:paraId="3761DF1C" w14:textId="77777777" w:rsidR="00B63834" w:rsidRPr="00B63834" w:rsidRDefault="00B63834" w:rsidP="00B63834">
      <w:pPr>
        <w:widowControl w:val="0"/>
        <w:kinsoku/>
        <w:autoSpaceDE/>
        <w:autoSpaceDN/>
        <w:adjustRightInd/>
        <w:snapToGrid/>
        <w:spacing w:line="620" w:lineRule="exact"/>
        <w:ind w:firstLineChars="200" w:firstLine="640"/>
        <w:jc w:val="both"/>
        <w:textAlignment w:val="auto"/>
        <w:rPr>
          <w:rFonts w:ascii="Times New Roman" w:eastAsia="仿宋" w:hAnsi="Times New Roman" w:cs="Times New Roman"/>
          <w:snapToGrid/>
          <w:kern w:val="2"/>
          <w:sz w:val="32"/>
          <w:szCs w:val="32"/>
        </w:rPr>
      </w:pPr>
      <w:r w:rsidRPr="00B63834">
        <w:rPr>
          <w:rFonts w:ascii="Times New Roman" w:eastAsia="仿宋" w:hAnsi="Times New Roman" w:cs="Times New Roman"/>
          <w:snapToGrid/>
          <w:kern w:val="2"/>
          <w:sz w:val="32"/>
          <w:szCs w:val="32"/>
        </w:rPr>
        <w:t>2.</w:t>
      </w:r>
      <w:r w:rsidRPr="00B63834">
        <w:rPr>
          <w:rFonts w:ascii="Times New Roman" w:eastAsia="仿宋" w:hAnsi="Times New Roman" w:cs="Times New Roman"/>
          <w:snapToGrid/>
          <w:kern w:val="2"/>
          <w:sz w:val="32"/>
          <w:szCs w:val="32"/>
        </w:rPr>
        <w:t>查找与本企业申报内容相关的历届全省企业管理创新成</w:t>
      </w:r>
    </w:p>
    <w:p w14:paraId="40B912E8" w14:textId="77777777" w:rsidR="00B63834" w:rsidRPr="00B63834" w:rsidRDefault="00B63834" w:rsidP="00B63834">
      <w:pPr>
        <w:widowControl w:val="0"/>
        <w:kinsoku/>
        <w:autoSpaceDE/>
        <w:autoSpaceDN/>
        <w:adjustRightInd/>
        <w:snapToGrid/>
        <w:spacing w:line="620" w:lineRule="exact"/>
        <w:jc w:val="both"/>
        <w:textAlignment w:val="auto"/>
        <w:rPr>
          <w:rFonts w:ascii="Times New Roman" w:eastAsia="仿宋" w:hAnsi="Times New Roman" w:cs="Times New Roman"/>
          <w:snapToGrid/>
          <w:kern w:val="2"/>
          <w:sz w:val="32"/>
          <w:szCs w:val="32"/>
        </w:rPr>
      </w:pPr>
      <w:r w:rsidRPr="00B63834">
        <w:rPr>
          <w:rFonts w:ascii="Times New Roman" w:eastAsia="仿宋" w:hAnsi="Times New Roman" w:cs="Times New Roman"/>
          <w:snapToGrid/>
          <w:kern w:val="2"/>
          <w:sz w:val="32"/>
          <w:szCs w:val="32"/>
        </w:rPr>
        <w:t>果，避免重复。</w:t>
      </w:r>
    </w:p>
    <w:p w14:paraId="1717310A" w14:textId="77777777" w:rsidR="00B63834" w:rsidRPr="00B63834" w:rsidRDefault="00B63834" w:rsidP="00B63834">
      <w:pPr>
        <w:widowControl w:val="0"/>
        <w:kinsoku/>
        <w:autoSpaceDE/>
        <w:autoSpaceDN/>
        <w:adjustRightInd/>
        <w:snapToGrid/>
        <w:spacing w:line="620" w:lineRule="exact"/>
        <w:ind w:firstLineChars="200" w:firstLine="640"/>
        <w:jc w:val="both"/>
        <w:textAlignment w:val="auto"/>
        <w:rPr>
          <w:rFonts w:ascii="Times New Roman" w:eastAsia="仿宋" w:hAnsi="Times New Roman" w:cs="Times New Roman"/>
          <w:snapToGrid/>
          <w:kern w:val="2"/>
          <w:sz w:val="32"/>
          <w:szCs w:val="32"/>
        </w:rPr>
      </w:pPr>
      <w:r w:rsidRPr="00B63834">
        <w:rPr>
          <w:rFonts w:ascii="Times New Roman" w:eastAsia="仿宋" w:hAnsi="Times New Roman" w:cs="Times New Roman"/>
          <w:snapToGrid/>
          <w:kern w:val="2"/>
          <w:sz w:val="32"/>
          <w:szCs w:val="32"/>
        </w:rPr>
        <w:t>3.</w:t>
      </w:r>
      <w:r w:rsidRPr="00B63834">
        <w:rPr>
          <w:rFonts w:ascii="Times New Roman" w:eastAsia="仿宋" w:hAnsi="Times New Roman" w:cs="Times New Roman"/>
          <w:snapToGrid/>
          <w:kern w:val="2"/>
          <w:sz w:val="32"/>
          <w:szCs w:val="32"/>
        </w:rPr>
        <w:t>检索最新学术观点，了解企业管理创新基本趋势。</w:t>
      </w:r>
    </w:p>
    <w:p w14:paraId="6FC10F8B" w14:textId="77777777" w:rsidR="00B63834" w:rsidRPr="00B63834" w:rsidRDefault="00B63834" w:rsidP="00B63834">
      <w:pPr>
        <w:widowControl w:val="0"/>
        <w:kinsoku/>
        <w:autoSpaceDE/>
        <w:autoSpaceDN/>
        <w:adjustRightInd/>
        <w:snapToGrid/>
        <w:spacing w:line="620" w:lineRule="exact"/>
        <w:ind w:firstLineChars="200" w:firstLine="640"/>
        <w:jc w:val="both"/>
        <w:textAlignment w:val="auto"/>
        <w:rPr>
          <w:rFonts w:ascii="Times New Roman" w:eastAsia="仿宋" w:hAnsi="Times New Roman" w:cs="Times New Roman"/>
          <w:snapToGrid/>
          <w:kern w:val="2"/>
          <w:sz w:val="32"/>
          <w:szCs w:val="32"/>
        </w:rPr>
      </w:pPr>
      <w:r w:rsidRPr="00B63834">
        <w:rPr>
          <w:rFonts w:ascii="Times New Roman" w:eastAsia="仿宋" w:hAnsi="Times New Roman" w:cs="Times New Roman"/>
          <w:snapToGrid/>
          <w:kern w:val="2"/>
          <w:sz w:val="32"/>
          <w:szCs w:val="32"/>
        </w:rPr>
        <w:t>4.</w:t>
      </w:r>
      <w:r w:rsidRPr="00B63834">
        <w:rPr>
          <w:rFonts w:ascii="Times New Roman" w:eastAsia="仿宋" w:hAnsi="Times New Roman" w:cs="Times New Roman"/>
          <w:snapToGrid/>
          <w:kern w:val="2"/>
          <w:sz w:val="32"/>
          <w:szCs w:val="32"/>
        </w:rPr>
        <w:t>听取成果主创人意见，成果主要参与人员进行讨论。</w:t>
      </w:r>
    </w:p>
    <w:p w14:paraId="5C7E2934" w14:textId="77777777" w:rsidR="00B63834" w:rsidRPr="00B63834" w:rsidRDefault="00B63834" w:rsidP="00B63834">
      <w:pPr>
        <w:widowControl w:val="0"/>
        <w:kinsoku/>
        <w:autoSpaceDE/>
        <w:autoSpaceDN/>
        <w:adjustRightInd/>
        <w:snapToGrid/>
        <w:spacing w:line="620" w:lineRule="exact"/>
        <w:ind w:firstLineChars="200" w:firstLine="640"/>
        <w:jc w:val="both"/>
        <w:textAlignment w:val="auto"/>
        <w:rPr>
          <w:rFonts w:ascii="Times New Roman" w:eastAsia="仿宋" w:hAnsi="Times New Roman" w:cs="Times New Roman"/>
          <w:snapToGrid/>
          <w:kern w:val="2"/>
          <w:sz w:val="32"/>
          <w:szCs w:val="32"/>
        </w:rPr>
      </w:pPr>
      <w:r w:rsidRPr="00B63834">
        <w:rPr>
          <w:rFonts w:ascii="Times New Roman" w:eastAsia="仿宋" w:hAnsi="Times New Roman" w:cs="Times New Roman"/>
          <w:snapToGrid/>
          <w:kern w:val="2"/>
          <w:sz w:val="32"/>
          <w:szCs w:val="32"/>
        </w:rPr>
        <w:t>5.</w:t>
      </w:r>
      <w:r w:rsidRPr="00B63834">
        <w:rPr>
          <w:rFonts w:ascii="Times New Roman" w:eastAsia="仿宋" w:hAnsi="Times New Roman" w:cs="Times New Roman"/>
          <w:snapToGrid/>
          <w:kern w:val="2"/>
          <w:sz w:val="32"/>
          <w:szCs w:val="32"/>
        </w:rPr>
        <w:t>确定主报告执笔人。</w:t>
      </w:r>
      <w:r w:rsidRPr="00B63834">
        <w:rPr>
          <w:rFonts w:ascii="Times New Roman" w:eastAsia="仿宋" w:hAnsi="Times New Roman" w:cs="Times New Roman"/>
          <w:snapToGrid/>
          <w:kern w:val="2"/>
          <w:sz w:val="32"/>
          <w:szCs w:val="32"/>
        </w:rPr>
        <w:t xml:space="preserve"> </w:t>
      </w:r>
    </w:p>
    <w:p w14:paraId="6EFF8455" w14:textId="77777777" w:rsidR="00B63834" w:rsidRPr="00B63834" w:rsidRDefault="00B63834" w:rsidP="00B63834">
      <w:pPr>
        <w:kinsoku/>
        <w:autoSpaceDE/>
        <w:autoSpaceDN/>
        <w:adjustRightInd/>
        <w:snapToGrid/>
        <w:spacing w:line="620" w:lineRule="exact"/>
        <w:ind w:firstLineChars="200" w:firstLine="640"/>
        <w:jc w:val="both"/>
        <w:textAlignment w:val="auto"/>
        <w:rPr>
          <w:rFonts w:ascii="Times New Roman" w:eastAsia="黑体" w:hAnsi="Times New Roman" w:cs="Times New Roman"/>
          <w:snapToGrid/>
          <w:sz w:val="32"/>
          <w:szCs w:val="32"/>
        </w:rPr>
      </w:pPr>
      <w:r w:rsidRPr="00B63834">
        <w:rPr>
          <w:rFonts w:ascii="Times New Roman" w:eastAsia="黑体" w:hAnsi="Times New Roman" w:cs="Times New Roman"/>
          <w:snapToGrid/>
          <w:sz w:val="32"/>
          <w:szCs w:val="32"/>
        </w:rPr>
        <w:t>二、报告结构</w:t>
      </w:r>
    </w:p>
    <w:p w14:paraId="5B84A5EA" w14:textId="77777777" w:rsidR="00B63834" w:rsidRPr="00B63834" w:rsidRDefault="00B63834" w:rsidP="00B63834">
      <w:pPr>
        <w:widowControl w:val="0"/>
        <w:kinsoku/>
        <w:autoSpaceDE/>
        <w:autoSpaceDN/>
        <w:adjustRightInd/>
        <w:snapToGrid/>
        <w:spacing w:line="620" w:lineRule="exact"/>
        <w:ind w:firstLineChars="200" w:firstLine="640"/>
        <w:jc w:val="both"/>
        <w:textAlignment w:val="auto"/>
        <w:rPr>
          <w:rFonts w:ascii="Times New Roman" w:eastAsia="仿宋" w:hAnsi="Times New Roman" w:cs="Times New Roman"/>
          <w:snapToGrid/>
          <w:kern w:val="2"/>
          <w:sz w:val="32"/>
          <w:szCs w:val="32"/>
        </w:rPr>
      </w:pPr>
      <w:r w:rsidRPr="00B63834">
        <w:rPr>
          <w:rFonts w:ascii="Times New Roman" w:eastAsia="仿宋" w:hAnsi="Times New Roman" w:cs="Times New Roman"/>
          <w:snapToGrid/>
          <w:kern w:val="2"/>
          <w:sz w:val="32"/>
          <w:szCs w:val="32"/>
        </w:rPr>
        <w:t>成果主报告应围绕为什么要实施此项管理创新、采取了哪些具体措施、实施后取得了哪些成效来撰写。主报告由题目、</w:t>
      </w:r>
      <w:r w:rsidRPr="00B63834">
        <w:rPr>
          <w:rFonts w:ascii="Times New Roman" w:eastAsia="仿宋" w:hAnsi="Times New Roman" w:cs="Times New Roman"/>
          <w:snapToGrid/>
          <w:kern w:val="2"/>
          <w:sz w:val="32"/>
          <w:szCs w:val="32"/>
        </w:rPr>
        <w:lastRenderedPageBreak/>
        <w:t>摘要、企业简介和正文（包括实施背景、主要做法和实施效果）等部分组成。</w:t>
      </w:r>
    </w:p>
    <w:p w14:paraId="0ADDF7B9" w14:textId="2C2C261E" w:rsidR="00B63834" w:rsidRPr="00B63834" w:rsidRDefault="00B63834" w:rsidP="00B63834">
      <w:pPr>
        <w:widowControl w:val="0"/>
        <w:kinsoku/>
        <w:autoSpaceDE/>
        <w:autoSpaceDN/>
        <w:adjustRightInd/>
        <w:snapToGrid/>
        <w:spacing w:line="620" w:lineRule="exact"/>
        <w:ind w:firstLineChars="200" w:firstLine="640"/>
        <w:jc w:val="both"/>
        <w:textAlignment w:val="auto"/>
        <w:rPr>
          <w:rFonts w:ascii="Times New Roman" w:eastAsia="仿宋" w:hAnsi="Times New Roman" w:cs="Times New Roman"/>
          <w:snapToGrid/>
          <w:kern w:val="2"/>
          <w:sz w:val="32"/>
          <w:szCs w:val="32"/>
        </w:rPr>
      </w:pPr>
      <w:r w:rsidRPr="00B63834">
        <w:rPr>
          <w:rFonts w:ascii="Times New Roman" w:eastAsia="仿宋" w:hAnsi="Times New Roman" w:cs="Times New Roman"/>
          <w:snapToGrid/>
          <w:kern w:val="2"/>
          <w:sz w:val="32"/>
          <w:szCs w:val="32"/>
        </w:rPr>
        <w:t>1.</w:t>
      </w:r>
      <w:r w:rsidRPr="00B63834">
        <w:rPr>
          <w:rFonts w:ascii="Times New Roman" w:eastAsia="仿宋" w:hAnsi="Times New Roman" w:cs="Times New Roman"/>
          <w:snapToGrid/>
          <w:kern w:val="2"/>
          <w:sz w:val="32"/>
          <w:szCs w:val="32"/>
        </w:rPr>
        <w:t>题目。要鲜明地反映出成果的主题、核心内容及特色，概括为一句话，但不要出现本企业名称、创造人姓名以及成果内容的字母缩写等，也不要以</w:t>
      </w:r>
      <w:r w:rsidRPr="00B63834">
        <w:rPr>
          <w:rFonts w:ascii="Times New Roman" w:eastAsia="仿宋" w:hAnsi="Times New Roman" w:cs="Times New Roman"/>
          <w:snapToGrid/>
          <w:kern w:val="2"/>
          <w:sz w:val="32"/>
          <w:szCs w:val="32"/>
        </w:rPr>
        <w:t>“××</w:t>
      </w:r>
      <w:r w:rsidRPr="00B63834">
        <w:rPr>
          <w:rFonts w:ascii="Times New Roman" w:eastAsia="仿宋" w:hAnsi="Times New Roman" w:cs="Times New Roman"/>
          <w:snapToGrid/>
          <w:kern w:val="2"/>
          <w:sz w:val="32"/>
          <w:szCs w:val="32"/>
        </w:rPr>
        <w:t>模式</w:t>
      </w:r>
      <w:r w:rsidRPr="00B63834">
        <w:rPr>
          <w:rFonts w:ascii="Times New Roman" w:eastAsia="仿宋" w:hAnsi="Times New Roman" w:cs="Times New Roman"/>
          <w:snapToGrid/>
          <w:kern w:val="2"/>
          <w:sz w:val="32"/>
          <w:szCs w:val="32"/>
        </w:rPr>
        <w:t>”</w:t>
      </w:r>
      <w:r w:rsidRPr="00B63834">
        <w:rPr>
          <w:rFonts w:ascii="Times New Roman" w:eastAsia="仿宋" w:hAnsi="Times New Roman" w:cs="Times New Roman"/>
          <w:snapToGrid/>
          <w:kern w:val="2"/>
          <w:sz w:val="32"/>
          <w:szCs w:val="32"/>
        </w:rPr>
        <w:t>、</w:t>
      </w:r>
      <w:r w:rsidRPr="00B63834">
        <w:rPr>
          <w:rFonts w:ascii="Times New Roman" w:eastAsia="仿宋" w:hAnsi="Times New Roman" w:cs="Times New Roman"/>
          <w:snapToGrid/>
          <w:kern w:val="2"/>
          <w:sz w:val="32"/>
          <w:szCs w:val="32"/>
        </w:rPr>
        <w:t>“××</w:t>
      </w:r>
      <w:r w:rsidRPr="00B63834">
        <w:rPr>
          <w:rFonts w:ascii="Times New Roman" w:eastAsia="仿宋" w:hAnsi="Times New Roman" w:cs="Times New Roman"/>
          <w:snapToGrid/>
          <w:kern w:val="2"/>
          <w:sz w:val="32"/>
          <w:szCs w:val="32"/>
        </w:rPr>
        <w:t>法</w:t>
      </w:r>
      <w:r w:rsidRPr="00B63834">
        <w:rPr>
          <w:rFonts w:ascii="Times New Roman" w:eastAsia="仿宋" w:hAnsi="Times New Roman" w:cs="Times New Roman"/>
          <w:snapToGrid/>
          <w:kern w:val="2"/>
          <w:sz w:val="32"/>
          <w:szCs w:val="32"/>
        </w:rPr>
        <w:t>”</w:t>
      </w:r>
      <w:r w:rsidRPr="00B63834">
        <w:rPr>
          <w:rFonts w:ascii="Times New Roman" w:eastAsia="仿宋" w:hAnsi="Times New Roman" w:cs="Times New Roman"/>
          <w:snapToGrid/>
          <w:kern w:val="2"/>
          <w:sz w:val="32"/>
          <w:szCs w:val="32"/>
        </w:rPr>
        <w:t>等命名。选题时，可查找与本企业申报主题相关的历届杭州市企业管理现代化创新成果，避免重复。</w:t>
      </w:r>
    </w:p>
    <w:p w14:paraId="00753566" w14:textId="77777777" w:rsidR="00B63834" w:rsidRPr="00B63834" w:rsidRDefault="00B63834" w:rsidP="00B63834">
      <w:pPr>
        <w:widowControl w:val="0"/>
        <w:kinsoku/>
        <w:autoSpaceDE/>
        <w:autoSpaceDN/>
        <w:adjustRightInd/>
        <w:snapToGrid/>
        <w:spacing w:line="620" w:lineRule="exact"/>
        <w:ind w:firstLineChars="200" w:firstLine="640"/>
        <w:jc w:val="both"/>
        <w:textAlignment w:val="auto"/>
        <w:rPr>
          <w:rFonts w:ascii="Times New Roman" w:eastAsia="仿宋" w:hAnsi="Times New Roman" w:cs="Times New Roman"/>
          <w:snapToGrid/>
          <w:kern w:val="2"/>
          <w:sz w:val="32"/>
          <w:szCs w:val="32"/>
        </w:rPr>
      </w:pPr>
      <w:r w:rsidRPr="00B63834">
        <w:rPr>
          <w:rFonts w:ascii="Times New Roman" w:eastAsia="仿宋" w:hAnsi="Times New Roman" w:cs="Times New Roman"/>
          <w:snapToGrid/>
          <w:kern w:val="2"/>
          <w:sz w:val="32"/>
          <w:szCs w:val="32"/>
        </w:rPr>
        <w:t>2.</w:t>
      </w:r>
      <w:r w:rsidRPr="00B63834">
        <w:rPr>
          <w:rFonts w:ascii="Times New Roman" w:eastAsia="仿宋" w:hAnsi="Times New Roman" w:cs="Times New Roman"/>
          <w:snapToGrid/>
          <w:kern w:val="2"/>
          <w:sz w:val="32"/>
          <w:szCs w:val="32"/>
        </w:rPr>
        <w:t>摘要。主要反映本项成果的基本内容和主要创新点（</w:t>
      </w:r>
      <w:r w:rsidRPr="00B63834">
        <w:rPr>
          <w:rFonts w:ascii="Times New Roman" w:eastAsia="仿宋" w:hAnsi="Times New Roman" w:cs="Times New Roman"/>
          <w:snapToGrid/>
          <w:kern w:val="2"/>
          <w:sz w:val="32"/>
          <w:szCs w:val="32"/>
        </w:rPr>
        <w:t>300</w:t>
      </w:r>
      <w:r w:rsidRPr="00B63834">
        <w:rPr>
          <w:rFonts w:ascii="Times New Roman" w:eastAsia="仿宋" w:hAnsi="Times New Roman" w:cs="Times New Roman"/>
          <w:snapToGrid/>
          <w:kern w:val="2"/>
          <w:sz w:val="32"/>
          <w:szCs w:val="32"/>
        </w:rPr>
        <w:t>～</w:t>
      </w:r>
      <w:r w:rsidRPr="00B63834">
        <w:rPr>
          <w:rFonts w:ascii="Times New Roman" w:eastAsia="仿宋" w:hAnsi="Times New Roman" w:cs="Times New Roman"/>
          <w:snapToGrid/>
          <w:kern w:val="2"/>
          <w:sz w:val="32"/>
          <w:szCs w:val="32"/>
        </w:rPr>
        <w:t>500</w:t>
      </w:r>
      <w:r w:rsidRPr="00B63834">
        <w:rPr>
          <w:rFonts w:ascii="Times New Roman" w:eastAsia="仿宋" w:hAnsi="Times New Roman" w:cs="Times New Roman"/>
          <w:snapToGrid/>
          <w:kern w:val="2"/>
          <w:sz w:val="32"/>
          <w:szCs w:val="32"/>
        </w:rPr>
        <w:t>字），需要高度概括、反复提炼。</w:t>
      </w:r>
    </w:p>
    <w:p w14:paraId="2B8E3E95" w14:textId="77777777" w:rsidR="00B63834" w:rsidRPr="00B63834" w:rsidRDefault="00B63834" w:rsidP="00B63834">
      <w:pPr>
        <w:widowControl w:val="0"/>
        <w:kinsoku/>
        <w:autoSpaceDE/>
        <w:autoSpaceDN/>
        <w:adjustRightInd/>
        <w:snapToGrid/>
        <w:spacing w:line="620" w:lineRule="exact"/>
        <w:ind w:firstLineChars="200" w:firstLine="640"/>
        <w:jc w:val="both"/>
        <w:textAlignment w:val="auto"/>
        <w:rPr>
          <w:rFonts w:ascii="Times New Roman" w:eastAsia="仿宋" w:hAnsi="Times New Roman" w:cs="Times New Roman"/>
          <w:snapToGrid/>
          <w:kern w:val="2"/>
          <w:sz w:val="32"/>
          <w:szCs w:val="32"/>
        </w:rPr>
      </w:pPr>
      <w:r w:rsidRPr="00B63834">
        <w:rPr>
          <w:rFonts w:ascii="Times New Roman" w:eastAsia="仿宋" w:hAnsi="Times New Roman" w:cs="Times New Roman"/>
          <w:snapToGrid/>
          <w:kern w:val="2"/>
          <w:sz w:val="32"/>
          <w:szCs w:val="32"/>
        </w:rPr>
        <w:t>3.</w:t>
      </w:r>
      <w:r w:rsidRPr="00B63834">
        <w:rPr>
          <w:rFonts w:ascii="Times New Roman" w:eastAsia="仿宋" w:hAnsi="Times New Roman" w:cs="Times New Roman"/>
          <w:snapToGrid/>
          <w:kern w:val="2"/>
          <w:sz w:val="32"/>
          <w:szCs w:val="32"/>
        </w:rPr>
        <w:t>企业简介。主要反映企业的总体状况（</w:t>
      </w:r>
      <w:r w:rsidRPr="00B63834">
        <w:rPr>
          <w:rFonts w:ascii="Times New Roman" w:eastAsia="仿宋" w:hAnsi="Times New Roman" w:cs="Times New Roman"/>
          <w:snapToGrid/>
          <w:kern w:val="2"/>
          <w:sz w:val="32"/>
          <w:szCs w:val="32"/>
        </w:rPr>
        <w:t>300</w:t>
      </w:r>
      <w:r w:rsidRPr="00B63834">
        <w:rPr>
          <w:rFonts w:ascii="Times New Roman" w:eastAsia="仿宋" w:hAnsi="Times New Roman" w:cs="Times New Roman"/>
          <w:snapToGrid/>
          <w:kern w:val="2"/>
          <w:sz w:val="32"/>
          <w:szCs w:val="32"/>
        </w:rPr>
        <w:t>～</w:t>
      </w:r>
      <w:r w:rsidRPr="00B63834">
        <w:rPr>
          <w:rFonts w:ascii="Times New Roman" w:eastAsia="仿宋" w:hAnsi="Times New Roman" w:cs="Times New Roman"/>
          <w:snapToGrid/>
          <w:kern w:val="2"/>
          <w:sz w:val="32"/>
          <w:szCs w:val="32"/>
        </w:rPr>
        <w:t>500</w:t>
      </w:r>
      <w:r w:rsidRPr="00B63834">
        <w:rPr>
          <w:rFonts w:ascii="Times New Roman" w:eastAsia="仿宋" w:hAnsi="Times New Roman" w:cs="Times New Roman"/>
          <w:snapToGrid/>
          <w:kern w:val="2"/>
          <w:sz w:val="32"/>
          <w:szCs w:val="32"/>
        </w:rPr>
        <w:t>字），包含企业所属行业、地区和产权性质、主要业务、规模、效益及行业地位等内容。</w:t>
      </w:r>
    </w:p>
    <w:p w14:paraId="0B039A46" w14:textId="77777777" w:rsidR="00B63834" w:rsidRPr="00B63834" w:rsidRDefault="00B63834" w:rsidP="00B63834">
      <w:pPr>
        <w:widowControl w:val="0"/>
        <w:kinsoku/>
        <w:autoSpaceDE/>
        <w:autoSpaceDN/>
        <w:adjustRightInd/>
        <w:snapToGrid/>
        <w:spacing w:line="620" w:lineRule="exact"/>
        <w:ind w:firstLineChars="200" w:firstLine="640"/>
        <w:jc w:val="both"/>
        <w:textAlignment w:val="auto"/>
        <w:rPr>
          <w:rFonts w:ascii="Times New Roman" w:eastAsia="仿宋" w:hAnsi="Times New Roman" w:cs="Times New Roman"/>
          <w:snapToGrid/>
          <w:kern w:val="2"/>
          <w:sz w:val="32"/>
          <w:szCs w:val="32"/>
        </w:rPr>
      </w:pPr>
      <w:r w:rsidRPr="00B63834">
        <w:rPr>
          <w:rFonts w:ascii="Times New Roman" w:eastAsia="仿宋" w:hAnsi="Times New Roman" w:cs="Times New Roman"/>
          <w:snapToGrid/>
          <w:kern w:val="2"/>
          <w:sz w:val="32"/>
          <w:szCs w:val="32"/>
        </w:rPr>
        <w:t>4.</w:t>
      </w:r>
      <w:r w:rsidRPr="00B63834">
        <w:rPr>
          <w:rFonts w:ascii="Times New Roman" w:eastAsia="仿宋" w:hAnsi="Times New Roman" w:cs="Times New Roman"/>
          <w:snapToGrid/>
          <w:kern w:val="2"/>
          <w:sz w:val="32"/>
          <w:szCs w:val="32"/>
        </w:rPr>
        <w:t>实施背景。主要介绍为什么实施本项管理创新，结合选题有针对性的分析企业当时面临的具体管理问题，反映企业开展此项管理创新的必要性、迫切性。</w:t>
      </w:r>
    </w:p>
    <w:p w14:paraId="24421AA1" w14:textId="77777777" w:rsidR="00B63834" w:rsidRPr="00B63834" w:rsidRDefault="00B63834" w:rsidP="00B63834">
      <w:pPr>
        <w:widowControl w:val="0"/>
        <w:kinsoku/>
        <w:autoSpaceDE/>
        <w:autoSpaceDN/>
        <w:adjustRightInd/>
        <w:snapToGrid/>
        <w:spacing w:line="620" w:lineRule="exact"/>
        <w:ind w:firstLineChars="200" w:firstLine="640"/>
        <w:jc w:val="both"/>
        <w:textAlignment w:val="auto"/>
        <w:rPr>
          <w:rFonts w:ascii="Times New Roman" w:eastAsia="仿宋" w:hAnsi="Times New Roman" w:cs="Times New Roman"/>
          <w:snapToGrid/>
          <w:kern w:val="2"/>
          <w:sz w:val="32"/>
          <w:szCs w:val="32"/>
        </w:rPr>
      </w:pPr>
      <w:r w:rsidRPr="00B63834">
        <w:rPr>
          <w:rFonts w:ascii="Times New Roman" w:eastAsia="仿宋" w:hAnsi="Times New Roman" w:cs="Times New Roman"/>
          <w:snapToGrid/>
          <w:kern w:val="2"/>
          <w:sz w:val="32"/>
          <w:szCs w:val="32"/>
        </w:rPr>
        <w:t>5.</w:t>
      </w:r>
      <w:r w:rsidRPr="00B63834">
        <w:rPr>
          <w:rFonts w:ascii="Times New Roman" w:eastAsia="仿宋" w:hAnsi="Times New Roman" w:cs="Times New Roman"/>
          <w:snapToGrid/>
          <w:kern w:val="2"/>
          <w:sz w:val="32"/>
          <w:szCs w:val="32"/>
        </w:rPr>
        <w:t>主要做法。主要做法是成果主报告的核心内容，一般要分若干条（</w:t>
      </w:r>
      <w:r w:rsidRPr="00B63834">
        <w:rPr>
          <w:rFonts w:ascii="Times New Roman" w:eastAsia="仿宋" w:hAnsi="Times New Roman" w:cs="Times New Roman"/>
          <w:snapToGrid/>
          <w:kern w:val="2"/>
          <w:sz w:val="32"/>
          <w:szCs w:val="32"/>
        </w:rPr>
        <w:t>5</w:t>
      </w:r>
      <w:r w:rsidRPr="00B63834">
        <w:rPr>
          <w:rFonts w:ascii="Times New Roman" w:eastAsia="仿宋" w:hAnsi="Times New Roman" w:cs="Times New Roman"/>
          <w:snapToGrid/>
          <w:kern w:val="2"/>
          <w:sz w:val="32"/>
          <w:szCs w:val="32"/>
        </w:rPr>
        <w:t>至</w:t>
      </w:r>
      <w:r w:rsidRPr="00B63834">
        <w:rPr>
          <w:rFonts w:ascii="Times New Roman" w:eastAsia="仿宋" w:hAnsi="Times New Roman" w:cs="Times New Roman"/>
          <w:snapToGrid/>
          <w:kern w:val="2"/>
          <w:sz w:val="32"/>
          <w:szCs w:val="32"/>
        </w:rPr>
        <w:t>8</w:t>
      </w:r>
      <w:r w:rsidRPr="00B63834">
        <w:rPr>
          <w:rFonts w:ascii="Times New Roman" w:eastAsia="仿宋" w:hAnsi="Times New Roman" w:cs="Times New Roman"/>
          <w:snapToGrid/>
          <w:kern w:val="2"/>
          <w:sz w:val="32"/>
          <w:szCs w:val="32"/>
        </w:rPr>
        <w:t>条）展开阐述，即针对背景部分分析存在的管理问题，通过哪些创新性的实践措施予以解决。做法部分的框架要符合基本的管理学逻辑，条目要有针对性和实操性，可适当举例。为实施本项管理创新而提供的人、财、物等支撑保障内容可适当压缩。主要做法字数应占到主报告的</w:t>
      </w:r>
      <w:r w:rsidRPr="00B63834">
        <w:rPr>
          <w:rFonts w:ascii="Times New Roman" w:eastAsia="仿宋" w:hAnsi="Times New Roman" w:cs="Times New Roman"/>
          <w:snapToGrid/>
          <w:kern w:val="2"/>
          <w:sz w:val="32"/>
          <w:szCs w:val="32"/>
        </w:rPr>
        <w:t>70%</w:t>
      </w:r>
      <w:r w:rsidRPr="00B63834">
        <w:rPr>
          <w:rFonts w:ascii="Times New Roman" w:eastAsia="仿宋" w:hAnsi="Times New Roman" w:cs="Times New Roman"/>
          <w:snapToGrid/>
          <w:kern w:val="2"/>
          <w:sz w:val="32"/>
          <w:szCs w:val="32"/>
        </w:rPr>
        <w:t>。</w:t>
      </w:r>
    </w:p>
    <w:p w14:paraId="17044E3F" w14:textId="77777777" w:rsidR="00B63834" w:rsidRPr="00B63834" w:rsidRDefault="00B63834" w:rsidP="00B63834">
      <w:pPr>
        <w:widowControl w:val="0"/>
        <w:kinsoku/>
        <w:autoSpaceDE/>
        <w:autoSpaceDN/>
        <w:adjustRightInd/>
        <w:snapToGrid/>
        <w:spacing w:line="620" w:lineRule="exact"/>
        <w:ind w:firstLineChars="200" w:firstLine="640"/>
        <w:jc w:val="both"/>
        <w:textAlignment w:val="auto"/>
        <w:rPr>
          <w:rFonts w:ascii="Times New Roman" w:eastAsia="仿宋" w:hAnsi="Times New Roman" w:cs="Times New Roman"/>
          <w:snapToGrid/>
          <w:kern w:val="2"/>
          <w:sz w:val="32"/>
          <w:szCs w:val="32"/>
        </w:rPr>
      </w:pPr>
      <w:r w:rsidRPr="00B63834">
        <w:rPr>
          <w:rFonts w:ascii="Times New Roman" w:eastAsia="仿宋" w:hAnsi="Times New Roman" w:cs="Times New Roman"/>
          <w:snapToGrid/>
          <w:kern w:val="2"/>
          <w:sz w:val="32"/>
          <w:szCs w:val="32"/>
        </w:rPr>
        <w:t>6.</w:t>
      </w:r>
      <w:r w:rsidRPr="00B63834">
        <w:rPr>
          <w:rFonts w:ascii="Times New Roman" w:eastAsia="仿宋" w:hAnsi="Times New Roman" w:cs="Times New Roman"/>
          <w:snapToGrid/>
          <w:kern w:val="2"/>
          <w:sz w:val="32"/>
          <w:szCs w:val="32"/>
        </w:rPr>
        <w:t>实施效果。主要介绍通过实施本项管理创新企业所发生</w:t>
      </w:r>
      <w:r w:rsidRPr="00B63834">
        <w:rPr>
          <w:rFonts w:ascii="Times New Roman" w:eastAsia="仿宋" w:hAnsi="Times New Roman" w:cs="Times New Roman"/>
          <w:snapToGrid/>
          <w:kern w:val="2"/>
          <w:sz w:val="32"/>
          <w:szCs w:val="32"/>
        </w:rPr>
        <w:lastRenderedPageBreak/>
        <w:t>的显著变化，如管理水平、经济效益、社会效益和生态效益等方面。效果应呼应背景中所分析的问题。</w:t>
      </w:r>
    </w:p>
    <w:p w14:paraId="1B3A881D" w14:textId="77777777" w:rsidR="00B63834" w:rsidRPr="00B63834" w:rsidRDefault="00B63834" w:rsidP="00B63834">
      <w:pPr>
        <w:kinsoku/>
        <w:autoSpaceDE/>
        <w:autoSpaceDN/>
        <w:adjustRightInd/>
        <w:snapToGrid/>
        <w:spacing w:line="620" w:lineRule="exact"/>
        <w:ind w:firstLineChars="200" w:firstLine="640"/>
        <w:jc w:val="both"/>
        <w:textAlignment w:val="auto"/>
        <w:rPr>
          <w:rFonts w:ascii="Times New Roman" w:eastAsia="黑体" w:hAnsi="Times New Roman" w:cs="Times New Roman"/>
          <w:snapToGrid/>
          <w:sz w:val="32"/>
          <w:szCs w:val="32"/>
        </w:rPr>
      </w:pPr>
      <w:r w:rsidRPr="00B63834">
        <w:rPr>
          <w:rFonts w:ascii="Times New Roman" w:eastAsia="黑体" w:hAnsi="Times New Roman" w:cs="Times New Roman"/>
          <w:snapToGrid/>
          <w:sz w:val="32"/>
          <w:szCs w:val="32"/>
        </w:rPr>
        <w:t>三、文字要求</w:t>
      </w:r>
    </w:p>
    <w:p w14:paraId="2F848BBA" w14:textId="77777777" w:rsidR="00B63834" w:rsidRPr="00B63834" w:rsidRDefault="00B63834" w:rsidP="00B63834">
      <w:pPr>
        <w:widowControl w:val="0"/>
        <w:kinsoku/>
        <w:autoSpaceDE/>
        <w:autoSpaceDN/>
        <w:adjustRightInd/>
        <w:snapToGrid/>
        <w:spacing w:line="620" w:lineRule="exact"/>
        <w:ind w:firstLineChars="200" w:firstLine="640"/>
        <w:jc w:val="both"/>
        <w:textAlignment w:val="auto"/>
        <w:rPr>
          <w:rFonts w:ascii="Times New Roman" w:eastAsia="仿宋" w:hAnsi="Times New Roman" w:cs="Times New Roman"/>
          <w:snapToGrid/>
          <w:kern w:val="2"/>
          <w:sz w:val="32"/>
          <w:szCs w:val="32"/>
        </w:rPr>
      </w:pPr>
      <w:r w:rsidRPr="00B63834">
        <w:rPr>
          <w:rFonts w:ascii="Times New Roman" w:eastAsia="仿宋" w:hAnsi="Times New Roman" w:cs="Times New Roman"/>
          <w:snapToGrid/>
          <w:kern w:val="2"/>
          <w:sz w:val="32"/>
          <w:szCs w:val="32"/>
        </w:rPr>
        <w:t>1.</w:t>
      </w:r>
      <w:r w:rsidRPr="00B63834">
        <w:rPr>
          <w:rFonts w:ascii="Times New Roman" w:eastAsia="仿宋" w:hAnsi="Times New Roman" w:cs="Times New Roman"/>
          <w:snapToGrid/>
          <w:kern w:val="2"/>
          <w:sz w:val="32"/>
          <w:szCs w:val="32"/>
        </w:rPr>
        <w:t>主报告应控制在</w:t>
      </w:r>
      <w:r w:rsidRPr="00B63834">
        <w:rPr>
          <w:rFonts w:ascii="Times New Roman" w:eastAsia="仿宋" w:hAnsi="Times New Roman" w:cs="Times New Roman"/>
          <w:snapToGrid/>
          <w:kern w:val="2"/>
          <w:sz w:val="32"/>
          <w:szCs w:val="32"/>
        </w:rPr>
        <w:t>0.8</w:t>
      </w:r>
      <w:r w:rsidRPr="00B63834">
        <w:rPr>
          <w:rFonts w:ascii="Times New Roman" w:eastAsia="仿宋" w:hAnsi="Times New Roman" w:cs="Times New Roman"/>
          <w:snapToGrid/>
          <w:kern w:val="2"/>
          <w:sz w:val="32"/>
          <w:szCs w:val="32"/>
        </w:rPr>
        <w:t>万～</w:t>
      </w:r>
      <w:r w:rsidRPr="00B63834">
        <w:rPr>
          <w:rFonts w:ascii="Times New Roman" w:eastAsia="仿宋" w:hAnsi="Times New Roman" w:cs="Times New Roman"/>
          <w:snapToGrid/>
          <w:kern w:val="2"/>
          <w:sz w:val="32"/>
          <w:szCs w:val="32"/>
        </w:rPr>
        <w:t>1.2</w:t>
      </w:r>
      <w:r w:rsidRPr="00B63834">
        <w:rPr>
          <w:rFonts w:ascii="Times New Roman" w:eastAsia="仿宋" w:hAnsi="Times New Roman" w:cs="Times New Roman"/>
          <w:snapToGrid/>
          <w:kern w:val="2"/>
          <w:sz w:val="32"/>
          <w:szCs w:val="32"/>
        </w:rPr>
        <w:t>万字，并附有目录。报告中未能详述的内容，可以附件的形式加以补充。主报告以第三人称阐述，</w:t>
      </w:r>
      <w:proofErr w:type="gramStart"/>
      <w:r w:rsidRPr="00B63834">
        <w:rPr>
          <w:rFonts w:ascii="Times New Roman" w:eastAsia="仿宋" w:hAnsi="Times New Roman" w:cs="Times New Roman"/>
          <w:snapToGrid/>
          <w:kern w:val="2"/>
          <w:sz w:val="32"/>
          <w:szCs w:val="32"/>
        </w:rPr>
        <w:t>不</w:t>
      </w:r>
      <w:proofErr w:type="gramEnd"/>
      <w:r w:rsidRPr="00B63834">
        <w:rPr>
          <w:rFonts w:ascii="Times New Roman" w:eastAsia="仿宋" w:hAnsi="Times New Roman" w:cs="Times New Roman"/>
          <w:snapToGrid/>
          <w:kern w:val="2"/>
          <w:sz w:val="32"/>
          <w:szCs w:val="32"/>
        </w:rPr>
        <w:t>可用第一或第二人称，一般采用企业简称，不要以</w:t>
      </w:r>
      <w:r w:rsidRPr="00B63834">
        <w:rPr>
          <w:rFonts w:ascii="Times New Roman" w:eastAsia="仿宋" w:hAnsi="Times New Roman" w:cs="Times New Roman"/>
          <w:snapToGrid/>
          <w:kern w:val="2"/>
          <w:sz w:val="32"/>
          <w:szCs w:val="32"/>
        </w:rPr>
        <w:t>“</w:t>
      </w:r>
      <w:r w:rsidRPr="00B63834">
        <w:rPr>
          <w:rFonts w:ascii="Times New Roman" w:eastAsia="仿宋" w:hAnsi="Times New Roman" w:cs="Times New Roman"/>
          <w:snapToGrid/>
          <w:kern w:val="2"/>
          <w:sz w:val="32"/>
          <w:szCs w:val="32"/>
        </w:rPr>
        <w:t>我们</w:t>
      </w:r>
      <w:r w:rsidRPr="00B63834">
        <w:rPr>
          <w:rFonts w:ascii="Times New Roman" w:eastAsia="仿宋" w:hAnsi="Times New Roman" w:cs="Times New Roman"/>
          <w:snapToGrid/>
          <w:kern w:val="2"/>
          <w:sz w:val="32"/>
          <w:szCs w:val="32"/>
        </w:rPr>
        <w:t>”</w:t>
      </w:r>
      <w:r w:rsidRPr="00B63834">
        <w:rPr>
          <w:rFonts w:ascii="Times New Roman" w:eastAsia="仿宋" w:hAnsi="Times New Roman" w:cs="Times New Roman"/>
          <w:snapToGrid/>
          <w:kern w:val="2"/>
          <w:sz w:val="32"/>
          <w:szCs w:val="32"/>
        </w:rPr>
        <w:t>、</w:t>
      </w:r>
      <w:r w:rsidRPr="00B63834">
        <w:rPr>
          <w:rFonts w:ascii="Times New Roman" w:eastAsia="仿宋" w:hAnsi="Times New Roman" w:cs="Times New Roman"/>
          <w:snapToGrid/>
          <w:kern w:val="2"/>
          <w:sz w:val="32"/>
          <w:szCs w:val="32"/>
        </w:rPr>
        <w:t>“</w:t>
      </w:r>
      <w:r w:rsidRPr="00B63834">
        <w:rPr>
          <w:rFonts w:ascii="Times New Roman" w:eastAsia="仿宋" w:hAnsi="Times New Roman" w:cs="Times New Roman"/>
          <w:snapToGrid/>
          <w:kern w:val="2"/>
          <w:sz w:val="32"/>
          <w:szCs w:val="32"/>
        </w:rPr>
        <w:t>我厂</w:t>
      </w:r>
      <w:r w:rsidRPr="00B63834">
        <w:rPr>
          <w:rFonts w:ascii="Times New Roman" w:eastAsia="仿宋" w:hAnsi="Times New Roman" w:cs="Times New Roman"/>
          <w:snapToGrid/>
          <w:kern w:val="2"/>
          <w:sz w:val="32"/>
          <w:szCs w:val="32"/>
        </w:rPr>
        <w:t>”</w:t>
      </w:r>
      <w:r w:rsidRPr="00B63834">
        <w:rPr>
          <w:rFonts w:ascii="Times New Roman" w:eastAsia="仿宋" w:hAnsi="Times New Roman" w:cs="Times New Roman"/>
          <w:snapToGrid/>
          <w:kern w:val="2"/>
          <w:sz w:val="32"/>
          <w:szCs w:val="32"/>
        </w:rPr>
        <w:t>、</w:t>
      </w:r>
      <w:r w:rsidRPr="00B63834">
        <w:rPr>
          <w:rFonts w:ascii="Times New Roman" w:eastAsia="仿宋" w:hAnsi="Times New Roman" w:cs="Times New Roman"/>
          <w:snapToGrid/>
          <w:kern w:val="2"/>
          <w:sz w:val="32"/>
          <w:szCs w:val="32"/>
        </w:rPr>
        <w:t>“</w:t>
      </w:r>
      <w:r w:rsidRPr="00B63834">
        <w:rPr>
          <w:rFonts w:ascii="Times New Roman" w:eastAsia="仿宋" w:hAnsi="Times New Roman" w:cs="Times New Roman"/>
          <w:snapToGrid/>
          <w:kern w:val="2"/>
          <w:sz w:val="32"/>
          <w:szCs w:val="32"/>
        </w:rPr>
        <w:t>公司</w:t>
      </w:r>
      <w:r w:rsidRPr="00B63834">
        <w:rPr>
          <w:rFonts w:ascii="Times New Roman" w:eastAsia="仿宋" w:hAnsi="Times New Roman" w:cs="Times New Roman"/>
          <w:snapToGrid/>
          <w:kern w:val="2"/>
          <w:sz w:val="32"/>
          <w:szCs w:val="32"/>
        </w:rPr>
        <w:t>”</w:t>
      </w:r>
      <w:r w:rsidRPr="00B63834">
        <w:rPr>
          <w:rFonts w:ascii="Times New Roman" w:eastAsia="仿宋" w:hAnsi="Times New Roman" w:cs="Times New Roman"/>
          <w:snapToGrid/>
          <w:kern w:val="2"/>
          <w:sz w:val="32"/>
          <w:szCs w:val="32"/>
        </w:rPr>
        <w:t>简称。</w:t>
      </w:r>
    </w:p>
    <w:p w14:paraId="0AF12FD5" w14:textId="77777777" w:rsidR="00B63834" w:rsidRPr="00B63834" w:rsidRDefault="00B63834" w:rsidP="00B63834">
      <w:pPr>
        <w:widowControl w:val="0"/>
        <w:kinsoku/>
        <w:autoSpaceDE/>
        <w:autoSpaceDN/>
        <w:adjustRightInd/>
        <w:snapToGrid/>
        <w:spacing w:line="620" w:lineRule="exact"/>
        <w:ind w:firstLineChars="200" w:firstLine="640"/>
        <w:jc w:val="both"/>
        <w:textAlignment w:val="auto"/>
        <w:rPr>
          <w:rFonts w:ascii="Times New Roman" w:eastAsia="仿宋" w:hAnsi="Times New Roman" w:cs="Times New Roman"/>
          <w:snapToGrid/>
          <w:kern w:val="2"/>
          <w:sz w:val="32"/>
          <w:szCs w:val="32"/>
        </w:rPr>
      </w:pPr>
      <w:r w:rsidRPr="00B63834">
        <w:rPr>
          <w:rFonts w:ascii="Times New Roman" w:eastAsia="仿宋" w:hAnsi="Times New Roman" w:cs="Times New Roman"/>
          <w:snapToGrid/>
          <w:kern w:val="2"/>
          <w:sz w:val="32"/>
          <w:szCs w:val="32"/>
        </w:rPr>
        <w:t>2.</w:t>
      </w:r>
      <w:r w:rsidRPr="00B63834">
        <w:rPr>
          <w:rFonts w:ascii="Times New Roman" w:eastAsia="仿宋" w:hAnsi="Times New Roman" w:cs="Times New Roman"/>
          <w:snapToGrid/>
          <w:kern w:val="2"/>
          <w:sz w:val="32"/>
          <w:szCs w:val="32"/>
        </w:rPr>
        <w:t>企业管理创新成果来源于实践，要结合企业管理基本原理对创新活动进行总结提炼，反映出企业管理领域的一定规律，具有科学性、系统性和可操作性。主报告撰写体例、内容表述，既不同于一般的工作总结、经验介绍、新闻报道，也不同于学术论文，要围绕主题，突出创新举措，逻辑合理。</w:t>
      </w:r>
    </w:p>
    <w:p w14:paraId="61C4C49F" w14:textId="77777777" w:rsidR="00B63834" w:rsidRPr="00B63834" w:rsidRDefault="00B63834" w:rsidP="00B63834">
      <w:pPr>
        <w:widowControl w:val="0"/>
        <w:kinsoku/>
        <w:autoSpaceDE/>
        <w:autoSpaceDN/>
        <w:adjustRightInd/>
        <w:snapToGrid/>
        <w:spacing w:line="620" w:lineRule="exact"/>
        <w:ind w:firstLineChars="200" w:firstLine="640"/>
        <w:jc w:val="both"/>
        <w:textAlignment w:val="auto"/>
        <w:rPr>
          <w:rFonts w:ascii="Times New Roman" w:eastAsia="仿宋" w:hAnsi="Times New Roman" w:cs="Times New Roman"/>
          <w:snapToGrid/>
          <w:kern w:val="2"/>
          <w:sz w:val="32"/>
          <w:szCs w:val="32"/>
        </w:rPr>
      </w:pPr>
      <w:r w:rsidRPr="00B63834">
        <w:rPr>
          <w:rFonts w:ascii="Times New Roman" w:eastAsia="仿宋" w:hAnsi="Times New Roman" w:cs="Times New Roman"/>
          <w:snapToGrid/>
          <w:kern w:val="2"/>
          <w:sz w:val="32"/>
          <w:szCs w:val="32"/>
        </w:rPr>
        <w:t>3.</w:t>
      </w:r>
      <w:r w:rsidRPr="00B63834">
        <w:rPr>
          <w:rFonts w:ascii="Times New Roman" w:eastAsia="仿宋" w:hAnsi="Times New Roman" w:cs="Times New Roman"/>
          <w:snapToGrid/>
          <w:kern w:val="2"/>
          <w:sz w:val="32"/>
          <w:szCs w:val="32"/>
        </w:rPr>
        <w:t>主报告层次不宜太多，尽量不要超过三级。文字表述要客观、准确、朴实，符合公开出版物要求，对过于专业的技术或专门术语要做出解释。如必要，可辅以简洁的图表、案例加以说明。举例说明时，每项举措最好只选取一个例子。</w:t>
      </w:r>
    </w:p>
    <w:p w14:paraId="7421AA2F" w14:textId="51D7DB6F" w:rsidR="00343F6F" w:rsidRPr="00B63834" w:rsidRDefault="00343F6F" w:rsidP="0043210F">
      <w:pPr>
        <w:spacing w:line="360" w:lineRule="auto"/>
        <w:jc w:val="both"/>
        <w:rPr>
          <w:rFonts w:ascii="Times New Roman" w:eastAsia="仿宋" w:hAnsi="Times New Roman" w:cs="Times New Roman"/>
          <w:sz w:val="32"/>
          <w:szCs w:val="32"/>
        </w:rPr>
      </w:pPr>
    </w:p>
    <w:sectPr w:rsidR="00343F6F" w:rsidRPr="00B63834" w:rsidSect="000B2388">
      <w:pgSz w:w="11906" w:h="16838"/>
      <w:pgMar w:top="1440" w:right="1588" w:bottom="1440" w:left="1588" w:header="851" w:footer="124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0A70" w14:textId="77777777" w:rsidR="00916927" w:rsidRDefault="00916927" w:rsidP="00CE099C">
      <w:r>
        <w:separator/>
      </w:r>
    </w:p>
  </w:endnote>
  <w:endnote w:type="continuationSeparator" w:id="0">
    <w:p w14:paraId="342E67A0" w14:textId="77777777" w:rsidR="00916927" w:rsidRDefault="00916927" w:rsidP="00CE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1201" w14:textId="77777777" w:rsidR="00456286" w:rsidRDefault="00352B06">
    <w:pPr>
      <w:pStyle w:val="a5"/>
      <w:framePr w:wrap="around" w:vAnchor="text" w:hAnchor="margin" w:xAlign="outside" w:y="1"/>
      <w:rPr>
        <w:rStyle w:val="a9"/>
      </w:rPr>
    </w:pPr>
    <w:r>
      <w:fldChar w:fldCharType="begin"/>
    </w:r>
    <w:r>
      <w:rPr>
        <w:rStyle w:val="a9"/>
      </w:rPr>
      <w:instrText xml:space="preserve">PAGE  </w:instrText>
    </w:r>
    <w:r>
      <w:fldChar w:fldCharType="end"/>
    </w:r>
  </w:p>
  <w:p w14:paraId="688A833B" w14:textId="77777777" w:rsidR="00456286" w:rsidRDefault="00456286">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6BC2" w14:textId="77777777" w:rsidR="00456286" w:rsidRDefault="00456286">
    <w:pPr>
      <w:pStyle w:val="a5"/>
      <w:ind w:right="360" w:firstLine="360"/>
      <w:jc w:val="center"/>
      <w:rPr>
        <w:sz w:val="25"/>
        <w:szCs w:val="2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26B2" w14:textId="77777777" w:rsidR="00456286" w:rsidRDefault="00352B06">
    <w:pPr>
      <w:pStyle w:val="a5"/>
      <w:framePr w:wrap="around" w:vAnchor="text" w:hAnchor="margin" w:xAlign="outside" w:y="1"/>
      <w:rPr>
        <w:rStyle w:val="a9"/>
      </w:rPr>
    </w:pPr>
    <w:r>
      <w:fldChar w:fldCharType="begin"/>
    </w:r>
    <w:r>
      <w:rPr>
        <w:rStyle w:val="a9"/>
      </w:rPr>
      <w:instrText xml:space="preserve">PAGE  </w:instrText>
    </w:r>
    <w:r>
      <w:fldChar w:fldCharType="end"/>
    </w:r>
  </w:p>
  <w:p w14:paraId="33A12DC4" w14:textId="77777777" w:rsidR="00456286" w:rsidRDefault="00456286">
    <w:pPr>
      <w:pStyle w:val="a5"/>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49AF" w14:textId="77777777" w:rsidR="00456286" w:rsidRDefault="00352B06">
    <w:pPr>
      <w:pStyle w:val="a5"/>
      <w:framePr w:wrap="around" w:vAnchor="text" w:hAnchor="margin" w:xAlign="outside" w:y="1"/>
      <w:rPr>
        <w:rStyle w:val="a9"/>
        <w:sz w:val="25"/>
        <w:szCs w:val="25"/>
      </w:rPr>
    </w:pPr>
    <w:r>
      <w:rPr>
        <w:rStyle w:val="a9"/>
        <w:rFonts w:hint="eastAsia"/>
        <w:sz w:val="25"/>
        <w:szCs w:val="25"/>
      </w:rPr>
      <w:t xml:space="preserve">— </w:t>
    </w:r>
    <w:r>
      <w:rPr>
        <w:sz w:val="25"/>
        <w:szCs w:val="25"/>
      </w:rPr>
      <w:fldChar w:fldCharType="begin"/>
    </w:r>
    <w:r>
      <w:rPr>
        <w:rStyle w:val="a9"/>
        <w:sz w:val="25"/>
        <w:szCs w:val="25"/>
      </w:rPr>
      <w:instrText xml:space="preserve">PAGE  </w:instrText>
    </w:r>
    <w:r>
      <w:rPr>
        <w:sz w:val="25"/>
        <w:szCs w:val="25"/>
      </w:rPr>
      <w:fldChar w:fldCharType="separate"/>
    </w:r>
    <w:r>
      <w:rPr>
        <w:rStyle w:val="a9"/>
        <w:sz w:val="25"/>
        <w:szCs w:val="25"/>
      </w:rPr>
      <w:t>14</w:t>
    </w:r>
    <w:r>
      <w:rPr>
        <w:sz w:val="25"/>
        <w:szCs w:val="25"/>
      </w:rPr>
      <w:fldChar w:fldCharType="end"/>
    </w:r>
    <w:r>
      <w:rPr>
        <w:rStyle w:val="a9"/>
        <w:rFonts w:hint="eastAsia"/>
        <w:sz w:val="25"/>
        <w:szCs w:val="25"/>
      </w:rPr>
      <w:t xml:space="preserve"> —</w:t>
    </w:r>
  </w:p>
  <w:p w14:paraId="6B8DB149" w14:textId="77777777" w:rsidR="00456286" w:rsidRDefault="00456286">
    <w:pPr>
      <w:pStyle w:val="a5"/>
      <w:ind w:right="360" w:firstLine="360"/>
      <w:jc w:val="center"/>
      <w:rPr>
        <w:sz w:val="25"/>
        <w:szCs w:val="2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B0C6" w14:textId="77777777" w:rsidR="00916927" w:rsidRDefault="00916927" w:rsidP="00CE099C">
      <w:r>
        <w:separator/>
      </w:r>
    </w:p>
  </w:footnote>
  <w:footnote w:type="continuationSeparator" w:id="0">
    <w:p w14:paraId="256CF341" w14:textId="77777777" w:rsidR="00916927" w:rsidRDefault="00916927" w:rsidP="00CE0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9B3B" w14:textId="77777777" w:rsidR="00456286" w:rsidRDefault="00456286">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4311" w14:textId="77777777" w:rsidR="00456286" w:rsidRDefault="00456286">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BA700"/>
    <w:multiLevelType w:val="singleLevel"/>
    <w:tmpl w:val="69BBA70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500"/>
  <w:autoHyphenation/>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E9"/>
    <w:rsid w:val="00046D6C"/>
    <w:rsid w:val="00086FE0"/>
    <w:rsid w:val="000B2388"/>
    <w:rsid w:val="00177FCD"/>
    <w:rsid w:val="00193525"/>
    <w:rsid w:val="00312B8D"/>
    <w:rsid w:val="00343F6F"/>
    <w:rsid w:val="00352B06"/>
    <w:rsid w:val="003F0E01"/>
    <w:rsid w:val="0043210F"/>
    <w:rsid w:val="00445F4F"/>
    <w:rsid w:val="00456286"/>
    <w:rsid w:val="004E6612"/>
    <w:rsid w:val="004F5847"/>
    <w:rsid w:val="00550CE2"/>
    <w:rsid w:val="006533C0"/>
    <w:rsid w:val="006C330F"/>
    <w:rsid w:val="00702657"/>
    <w:rsid w:val="007D3379"/>
    <w:rsid w:val="008D24BD"/>
    <w:rsid w:val="00916927"/>
    <w:rsid w:val="009A2917"/>
    <w:rsid w:val="009D1CEB"/>
    <w:rsid w:val="00AC3AE6"/>
    <w:rsid w:val="00B2400C"/>
    <w:rsid w:val="00B35BA2"/>
    <w:rsid w:val="00B422B2"/>
    <w:rsid w:val="00B63834"/>
    <w:rsid w:val="00C21EFD"/>
    <w:rsid w:val="00CE099C"/>
    <w:rsid w:val="00DA0D6F"/>
    <w:rsid w:val="00E2748D"/>
    <w:rsid w:val="00EB6CE9"/>
    <w:rsid w:val="00F54C89"/>
    <w:rsid w:val="00F708C6"/>
    <w:rsid w:val="00FC1CD6"/>
    <w:rsid w:val="5A0E01DD"/>
    <w:rsid w:val="6AD53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C89FE"/>
  <w15:chartTrackingRefBased/>
  <w15:docId w15:val="{64490C57-4CA7-42D7-BD0D-D4E10A30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Arial"/>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CellMar>
        <w:top w:w="0" w:type="dxa"/>
        <w:left w:w="0" w:type="dxa"/>
        <w:bottom w:w="0" w:type="dxa"/>
        <w:right w:w="0" w:type="dxa"/>
      </w:tblCellMar>
    </w:tblPr>
  </w:style>
  <w:style w:type="paragraph" w:styleId="a3">
    <w:name w:val="header"/>
    <w:basedOn w:val="a"/>
    <w:link w:val="a4"/>
    <w:rsid w:val="00CE099C"/>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rsid w:val="00CE099C"/>
    <w:rPr>
      <w:rFonts w:eastAsia="Arial"/>
      <w:snapToGrid w:val="0"/>
      <w:color w:val="000000"/>
      <w:sz w:val="18"/>
      <w:szCs w:val="18"/>
    </w:rPr>
  </w:style>
  <w:style w:type="paragraph" w:styleId="a5">
    <w:name w:val="footer"/>
    <w:basedOn w:val="a"/>
    <w:link w:val="a6"/>
    <w:uiPriority w:val="99"/>
    <w:rsid w:val="00CE099C"/>
    <w:pPr>
      <w:tabs>
        <w:tab w:val="center" w:pos="4153"/>
        <w:tab w:val="right" w:pos="8306"/>
      </w:tabs>
    </w:pPr>
    <w:rPr>
      <w:sz w:val="18"/>
      <w:szCs w:val="18"/>
    </w:rPr>
  </w:style>
  <w:style w:type="character" w:customStyle="1" w:styleId="a6">
    <w:name w:val="页脚 字符"/>
    <w:basedOn w:val="a0"/>
    <w:link w:val="a5"/>
    <w:uiPriority w:val="99"/>
    <w:rsid w:val="00CE099C"/>
    <w:rPr>
      <w:rFonts w:eastAsia="Arial"/>
      <w:snapToGrid w:val="0"/>
      <w:color w:val="000000"/>
      <w:sz w:val="18"/>
      <w:szCs w:val="18"/>
    </w:rPr>
  </w:style>
  <w:style w:type="character" w:styleId="a7">
    <w:name w:val="Hyperlink"/>
    <w:basedOn w:val="a0"/>
    <w:rsid w:val="00343F6F"/>
    <w:rPr>
      <w:color w:val="0563C1" w:themeColor="hyperlink"/>
      <w:u w:val="single"/>
    </w:rPr>
  </w:style>
  <w:style w:type="character" w:styleId="a8">
    <w:name w:val="Unresolved Mention"/>
    <w:basedOn w:val="a0"/>
    <w:uiPriority w:val="99"/>
    <w:semiHidden/>
    <w:unhideWhenUsed/>
    <w:rsid w:val="00343F6F"/>
    <w:rPr>
      <w:color w:val="605E5C"/>
      <w:shd w:val="clear" w:color="auto" w:fill="E1DFDD"/>
    </w:rPr>
  </w:style>
  <w:style w:type="character" w:styleId="a9">
    <w:name w:val="page number"/>
    <w:basedOn w:val="a0"/>
    <w:rsid w:val="00B35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68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409226820@qq.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11</Pages>
  <Words>619</Words>
  <Characters>3529</Characters>
  <Application>Microsoft Office Word</Application>
  <DocSecurity>0</DocSecurity>
  <Lines>29</Lines>
  <Paragraphs>8</Paragraphs>
  <ScaleCrop>false</ScaleCrop>
  <Company>微软中国</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企业家协会-文件头2020-12-31</dc:title>
  <dc:subject/>
  <dc:creator>Administrator</dc:creator>
  <cp:keywords/>
  <cp:lastModifiedBy>PC</cp:lastModifiedBy>
  <cp:revision>13</cp:revision>
  <cp:lastPrinted>2021-04-16T02:19:00Z</cp:lastPrinted>
  <dcterms:created xsi:type="dcterms:W3CDTF">2021-04-15T02:32:00Z</dcterms:created>
  <dcterms:modified xsi:type="dcterms:W3CDTF">2021-04-16T06:43:00Z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CD8656F939FB4F71BC1ECEB600F75DFD</vt:lpwstr>
  </property>
</Properties>
</file>