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06" w:rsidRPr="009C76C6" w:rsidRDefault="009C76C6" w:rsidP="009C76C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附件</w:t>
      </w:r>
      <w:r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：</w:t>
      </w:r>
    </w:p>
    <w:p w:rsidR="00E95906" w:rsidRDefault="00E95906">
      <w:pPr>
        <w:spacing w:line="540" w:lineRule="exact"/>
        <w:jc w:val="left"/>
        <w:rPr>
          <w:rFonts w:ascii="仿宋" w:eastAsia="仿宋" w:hAnsi="仿宋"/>
          <w:b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1024"/>
        <w:gridCol w:w="4480"/>
        <w:gridCol w:w="1490"/>
        <w:gridCol w:w="1528"/>
      </w:tblGrid>
      <w:tr w:rsidR="00E95906">
        <w:trPr>
          <w:trHeight w:val="540"/>
        </w:trPr>
        <w:tc>
          <w:tcPr>
            <w:tcW w:w="9060" w:type="dxa"/>
            <w:gridSpan w:val="4"/>
            <w:vMerge w:val="restart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="黑体" w:eastAsia="黑体" w:hAnsi="黑体" w:cs="Times New Roman"/>
                <w:b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 w:val="30"/>
                <w:szCs w:val="30"/>
              </w:rPr>
              <w:t>杭州高新区（滨江）</w:t>
            </w:r>
            <w:r>
              <w:rPr>
                <w:rFonts w:ascii="黑体" w:eastAsia="黑体" w:hAnsi="黑体" w:cs="Times New Roman" w:hint="eastAsia"/>
                <w:b/>
                <w:sz w:val="30"/>
                <w:szCs w:val="30"/>
              </w:rPr>
              <w:t>2019</w:t>
            </w:r>
            <w:r>
              <w:rPr>
                <w:rFonts w:ascii="黑体" w:eastAsia="黑体" w:hAnsi="黑体" w:cs="Times New Roman" w:hint="eastAsia"/>
                <w:b/>
                <w:sz w:val="30"/>
                <w:szCs w:val="30"/>
              </w:rPr>
              <w:t>年国内发明专利市级资助汇总表</w:t>
            </w:r>
          </w:p>
        </w:tc>
      </w:tr>
      <w:tr w:rsidR="00E95906">
        <w:trPr>
          <w:trHeight w:val="540"/>
        </w:trPr>
        <w:tc>
          <w:tcPr>
            <w:tcW w:w="9060" w:type="dxa"/>
            <w:gridSpan w:val="4"/>
            <w:vMerge/>
            <w:vAlign w:val="center"/>
          </w:tcPr>
          <w:p w:rsidR="00E95906" w:rsidRDefault="00E9590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95906">
        <w:trPr>
          <w:trHeight w:val="1002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申报企业名称</w:t>
            </w:r>
          </w:p>
        </w:tc>
        <w:tc>
          <w:tcPr>
            <w:tcW w:w="15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发明专利（件）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资助金额（万元）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北京网迅科技有限公司杭州分公司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博世电动工具（中国）有限公司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陈飞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0.75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陈时军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东方通信股份有限公司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樊品良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歌山建设集团有限公司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亘冠智能技术（杭州）有限公司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杭州安恒信息技术股份有限公司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杭州安恒信息技术有限公司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杭州安司源科技有限公司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杭州安致电子商务股份有限公司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杭州奥卢环保科技有限公司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杭州奥能电源设备有限公司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杭州奥普特光学有限公司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杭州奥斯停车设备有限公司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杭州泊锐科技有限公司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杭州财人汇网络股份有限公司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杭州超丝生物科技有限公司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杭州辰青和业科技有限公司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杭州晨晓科技股份有限公司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杭州诚智天扬科技有限公司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杭州初灵信息技术股份有限公司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杭州大和热磁电子有限公司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杭州大华工控技术有限公司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杭州大森体育设施工程有限公司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杭州当虹科技有限公司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杭州德柯医疗科技有限公司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杭州德同生物技术有限公司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杭州德意万向节有限公司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杭州登虹科技有限公司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杭州迪普科技股份有限公司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47.5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杭州点厨科技有限公司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杭州电魂网络科技股份有限公司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杭州东方通信软件技术有限公司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杭州东信北邮信息技术有限公司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杭州敦崇科技股份有限公司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杭州飞科电气有限公司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杭州弗兰科信息安全科技有限公司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杭州更蓝生物科技有限公司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杭州构家网络科技有限公司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杭州古北电子科技有限公司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杭州观苏生物技术有限公司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杭州观通科技有限公司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杭州硅星科技有限公司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杭州国芯科技股份有限公司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杭州海存信息技术有限公司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37.5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杭州海康威视系统技术有限公司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杭州汉典科技有限公司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杭州汉晶生物科技有限公司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杭州行至云起科技有限公司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杭州航天电子技术有限公司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杭州壕车科技有限公司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杭州和壹基因科技有限公司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杭州赫智电子科技有限公司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杭州恒生数字设备科技有限公司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杭州衡鼎科技有限公司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杭州宏华数码科技股份有限公司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杭州宏杉科技股份有限公司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杭州宏鹰数码科技有限公司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杭州鸿雁智能科技有限公司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杭州后博科技有限公司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杭州华电能源工程有限公司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杭州华东医药集团新药研究院有限公司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杭州华会通科技股份有限公司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杭州华迈医疗器械有限公司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杭州华为企业通信技术有限公司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杭州华为数字技术有限公司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杭州欢度科技有限公司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杭州环特生物科技股份有限公司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杭州汇心科技有限公司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杭州惠道科技有限公司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杭州积微智造工业设计有限公司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杭州家亮云科技有限公司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杭州箭源电子有限公司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杭州金知科技有限公司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杭州京宁自动化技术有限公司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杭州精皮士生物技术有限公司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杭州聚芳永控股有限公司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杭州卡丽智能科技股份有限公司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杭州铠恒新材料有限公司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杭州康恩贝制药有限公司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杭州康奋威科技股份有限公司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杭州科翼科技有限公司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杭州快越科技有限公司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杭州朗和科技有限公司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杭州朗鸿科技股份有限公司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杭州乐守科技有限公司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杭州力谱科技有限公司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杭州利邮通信器材有限公司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杭州联汇数字科技有限公司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杭州联络互动信息科技股份有限公司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杭州林东新能源科技股份有限公司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95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杭州凌感科技有限公司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杭州零界线数字科技有限公司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杭州龙灿液态金属科技有限公司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杭州米绘科技有限公司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杭州铭展网络科技有限公司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杭州纳雄科技有限公司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杭州南江机器人股份有限公司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杭州诺辉健康科技有限公司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杭州诺麦科科技有限公司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杭州普维光电技术有限公司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杭州谱胜检测科技有限责任公司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杭州旗捷科技有限公司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杭州启明医疗器械股份有限公司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杭州启明医疗器械有限公司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杭州乔戈里科技有限公司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杭州晴山信息技术有限公司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杭州瑞利声电技术有限公司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杭州瑞藻科技有限公司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杭州睿琪软件有限公司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杭州赛客网络科技有限公司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杭州尚健生物技术有限公司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杭州尚朴投资有限公司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杭州勺子网络科技有限公司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杭州申之江电器有限公司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杭州深瞳科技有限公司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杭州施强教育科技有限公司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杭州市特种设备检测研究院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杭州舜立光电科技有限公司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杭州朔天科技有限公司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杭州思筑智能设备有限公司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杭州斯泰新材料技术有限公司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杭州糖吉医疗科技有限公司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杭州天霁环境科技有限公司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杭州天翔东捷运物流有限公司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杭州万高科技股份有限公司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杭州网易云音乐科技有限公司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杭州微著生物科技有限公司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杭州卫本药业有限公司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杭州沃趣科技股份有限公司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杭州先锋电子技术股份有限公司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杭州咸顺自动化科技有限公司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杭州湘隽阻燃科技有限公司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杭州辛孚能源科技有限公司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杭州欣晟达信息技术有限公司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杭州星河传动机械研究院有限公司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杭州亚慧生物科技有限公司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杭州亚美利嘉科技有限公司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杭州伊喜露化妆品有限公司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杭州医学院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杭州艺福堂茶业有限公司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杭州易捷医疗器械有限公司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杭州易龙防雷科技有限公司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杭州易泰达科技有限公司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杭州易欣安实业有限公司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杭州意能电力技术有限公司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杭州盈高科技有限公司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杭州萤石网络有限公司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杭州优迈科技有限公司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杭州优能通信系统有限公司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杭州优善生物科技有限公司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杭州优思达生物技术有限公司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杭州优稳自动化系统有限公司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杭州宇树科技有限公司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杭州元色科技有限公司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杭州猿人数据科技有限公司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杭州远方光电信息股份有限公司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杭州远鉴信息科技有限公司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杭州云蜂工业设计有限公司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杭州云谷科技股份有限公司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杭州长川科技股份有限公司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杭州兆观传感科技有限公司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杭州中恒派威电源有限公司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杭州中科微电子有限公司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杭州中一检测研究院有限公司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杭州众传数字设备有限公司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杭州众铎消防科技有限公司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杭州众拓科技有限公司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鸿运华宁（杭州）生物医药有限公司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胡玥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华数传媒网络有限公司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华信咨询设计研究院有限公司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黄文佳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吉鸥信息技术（杭州）有限公司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金圆水泥股份有限公司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聚光科技（杭州）股份有限公司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康凯科技（杭州）股份有限公司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李珣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罗凯缤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纳晶科技股份有限公司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潘晋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普尼太阳能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三维通信股份有限公司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沈建国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税友软件集团股份有限公司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唐红艳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网易（杭州）网络有限公司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87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维灵（杭州）信息技术有限公司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蔚复来（浙江）科技股份有限公司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矽力杰半导体技术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矽力杰半导体技术（杭州）有限公司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仙鹤生物科技（杭州）有限公司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新华三技术有限公司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386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193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新华三信息技术有限公司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许彐琼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伊博电源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杭州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易思维（杭州）科技有限公司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英飞特电子（杭州）股份有限公司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优能通信科技（杭州）有限公司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雲禾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科技集团有限公司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赵俊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浙江安将科技有限公司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浙江安科网络技术有限公司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浙江笨鸟科技有限公司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浙江博望科技发展有限公司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浙江大华技术股份有限公司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46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浙江大华系统工程有限公司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浙江大立科技股份有限公司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浙江黛君生物医药科技有限公司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浙江迪萧环保科技有限公司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浙江鼎炬电子科技股份有限公司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浙江风向标科技有限公司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浙江伏打科技有限公司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浙江格林蓝德信息技术有限公司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浙江国自机器人技术有限公司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浙江禾连网络科技有限公司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220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浙江和谱生物科技有限公司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浙江恒天凡腾科技股份有限公司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浙江鸿程计算机系统有限公司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浙江华飞智能科技有限公司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浙江华睿科技有限公司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浙江慧脑信息科技有限公司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浙江慧优科技有限公司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浙江慧源通服科技有限公司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浙江机电职业技术学院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浙江吉利控股集团有限公司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浙江吉利新能源商用车有限公司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浙江交工宏途交通建设有限公司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浙江交工集团股份有限公司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浙江交工路桥建设有限公司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浙江杰芯科技有限公司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浙江警察学院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浙江九洲药物科技有限公司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浙江康诺邦健康产品有限公司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浙江科创新材料科技有限公司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239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浙江科澜信息技术有限公司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浙江朗庆智能科技有限公司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浙江连信科技有限公司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浙江零跑科技有限公司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浙江陆特能源科技股份有限公司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浙江萌宠日记信息科技股份有限公司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浙江明度智控科技有限公司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浙江宁格医疗科技有限公司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浙江普康生物技术股份有限公司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浙江全世科技有限公司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249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浙江三维通信科技有限公司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浙江商业职业技术学院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浙江省第一水电建设集团股份有限公司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浙江省机电产品质量检测所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浙江省疾病预防控制中心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浙江省交通工程建设集团有限公司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浙江省食品药品检验研究院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浙江省邮电工程建设有限公司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浙江省诸暨合力化学对外贸易有限公司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浙江圣兆药物科技股份有限公司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259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浙江曙光信息技术有限公司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浙江苏泊尔家电制造有限公司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浙江泰昌新能源有限公司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浙江天则通信技术有限公司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浙江维尔科技股份有限公司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浙江味央科技有限公司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浙江现代中药与天然药物研究院有限公司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浙江新再灵科技股份有限公司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浙江鑫泊物流科技有限公司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268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浙江兴禹环境科技有限公司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269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浙江讯领科技有限公司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浙江亚卫通科技有限公司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浙江一龙环保科技有限公司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浙江宇视科技有限公司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157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78.5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浙江元亨通信技术股份有限公司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浙江远望信息股份有限公司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浙江长典医药有限公司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浙江浙大中控信息技术有限公司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浙江中控技术股份有限公司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浙江中控软件技术有限公司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279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浙江中控太阳能技术有限公司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280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浙江中控研究院有限公司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281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浙江中控自动化仪表有限公司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282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浙江中南建设集团钢结构有限公司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283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浙江中南建设集团有限公司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284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浙江中医药大学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285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浙江众合科技股份有限公司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286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浙舞产业投资有限公司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287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执鼎医疗科技（杭州）有限公司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288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朱文荣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108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289</w:t>
            </w:r>
          </w:p>
        </w:tc>
        <w:tc>
          <w:tcPr>
            <w:tcW w:w="47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邹骁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0.25</w:t>
            </w:r>
          </w:p>
        </w:tc>
      </w:tr>
      <w:tr w:rsidR="00E95906">
        <w:trPr>
          <w:trHeight w:val="439"/>
        </w:trPr>
        <w:tc>
          <w:tcPr>
            <w:tcW w:w="5860" w:type="dxa"/>
            <w:gridSpan w:val="2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580" w:type="dxa"/>
            <w:noWrap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1773</w:t>
            </w:r>
          </w:p>
        </w:tc>
        <w:tc>
          <w:tcPr>
            <w:tcW w:w="1620" w:type="dxa"/>
            <w:vAlign w:val="center"/>
          </w:tcPr>
          <w:p w:rsidR="00E95906" w:rsidRDefault="009C76C6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881.75</w:t>
            </w:r>
          </w:p>
        </w:tc>
      </w:tr>
    </w:tbl>
    <w:p w:rsidR="00E95906" w:rsidRDefault="00E95906">
      <w:pPr>
        <w:spacing w:line="54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95906" w:rsidRDefault="00E95906">
      <w:pPr>
        <w:spacing w:line="54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95906" w:rsidRDefault="00E95906" w:rsidP="009C76C6">
      <w:pPr>
        <w:spacing w:line="540" w:lineRule="exact"/>
        <w:ind w:firstLineChars="189" w:firstLine="605"/>
        <w:jc w:val="right"/>
        <w:rPr>
          <w:rFonts w:ascii="仿宋" w:eastAsia="仿宋" w:hAnsi="仿宋"/>
          <w:sz w:val="32"/>
          <w:szCs w:val="32"/>
        </w:rPr>
      </w:pPr>
    </w:p>
    <w:sectPr w:rsidR="00E95906" w:rsidSect="00E9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4503B"/>
    <w:multiLevelType w:val="singleLevel"/>
    <w:tmpl w:val="F0C4503B"/>
    <w:lvl w:ilvl="0">
      <w:start w:val="5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7470F9"/>
    <w:rsid w:val="0000509E"/>
    <w:rsid w:val="00014733"/>
    <w:rsid w:val="00015B63"/>
    <w:rsid w:val="00021728"/>
    <w:rsid w:val="000232AD"/>
    <w:rsid w:val="00025783"/>
    <w:rsid w:val="00033F74"/>
    <w:rsid w:val="00036426"/>
    <w:rsid w:val="00041ABA"/>
    <w:rsid w:val="00054C44"/>
    <w:rsid w:val="00066A96"/>
    <w:rsid w:val="000678B3"/>
    <w:rsid w:val="000751A7"/>
    <w:rsid w:val="0007648C"/>
    <w:rsid w:val="00085A2F"/>
    <w:rsid w:val="0009580E"/>
    <w:rsid w:val="000A002D"/>
    <w:rsid w:val="000A16A2"/>
    <w:rsid w:val="000A6D76"/>
    <w:rsid w:val="000B6F0C"/>
    <w:rsid w:val="000C38F2"/>
    <w:rsid w:val="000C7B88"/>
    <w:rsid w:val="000D6290"/>
    <w:rsid w:val="000E33FF"/>
    <w:rsid w:val="000F183C"/>
    <w:rsid w:val="000F6B5B"/>
    <w:rsid w:val="001110D9"/>
    <w:rsid w:val="001343E6"/>
    <w:rsid w:val="00146B6A"/>
    <w:rsid w:val="001542DF"/>
    <w:rsid w:val="00167084"/>
    <w:rsid w:val="0018173A"/>
    <w:rsid w:val="00182F9A"/>
    <w:rsid w:val="001A25F3"/>
    <w:rsid w:val="001D783F"/>
    <w:rsid w:val="00201A87"/>
    <w:rsid w:val="0021133B"/>
    <w:rsid w:val="00211F25"/>
    <w:rsid w:val="00213D49"/>
    <w:rsid w:val="00223AA2"/>
    <w:rsid w:val="002272F8"/>
    <w:rsid w:val="00227997"/>
    <w:rsid w:val="00236BBA"/>
    <w:rsid w:val="00246A9B"/>
    <w:rsid w:val="00252633"/>
    <w:rsid w:val="002551AC"/>
    <w:rsid w:val="00267744"/>
    <w:rsid w:val="00274F9B"/>
    <w:rsid w:val="00275DE9"/>
    <w:rsid w:val="00283BD0"/>
    <w:rsid w:val="002C4448"/>
    <w:rsid w:val="002D4974"/>
    <w:rsid w:val="002E306D"/>
    <w:rsid w:val="002E7FD9"/>
    <w:rsid w:val="002F47E3"/>
    <w:rsid w:val="002F7DB9"/>
    <w:rsid w:val="00317075"/>
    <w:rsid w:val="00333665"/>
    <w:rsid w:val="00343E56"/>
    <w:rsid w:val="00347AFF"/>
    <w:rsid w:val="00352D43"/>
    <w:rsid w:val="00354CB9"/>
    <w:rsid w:val="00372BB7"/>
    <w:rsid w:val="00380D12"/>
    <w:rsid w:val="0039003A"/>
    <w:rsid w:val="00395C19"/>
    <w:rsid w:val="003A14EA"/>
    <w:rsid w:val="003A4905"/>
    <w:rsid w:val="003A7F2C"/>
    <w:rsid w:val="003B06B5"/>
    <w:rsid w:val="003F1356"/>
    <w:rsid w:val="00404689"/>
    <w:rsid w:val="004115C6"/>
    <w:rsid w:val="00442ACF"/>
    <w:rsid w:val="00460789"/>
    <w:rsid w:val="004674F6"/>
    <w:rsid w:val="004747FB"/>
    <w:rsid w:val="00482D03"/>
    <w:rsid w:val="004979B2"/>
    <w:rsid w:val="004A6B47"/>
    <w:rsid w:val="004A6FF4"/>
    <w:rsid w:val="004D6D3C"/>
    <w:rsid w:val="004E2A53"/>
    <w:rsid w:val="0050339A"/>
    <w:rsid w:val="00504D22"/>
    <w:rsid w:val="00510229"/>
    <w:rsid w:val="00517360"/>
    <w:rsid w:val="00530AAE"/>
    <w:rsid w:val="005323F6"/>
    <w:rsid w:val="005342E6"/>
    <w:rsid w:val="0054341B"/>
    <w:rsid w:val="00544C03"/>
    <w:rsid w:val="00564724"/>
    <w:rsid w:val="00582BBE"/>
    <w:rsid w:val="00587D9F"/>
    <w:rsid w:val="00592833"/>
    <w:rsid w:val="00595163"/>
    <w:rsid w:val="0059545A"/>
    <w:rsid w:val="005A0229"/>
    <w:rsid w:val="005B1A00"/>
    <w:rsid w:val="005B5271"/>
    <w:rsid w:val="005D6563"/>
    <w:rsid w:val="005E6D5D"/>
    <w:rsid w:val="005F5E0B"/>
    <w:rsid w:val="006234AF"/>
    <w:rsid w:val="00625FAF"/>
    <w:rsid w:val="0064690F"/>
    <w:rsid w:val="006638EE"/>
    <w:rsid w:val="00666CBE"/>
    <w:rsid w:val="0067261D"/>
    <w:rsid w:val="00675170"/>
    <w:rsid w:val="00683C5E"/>
    <w:rsid w:val="00695DFF"/>
    <w:rsid w:val="006B0EC0"/>
    <w:rsid w:val="006C4153"/>
    <w:rsid w:val="006C43D5"/>
    <w:rsid w:val="006C6A23"/>
    <w:rsid w:val="006D3E25"/>
    <w:rsid w:val="006E50C2"/>
    <w:rsid w:val="006E6374"/>
    <w:rsid w:val="006F3B49"/>
    <w:rsid w:val="0072329E"/>
    <w:rsid w:val="0072532D"/>
    <w:rsid w:val="00725338"/>
    <w:rsid w:val="00736F39"/>
    <w:rsid w:val="0074196E"/>
    <w:rsid w:val="007470F9"/>
    <w:rsid w:val="0077692B"/>
    <w:rsid w:val="007801B1"/>
    <w:rsid w:val="007848DA"/>
    <w:rsid w:val="00785CDF"/>
    <w:rsid w:val="007948D7"/>
    <w:rsid w:val="007B3441"/>
    <w:rsid w:val="007C0D22"/>
    <w:rsid w:val="007C1015"/>
    <w:rsid w:val="007D337A"/>
    <w:rsid w:val="007E2D4B"/>
    <w:rsid w:val="007F50A6"/>
    <w:rsid w:val="0080390C"/>
    <w:rsid w:val="008065E3"/>
    <w:rsid w:val="008215FD"/>
    <w:rsid w:val="008537F4"/>
    <w:rsid w:val="008931A3"/>
    <w:rsid w:val="00896697"/>
    <w:rsid w:val="008A76A4"/>
    <w:rsid w:val="008A77B6"/>
    <w:rsid w:val="008B086A"/>
    <w:rsid w:val="008C7DC3"/>
    <w:rsid w:val="008D06E8"/>
    <w:rsid w:val="008E46E5"/>
    <w:rsid w:val="00914261"/>
    <w:rsid w:val="00922E87"/>
    <w:rsid w:val="00926217"/>
    <w:rsid w:val="00926381"/>
    <w:rsid w:val="00951FE6"/>
    <w:rsid w:val="00952550"/>
    <w:rsid w:val="0095273E"/>
    <w:rsid w:val="00961A38"/>
    <w:rsid w:val="00965E72"/>
    <w:rsid w:val="00977DBB"/>
    <w:rsid w:val="009864A1"/>
    <w:rsid w:val="0098700F"/>
    <w:rsid w:val="00992791"/>
    <w:rsid w:val="00993BB7"/>
    <w:rsid w:val="009A2EFA"/>
    <w:rsid w:val="009A3768"/>
    <w:rsid w:val="009B451B"/>
    <w:rsid w:val="009B680F"/>
    <w:rsid w:val="009C76C6"/>
    <w:rsid w:val="009D5608"/>
    <w:rsid w:val="009D7E25"/>
    <w:rsid w:val="00A3226A"/>
    <w:rsid w:val="00A51373"/>
    <w:rsid w:val="00A5148A"/>
    <w:rsid w:val="00A6744F"/>
    <w:rsid w:val="00A71582"/>
    <w:rsid w:val="00A71699"/>
    <w:rsid w:val="00A74737"/>
    <w:rsid w:val="00A80B9F"/>
    <w:rsid w:val="00AA3A16"/>
    <w:rsid w:val="00AC10FB"/>
    <w:rsid w:val="00AC180F"/>
    <w:rsid w:val="00AC1B85"/>
    <w:rsid w:val="00AD0F5C"/>
    <w:rsid w:val="00AD2336"/>
    <w:rsid w:val="00AE0F10"/>
    <w:rsid w:val="00AE2C12"/>
    <w:rsid w:val="00B07F55"/>
    <w:rsid w:val="00B11DB5"/>
    <w:rsid w:val="00B13CAA"/>
    <w:rsid w:val="00B221A9"/>
    <w:rsid w:val="00B3733F"/>
    <w:rsid w:val="00B44BE7"/>
    <w:rsid w:val="00B513C8"/>
    <w:rsid w:val="00B52A9B"/>
    <w:rsid w:val="00B5527D"/>
    <w:rsid w:val="00B57A41"/>
    <w:rsid w:val="00B771F5"/>
    <w:rsid w:val="00B77602"/>
    <w:rsid w:val="00B77FF3"/>
    <w:rsid w:val="00B80631"/>
    <w:rsid w:val="00B947DB"/>
    <w:rsid w:val="00BD6C90"/>
    <w:rsid w:val="00BE3960"/>
    <w:rsid w:val="00BF5F52"/>
    <w:rsid w:val="00C03E0F"/>
    <w:rsid w:val="00C12D9A"/>
    <w:rsid w:val="00C136A8"/>
    <w:rsid w:val="00C327BE"/>
    <w:rsid w:val="00C53AA6"/>
    <w:rsid w:val="00C57B30"/>
    <w:rsid w:val="00C61478"/>
    <w:rsid w:val="00C661EF"/>
    <w:rsid w:val="00C9099B"/>
    <w:rsid w:val="00C91FDE"/>
    <w:rsid w:val="00CA1A9F"/>
    <w:rsid w:val="00CA7867"/>
    <w:rsid w:val="00CB18BA"/>
    <w:rsid w:val="00CB1F5B"/>
    <w:rsid w:val="00CB6E9E"/>
    <w:rsid w:val="00CD0334"/>
    <w:rsid w:val="00CD48B8"/>
    <w:rsid w:val="00D13920"/>
    <w:rsid w:val="00D31A80"/>
    <w:rsid w:val="00D347CB"/>
    <w:rsid w:val="00D37888"/>
    <w:rsid w:val="00D42B78"/>
    <w:rsid w:val="00D459CE"/>
    <w:rsid w:val="00D521FF"/>
    <w:rsid w:val="00D55D90"/>
    <w:rsid w:val="00D60315"/>
    <w:rsid w:val="00D72723"/>
    <w:rsid w:val="00D93FF0"/>
    <w:rsid w:val="00DA0C29"/>
    <w:rsid w:val="00DB3578"/>
    <w:rsid w:val="00DC1455"/>
    <w:rsid w:val="00DC3999"/>
    <w:rsid w:val="00DD7931"/>
    <w:rsid w:val="00DD7AD4"/>
    <w:rsid w:val="00DE339A"/>
    <w:rsid w:val="00DF23E5"/>
    <w:rsid w:val="00DF47E1"/>
    <w:rsid w:val="00E2081C"/>
    <w:rsid w:val="00E603AF"/>
    <w:rsid w:val="00E6050D"/>
    <w:rsid w:val="00E70820"/>
    <w:rsid w:val="00E70EF6"/>
    <w:rsid w:val="00E95906"/>
    <w:rsid w:val="00ED758B"/>
    <w:rsid w:val="00EF0EBD"/>
    <w:rsid w:val="00EF2A4F"/>
    <w:rsid w:val="00EF4AC0"/>
    <w:rsid w:val="00EF7426"/>
    <w:rsid w:val="00F07A4A"/>
    <w:rsid w:val="00F35731"/>
    <w:rsid w:val="00F7050A"/>
    <w:rsid w:val="00FA0FB5"/>
    <w:rsid w:val="00FB586A"/>
    <w:rsid w:val="00FB5A6C"/>
    <w:rsid w:val="00FD7290"/>
    <w:rsid w:val="00FF19B8"/>
    <w:rsid w:val="03381563"/>
    <w:rsid w:val="1CEC739C"/>
    <w:rsid w:val="21E575E2"/>
    <w:rsid w:val="235A77F5"/>
    <w:rsid w:val="2A0E07F0"/>
    <w:rsid w:val="2D4A0B75"/>
    <w:rsid w:val="500D3709"/>
    <w:rsid w:val="581C4DA7"/>
    <w:rsid w:val="5C295FD1"/>
    <w:rsid w:val="61E1736B"/>
    <w:rsid w:val="646F1721"/>
    <w:rsid w:val="6E533F28"/>
    <w:rsid w:val="6E5E2CFD"/>
    <w:rsid w:val="708F5CB1"/>
    <w:rsid w:val="72232D3D"/>
    <w:rsid w:val="75962C8C"/>
    <w:rsid w:val="77042A6A"/>
    <w:rsid w:val="7E14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590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959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E95906"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sid w:val="00E95906"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sid w:val="00E9590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590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590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95906"/>
  </w:style>
  <w:style w:type="character" w:customStyle="1" w:styleId="Char0">
    <w:name w:val="批注框文本 Char"/>
    <w:basedOn w:val="a0"/>
    <w:link w:val="a4"/>
    <w:uiPriority w:val="99"/>
    <w:semiHidden/>
    <w:qFormat/>
    <w:rsid w:val="00E959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E95906"/>
    <w:pPr>
      <w:ind w:firstLineChars="200" w:firstLine="420"/>
    </w:pPr>
  </w:style>
  <w:style w:type="character" w:styleId="ab">
    <w:name w:val="Placeholder Text"/>
    <w:basedOn w:val="a0"/>
    <w:uiPriority w:val="99"/>
    <w:unhideWhenUsed/>
    <w:qFormat/>
    <w:rsid w:val="00E95906"/>
    <w:rPr>
      <w:color w:val="808080"/>
    </w:rPr>
  </w:style>
  <w:style w:type="character" w:customStyle="1" w:styleId="font71">
    <w:name w:val="font71"/>
    <w:basedOn w:val="a0"/>
    <w:qFormat/>
    <w:rsid w:val="00E95906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81">
    <w:name w:val="font81"/>
    <w:basedOn w:val="a0"/>
    <w:qFormat/>
    <w:rsid w:val="00E959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E9590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E95906"/>
    <w:rPr>
      <w:rFonts w:ascii="Calibri" w:hAnsi="Calibri" w:cs="Calibri"/>
      <w:b/>
      <w:color w:val="auto"/>
      <w:sz w:val="24"/>
      <w:szCs w:val="24"/>
      <w:u w:val="none"/>
    </w:rPr>
  </w:style>
  <w:style w:type="character" w:customStyle="1" w:styleId="font151">
    <w:name w:val="font151"/>
    <w:basedOn w:val="a0"/>
    <w:qFormat/>
    <w:rsid w:val="00E95906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sid w:val="00E95906"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161">
    <w:name w:val="font161"/>
    <w:basedOn w:val="a0"/>
    <w:qFormat/>
    <w:rsid w:val="00E9590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E95906"/>
    <w:rPr>
      <w:rFonts w:ascii="Times New Roman" w:hAnsi="Times New Roman" w:cs="Times New Roman" w:hint="default"/>
      <w:color w:val="auto"/>
      <w:sz w:val="21"/>
      <w:szCs w:val="21"/>
      <w:u w:val="none"/>
    </w:rPr>
  </w:style>
  <w:style w:type="character" w:customStyle="1" w:styleId="font171">
    <w:name w:val="font171"/>
    <w:basedOn w:val="a0"/>
    <w:qFormat/>
    <w:rsid w:val="00E95906"/>
    <w:rPr>
      <w:rFonts w:ascii="宋体" w:eastAsia="宋体" w:hAnsi="宋体" w:cs="宋体" w:hint="eastAsia"/>
      <w:color w:val="auto"/>
      <w:sz w:val="21"/>
      <w:szCs w:val="21"/>
      <w:u w:val="none"/>
    </w:rPr>
  </w:style>
  <w:style w:type="character" w:customStyle="1" w:styleId="font181">
    <w:name w:val="font181"/>
    <w:basedOn w:val="a0"/>
    <w:qFormat/>
    <w:rsid w:val="00E95906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font61">
    <w:name w:val="font61"/>
    <w:basedOn w:val="a0"/>
    <w:qFormat/>
    <w:rsid w:val="00E95906"/>
    <w:rPr>
      <w:rFonts w:ascii="宋体" w:eastAsia="宋体" w:hAnsi="宋体" w:cs="宋体" w:hint="eastAsia"/>
      <w:b/>
      <w:color w:val="auto"/>
      <w:sz w:val="24"/>
      <w:szCs w:val="24"/>
      <w:u w:val="none"/>
    </w:rPr>
  </w:style>
  <w:style w:type="character" w:customStyle="1" w:styleId="font191">
    <w:name w:val="font191"/>
    <w:basedOn w:val="a0"/>
    <w:qFormat/>
    <w:rsid w:val="00E95906"/>
    <w:rPr>
      <w:rFonts w:ascii="Calibri" w:hAnsi="Calibri" w:cs="Calibri" w:hint="default"/>
      <w:b/>
      <w:color w:val="auto"/>
      <w:sz w:val="21"/>
      <w:szCs w:val="21"/>
      <w:u w:val="none"/>
    </w:rPr>
  </w:style>
  <w:style w:type="character" w:customStyle="1" w:styleId="font201">
    <w:name w:val="font201"/>
    <w:basedOn w:val="a0"/>
    <w:qFormat/>
    <w:rsid w:val="00E95906"/>
    <w:rPr>
      <w:rFonts w:ascii="宋体" w:eastAsia="宋体" w:hAnsi="宋体" w:cs="宋体" w:hint="eastAsia"/>
      <w:b/>
      <w:color w:val="auto"/>
      <w:sz w:val="21"/>
      <w:szCs w:val="21"/>
      <w:u w:val="none"/>
    </w:rPr>
  </w:style>
  <w:style w:type="character" w:customStyle="1" w:styleId="font211">
    <w:name w:val="font211"/>
    <w:basedOn w:val="a0"/>
    <w:qFormat/>
    <w:rsid w:val="00E95906"/>
    <w:rPr>
      <w:rFonts w:ascii="Calibri" w:hAnsi="Calibri" w:cs="Calibri" w:hint="default"/>
      <w:color w:val="auto"/>
      <w:sz w:val="21"/>
      <w:szCs w:val="21"/>
      <w:u w:val="none"/>
    </w:rPr>
  </w:style>
  <w:style w:type="character" w:customStyle="1" w:styleId="font221">
    <w:name w:val="font221"/>
    <w:basedOn w:val="a0"/>
    <w:qFormat/>
    <w:rsid w:val="00E95906"/>
    <w:rPr>
      <w:rFonts w:ascii="Calibri" w:hAnsi="Calibri" w:cs="Calibri" w:hint="default"/>
      <w:color w:val="auto"/>
      <w:sz w:val="24"/>
      <w:szCs w:val="24"/>
      <w:u w:val="none"/>
    </w:rPr>
  </w:style>
  <w:style w:type="character" w:customStyle="1" w:styleId="font231">
    <w:name w:val="font231"/>
    <w:basedOn w:val="a0"/>
    <w:qFormat/>
    <w:rsid w:val="00E95906"/>
    <w:rPr>
      <w:rFonts w:ascii="Times New Roman" w:hAnsi="Times New Roman" w:cs="Times New Roman" w:hint="default"/>
      <w:b/>
      <w:color w:val="auto"/>
      <w:sz w:val="21"/>
      <w:szCs w:val="21"/>
      <w:u w:val="none"/>
    </w:rPr>
  </w:style>
  <w:style w:type="character" w:customStyle="1" w:styleId="font241">
    <w:name w:val="font241"/>
    <w:basedOn w:val="a0"/>
    <w:qFormat/>
    <w:rsid w:val="00E95906"/>
    <w:rPr>
      <w:rFonts w:ascii="Calibri" w:hAnsi="Calibri" w:cs="Calibri" w:hint="default"/>
      <w:b/>
      <w:color w:val="auto"/>
      <w:sz w:val="22"/>
      <w:szCs w:val="22"/>
      <w:u w:val="none"/>
    </w:rPr>
  </w:style>
  <w:style w:type="character" w:customStyle="1" w:styleId="font251">
    <w:name w:val="font251"/>
    <w:basedOn w:val="a0"/>
    <w:qFormat/>
    <w:rsid w:val="00E95906"/>
    <w:rPr>
      <w:rFonts w:ascii="宋体" w:eastAsia="宋体" w:hAnsi="宋体" w:cs="宋体" w:hint="eastAsia"/>
      <w:b/>
      <w:color w:val="auto"/>
      <w:sz w:val="22"/>
      <w:szCs w:val="22"/>
      <w:u w:val="none"/>
    </w:rPr>
  </w:style>
  <w:style w:type="character" w:customStyle="1" w:styleId="font51">
    <w:name w:val="font51"/>
    <w:basedOn w:val="a0"/>
    <w:qFormat/>
    <w:rsid w:val="00E95906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261">
    <w:name w:val="font261"/>
    <w:basedOn w:val="a0"/>
    <w:qFormat/>
    <w:rsid w:val="00E95906"/>
    <w:rPr>
      <w:rFonts w:ascii="Calibri" w:hAnsi="Calibri" w:cs="Calibri" w:hint="default"/>
      <w:color w:val="auto"/>
      <w:sz w:val="20"/>
      <w:szCs w:val="20"/>
      <w:u w:val="none"/>
    </w:rPr>
  </w:style>
  <w:style w:type="character" w:customStyle="1" w:styleId="font271">
    <w:name w:val="font271"/>
    <w:basedOn w:val="a0"/>
    <w:qFormat/>
    <w:rsid w:val="00E95906"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281">
    <w:name w:val="font281"/>
    <w:basedOn w:val="a0"/>
    <w:qFormat/>
    <w:rsid w:val="00E95906"/>
    <w:rPr>
      <w:rFonts w:ascii="Calibri" w:hAnsi="Calibri" w:cs="Calibri" w:hint="default"/>
      <w:b/>
      <w:color w:val="auto"/>
      <w:sz w:val="18"/>
      <w:szCs w:val="18"/>
      <w:u w:val="none"/>
    </w:rPr>
  </w:style>
  <w:style w:type="character" w:customStyle="1" w:styleId="font291">
    <w:name w:val="font291"/>
    <w:basedOn w:val="a0"/>
    <w:qFormat/>
    <w:rsid w:val="00E95906"/>
    <w:rPr>
      <w:rFonts w:ascii="宋体" w:eastAsia="宋体" w:hAnsi="宋体" w:cs="宋体" w:hint="eastAsia"/>
      <w:b/>
      <w:color w:val="auto"/>
      <w:sz w:val="18"/>
      <w:szCs w:val="18"/>
      <w:u w:val="none"/>
    </w:rPr>
  </w:style>
  <w:style w:type="character" w:customStyle="1" w:styleId="font91">
    <w:name w:val="font91"/>
    <w:basedOn w:val="a0"/>
    <w:qFormat/>
    <w:rsid w:val="00E95906"/>
    <w:rPr>
      <w:rFonts w:ascii="MS Mincho" w:eastAsia="MS Mincho" w:hAnsi="MS Mincho" w:cs="MS Mincho"/>
      <w:color w:val="auto"/>
      <w:sz w:val="24"/>
      <w:szCs w:val="24"/>
      <w:u w:val="none"/>
    </w:rPr>
  </w:style>
  <w:style w:type="character" w:customStyle="1" w:styleId="font301">
    <w:name w:val="font301"/>
    <w:basedOn w:val="a0"/>
    <w:qFormat/>
    <w:rsid w:val="00E95906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311">
    <w:name w:val="font311"/>
    <w:basedOn w:val="a0"/>
    <w:qFormat/>
    <w:rsid w:val="00E95906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21">
    <w:name w:val="font321"/>
    <w:basedOn w:val="a0"/>
    <w:qFormat/>
    <w:rsid w:val="00E9590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31">
    <w:name w:val="font331"/>
    <w:basedOn w:val="a0"/>
    <w:qFormat/>
    <w:rsid w:val="00E9590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95906"/>
    <w:rPr>
      <w:rFonts w:ascii="微软雅黑" w:eastAsia="微软雅黑" w:hAnsi="微软雅黑" w:cs="微软雅黑"/>
      <w:color w:val="000000"/>
      <w:sz w:val="21"/>
      <w:szCs w:val="21"/>
      <w:u w:val="none"/>
    </w:rPr>
  </w:style>
  <w:style w:type="paragraph" w:customStyle="1" w:styleId="font5">
    <w:name w:val="font5"/>
    <w:basedOn w:val="a"/>
    <w:qFormat/>
    <w:rsid w:val="00E95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959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E959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0">
    <w:name w:val="xl70"/>
    <w:basedOn w:val="a"/>
    <w:qFormat/>
    <w:rsid w:val="00E9590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1">
    <w:name w:val="xl71"/>
    <w:basedOn w:val="a"/>
    <w:qFormat/>
    <w:rsid w:val="00E959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2">
    <w:name w:val="xl72"/>
    <w:basedOn w:val="a"/>
    <w:qFormat/>
    <w:rsid w:val="00E9590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3">
    <w:name w:val="xl73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rsid w:val="00E959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0B71A-4A20-4A2E-A5D6-C0B5B873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997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xbany</cp:lastModifiedBy>
  <cp:revision>2</cp:revision>
  <cp:lastPrinted>2018-12-10T03:28:00Z</cp:lastPrinted>
  <dcterms:created xsi:type="dcterms:W3CDTF">2020-02-21T01:01:00Z</dcterms:created>
  <dcterms:modified xsi:type="dcterms:W3CDTF">2020-02-21T01:01:00Z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