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2EC4" w:rsidRPr="009B649A" w:rsidRDefault="009D2EC4" w:rsidP="009B649A">
      <w:pPr>
        <w:rPr>
          <w:rFonts w:ascii="仿宋" w:eastAsia="仿宋" w:hAnsi="仿宋" w:cs="仿宋"/>
          <w:sz w:val="30"/>
          <w:szCs w:val="30"/>
          <w:shd w:val="clear" w:color="auto" w:fill="FFFFFF"/>
        </w:rPr>
      </w:pPr>
      <w:r w:rsidRPr="009B649A">
        <w:rPr>
          <w:rFonts w:ascii="仿宋" w:eastAsia="仿宋" w:hAnsi="仿宋" w:cs="仿宋" w:hint="eastAsia"/>
          <w:sz w:val="30"/>
          <w:szCs w:val="30"/>
          <w:shd w:val="clear" w:color="auto" w:fill="FFFFFF"/>
        </w:rPr>
        <w:t>附件3:</w:t>
      </w:r>
    </w:p>
    <w:p w:rsidR="00B43F7D" w:rsidRDefault="00E86592">
      <w:pPr>
        <w:jc w:val="center"/>
        <w:rPr>
          <w:rFonts w:ascii="方正小标宋简体" w:eastAsia="方正小标宋简体" w:hAnsi="仿宋"/>
          <w:sz w:val="32"/>
          <w:szCs w:val="32"/>
        </w:rPr>
      </w:pPr>
      <w:r>
        <w:rPr>
          <w:rFonts w:ascii="方正小标宋简体" w:eastAsia="方正小标宋简体" w:hAnsi="仿宋" w:hint="eastAsia"/>
          <w:sz w:val="32"/>
          <w:szCs w:val="32"/>
        </w:rPr>
        <w:t>引导企业转型，做强做大</w:t>
      </w:r>
      <w:r w:rsidR="00594922">
        <w:rPr>
          <w:rFonts w:ascii="方正小标宋简体" w:eastAsia="方正小标宋简体" w:hAnsi="仿宋" w:hint="eastAsia"/>
          <w:sz w:val="32"/>
          <w:szCs w:val="32"/>
        </w:rPr>
        <w:t>智能制造</w:t>
      </w:r>
      <w:r>
        <w:rPr>
          <w:rFonts w:ascii="方正小标宋简体" w:eastAsia="方正小标宋简体" w:hAnsi="仿宋" w:hint="eastAsia"/>
          <w:sz w:val="32"/>
          <w:szCs w:val="32"/>
        </w:rPr>
        <w:t>系统解决问题供应商的</w:t>
      </w:r>
    </w:p>
    <w:p w:rsidR="00B43F7D" w:rsidRDefault="00E86592">
      <w:pPr>
        <w:jc w:val="center"/>
        <w:rPr>
          <w:rFonts w:ascii="方正小标宋简体" w:eastAsia="方正小标宋简体" w:hAnsi="仿宋"/>
          <w:sz w:val="32"/>
          <w:szCs w:val="32"/>
        </w:rPr>
      </w:pPr>
      <w:r>
        <w:rPr>
          <w:rFonts w:ascii="方正小标宋简体" w:eastAsia="方正小标宋简体" w:hAnsi="仿宋" w:hint="eastAsia"/>
          <w:sz w:val="32"/>
          <w:szCs w:val="32"/>
        </w:rPr>
        <w:t>协议（责任）书</w:t>
      </w:r>
    </w:p>
    <w:p w:rsidR="00B43F7D" w:rsidRDefault="00E86592">
      <w:pPr>
        <w:jc w:val="center"/>
        <w:rPr>
          <w:rFonts w:ascii="方正小标宋简体" w:eastAsia="方正小标宋简体" w:hAnsi="仿宋"/>
          <w:sz w:val="32"/>
          <w:szCs w:val="32"/>
        </w:rPr>
      </w:pPr>
      <w:r>
        <w:rPr>
          <w:rFonts w:ascii="仿宋" w:eastAsia="仿宋" w:hAnsi="仿宋" w:hint="eastAsia"/>
          <w:sz w:val="28"/>
          <w:szCs w:val="28"/>
        </w:rPr>
        <w:t>（框架）</w:t>
      </w:r>
    </w:p>
    <w:p w:rsidR="00B43F7D" w:rsidRDefault="00E86592">
      <w:pPr>
        <w:ind w:firstLineChars="200" w:firstLine="600"/>
        <w:rPr>
          <w:rFonts w:ascii="仿宋" w:eastAsia="仿宋" w:hAnsi="仿宋" w:cs="仿宋"/>
          <w:sz w:val="30"/>
          <w:szCs w:val="30"/>
          <w:shd w:val="clear" w:color="auto" w:fill="FFFFFF"/>
        </w:rPr>
      </w:pPr>
      <w:r>
        <w:rPr>
          <w:rFonts w:ascii="仿宋" w:eastAsia="仿宋" w:hAnsi="仿宋" w:cs="仿宋" w:hint="eastAsia"/>
          <w:sz w:val="30"/>
          <w:szCs w:val="30"/>
          <w:shd w:val="clear" w:color="auto" w:fill="FFFFFF"/>
        </w:rPr>
        <w:t>为全面贯彻“中国制造</w:t>
      </w:r>
      <w:r>
        <w:rPr>
          <w:rFonts w:ascii="仿宋" w:eastAsia="仿宋" w:hAnsi="仿宋" w:cs="仿宋"/>
          <w:sz w:val="30"/>
          <w:szCs w:val="30"/>
          <w:shd w:val="clear" w:color="auto" w:fill="FFFFFF"/>
        </w:rPr>
        <w:t>2025</w:t>
      </w:r>
      <w:r>
        <w:rPr>
          <w:rFonts w:ascii="仿宋" w:eastAsia="仿宋" w:hAnsi="仿宋" w:cs="仿宋" w:hint="eastAsia"/>
          <w:sz w:val="30"/>
          <w:szCs w:val="30"/>
          <w:shd w:val="clear" w:color="auto" w:fill="FFFFFF"/>
        </w:rPr>
        <w:t>”战略部署，落实《关于深化“互联网</w:t>
      </w:r>
      <w:r>
        <w:rPr>
          <w:rFonts w:ascii="仿宋" w:eastAsia="仿宋" w:hAnsi="仿宋" w:cs="仿宋"/>
          <w:sz w:val="30"/>
          <w:szCs w:val="30"/>
          <w:shd w:val="clear" w:color="auto" w:fill="FFFFFF"/>
        </w:rPr>
        <w:t>+</w:t>
      </w:r>
      <w:r>
        <w:rPr>
          <w:rFonts w:ascii="仿宋" w:eastAsia="仿宋" w:hAnsi="仿宋" w:cs="仿宋" w:hint="eastAsia"/>
          <w:sz w:val="30"/>
          <w:szCs w:val="30"/>
          <w:shd w:val="clear" w:color="auto" w:fill="FFFFFF"/>
        </w:rPr>
        <w:t>先进制造业”发展工业互联网的指导意见》</w:t>
      </w:r>
      <w:r>
        <w:rPr>
          <w:rFonts w:ascii="仿宋" w:eastAsia="仿宋" w:hAnsi="仿宋" w:cs="仿宋"/>
          <w:sz w:val="30"/>
          <w:szCs w:val="30"/>
          <w:shd w:val="clear" w:color="auto" w:fill="FFFFFF"/>
        </w:rPr>
        <w:t xml:space="preserve"> </w:t>
      </w:r>
      <w:r>
        <w:rPr>
          <w:rFonts w:ascii="仿宋" w:eastAsia="仿宋" w:hAnsi="仿宋" w:cs="仿宋" w:hint="eastAsia"/>
          <w:sz w:val="30"/>
          <w:szCs w:val="30"/>
          <w:shd w:val="clear" w:color="auto" w:fill="FFFFFF"/>
        </w:rPr>
        <w:t>精神，在工业领域实施数字经济“一号工程”，根据《杭州高新区（滨江）智造供给特色小镇创建行动方案》要求，进一步加大对智能制造企业的支持力度，创建智造供给小镇，把我区打造成为面向全省、辐射全国的智能制造供给（输出）基地, 决定开展系统解决问题供应商培育。现签订如下协议（责任）书：</w:t>
      </w:r>
    </w:p>
    <w:p w:rsidR="00B43F7D" w:rsidRDefault="00E86592">
      <w:pPr>
        <w:ind w:firstLineChars="200" w:firstLine="602"/>
        <w:rPr>
          <w:rFonts w:ascii="仿宋" w:eastAsia="仿宋" w:hAnsi="仿宋"/>
          <w:b/>
          <w:sz w:val="30"/>
          <w:szCs w:val="30"/>
        </w:rPr>
      </w:pPr>
      <w:r>
        <w:rPr>
          <w:rFonts w:ascii="仿宋" w:eastAsia="仿宋" w:hAnsi="仿宋" w:hint="eastAsia"/>
          <w:b/>
          <w:sz w:val="30"/>
          <w:szCs w:val="30"/>
        </w:rPr>
        <w:t>一、关于企业（乙方）转型发展，做强做大的责任</w:t>
      </w:r>
    </w:p>
    <w:p w:rsidR="00B43F7D" w:rsidRDefault="00E86592">
      <w:pPr>
        <w:ind w:firstLineChars="200" w:firstLine="600"/>
        <w:rPr>
          <w:rFonts w:ascii="仿宋" w:eastAsia="仿宋" w:hAnsi="仿宋"/>
          <w:sz w:val="30"/>
          <w:szCs w:val="30"/>
        </w:rPr>
      </w:pPr>
      <w:r>
        <w:rPr>
          <w:rFonts w:ascii="仿宋" w:eastAsia="仿宋" w:hAnsi="仿宋" w:hint="eastAsia"/>
          <w:sz w:val="30"/>
          <w:szCs w:val="30"/>
        </w:rPr>
        <w:t>(一)三年发展目标</w:t>
      </w:r>
    </w:p>
    <w:p w:rsidR="00B43F7D" w:rsidRDefault="00E86592">
      <w:pPr>
        <w:ind w:firstLineChars="200" w:firstLine="600"/>
        <w:rPr>
          <w:rFonts w:ascii="仿宋" w:eastAsia="仿宋" w:hAnsi="仿宋"/>
          <w:sz w:val="30"/>
          <w:szCs w:val="30"/>
        </w:rPr>
      </w:pPr>
      <w:r>
        <w:rPr>
          <w:rFonts w:ascii="仿宋" w:eastAsia="仿宋" w:hAnsi="仿宋" w:hint="eastAsia"/>
          <w:sz w:val="30"/>
          <w:szCs w:val="30"/>
        </w:rPr>
        <w:t>企业（乙方）</w:t>
      </w:r>
      <w:r w:rsidR="008D44C8">
        <w:rPr>
          <w:rFonts w:ascii="仿宋" w:eastAsia="仿宋" w:hAnsi="仿宋" w:hint="eastAsia"/>
          <w:sz w:val="30"/>
          <w:szCs w:val="30"/>
        </w:rPr>
        <w:t>经过</w:t>
      </w:r>
      <w:r>
        <w:rPr>
          <w:rFonts w:ascii="仿宋" w:eastAsia="仿宋" w:hAnsi="仿宋" w:hint="eastAsia"/>
          <w:sz w:val="30"/>
          <w:szCs w:val="30"/>
        </w:rPr>
        <w:t>三年的培育，发展成为滨江智造供给特色小镇的六大解决问题供应商，即：产品及装备智能化技术集成开发商、“数字化制造”技改工程承包商、行业工业互联网平台服务商、多种智能产品联网使用（如智能家居）的工程承包商、多个应用系统集成（如智能楼宇）工程承包商与平台服务商和工业物联网安全在线服务商。具体考核指标见附件1-</w:t>
      </w:r>
      <w:r>
        <w:rPr>
          <w:rFonts w:ascii="仿宋" w:eastAsia="仿宋" w:hAnsi="仿宋"/>
          <w:sz w:val="30"/>
          <w:szCs w:val="30"/>
        </w:rPr>
        <w:t>4</w:t>
      </w:r>
      <w:r>
        <w:rPr>
          <w:rFonts w:ascii="仿宋" w:eastAsia="仿宋" w:hAnsi="仿宋" w:hint="eastAsia"/>
          <w:sz w:val="30"/>
          <w:szCs w:val="30"/>
        </w:rPr>
        <w:t>。</w:t>
      </w:r>
    </w:p>
    <w:p w:rsidR="00B43F7D" w:rsidRDefault="00E86592">
      <w:pPr>
        <w:ind w:firstLineChars="200" w:firstLine="600"/>
        <w:rPr>
          <w:rFonts w:ascii="仿宋" w:eastAsia="仿宋" w:hAnsi="仿宋"/>
          <w:sz w:val="30"/>
          <w:szCs w:val="30"/>
        </w:rPr>
      </w:pPr>
      <w:r>
        <w:rPr>
          <w:rFonts w:ascii="仿宋" w:eastAsia="仿宋" w:hAnsi="仿宋" w:hint="eastAsia"/>
          <w:sz w:val="30"/>
          <w:szCs w:val="30"/>
        </w:rPr>
        <w:t>（二）转型发展与做强做大的保证措施</w:t>
      </w:r>
    </w:p>
    <w:p w:rsidR="00B43F7D" w:rsidRDefault="00E86592">
      <w:pPr>
        <w:ind w:firstLineChars="200" w:firstLine="600"/>
        <w:rPr>
          <w:rFonts w:ascii="仿宋" w:eastAsia="仿宋" w:hAnsi="仿宋"/>
          <w:sz w:val="30"/>
          <w:szCs w:val="30"/>
        </w:rPr>
      </w:pPr>
      <w:r>
        <w:rPr>
          <w:rFonts w:ascii="仿宋" w:eastAsia="仿宋" w:hAnsi="仿宋" w:hint="eastAsia"/>
          <w:sz w:val="30"/>
          <w:szCs w:val="30"/>
        </w:rPr>
        <w:t>1、加大技术创新开发措施，明确“短板”研发（重点研发或产品、工程、平台研发）的内容，明确研发投入的数量和水平（此条由各方</w:t>
      </w:r>
      <w:r>
        <w:rPr>
          <w:rFonts w:ascii="仿宋" w:eastAsia="仿宋" w:hAnsi="仿宋" w:hint="eastAsia"/>
          <w:sz w:val="30"/>
          <w:szCs w:val="30"/>
        </w:rPr>
        <w:lastRenderedPageBreak/>
        <w:t>协商确定）。</w:t>
      </w:r>
    </w:p>
    <w:p w:rsidR="00B43F7D" w:rsidRDefault="00E86592">
      <w:pPr>
        <w:ind w:firstLineChars="200" w:firstLine="600"/>
        <w:rPr>
          <w:rFonts w:ascii="仿宋" w:eastAsia="仿宋" w:hAnsi="仿宋"/>
          <w:sz w:val="30"/>
          <w:szCs w:val="30"/>
        </w:rPr>
      </w:pPr>
      <w:r>
        <w:rPr>
          <w:rFonts w:ascii="仿宋" w:eastAsia="仿宋" w:hAnsi="仿宋" w:hint="eastAsia"/>
          <w:sz w:val="30"/>
          <w:szCs w:val="30"/>
        </w:rPr>
        <w:t>2、人才团队举措</w:t>
      </w:r>
    </w:p>
    <w:p w:rsidR="00B43F7D" w:rsidRDefault="00E86592">
      <w:pPr>
        <w:ind w:firstLineChars="200" w:firstLine="600"/>
        <w:rPr>
          <w:rFonts w:ascii="仿宋" w:eastAsia="仿宋" w:hAnsi="仿宋"/>
          <w:sz w:val="30"/>
          <w:szCs w:val="30"/>
        </w:rPr>
      </w:pPr>
      <w:r>
        <w:rPr>
          <w:rFonts w:ascii="仿宋" w:eastAsia="仿宋" w:hAnsi="仿宋" w:hint="eastAsia"/>
          <w:sz w:val="30"/>
          <w:szCs w:val="30"/>
        </w:rPr>
        <w:t>企业加大各类人才引进力度，制定人才引进计划，具体举措见附件5。</w:t>
      </w:r>
    </w:p>
    <w:p w:rsidR="00B43F7D" w:rsidRDefault="00E86592">
      <w:pPr>
        <w:spacing w:line="360" w:lineRule="auto"/>
        <w:ind w:leftChars="7" w:left="15" w:firstLineChars="193" w:firstLine="579"/>
        <w:jc w:val="left"/>
        <w:rPr>
          <w:rFonts w:ascii="仿宋" w:eastAsia="仿宋" w:hAnsi="仿宋"/>
          <w:sz w:val="30"/>
          <w:szCs w:val="30"/>
        </w:rPr>
      </w:pPr>
      <w:r>
        <w:rPr>
          <w:rFonts w:ascii="仿宋" w:eastAsia="仿宋" w:hAnsi="仿宋" w:hint="eastAsia"/>
          <w:sz w:val="30"/>
          <w:szCs w:val="30"/>
        </w:rPr>
        <w:t>3、并购企业，提升工程或平台服务能力举措。（此条由各方协商确定）</w:t>
      </w:r>
      <w:r>
        <w:rPr>
          <w:rFonts w:ascii="仿宋" w:eastAsia="仿宋" w:hAnsi="仿宋" w:hint="eastAsia"/>
          <w:b/>
          <w:sz w:val="30"/>
          <w:szCs w:val="30"/>
        </w:rPr>
        <w:br/>
        <w:t>二、区政府及有关部门的服务与政策支持举措</w:t>
      </w:r>
    </w:p>
    <w:p w:rsidR="00B43F7D" w:rsidRDefault="00E86592">
      <w:pPr>
        <w:spacing w:line="360" w:lineRule="auto"/>
        <w:ind w:firstLineChars="200" w:firstLine="600"/>
        <w:rPr>
          <w:rFonts w:ascii="仿宋" w:eastAsia="仿宋" w:hAnsi="仿宋"/>
          <w:sz w:val="30"/>
          <w:szCs w:val="30"/>
        </w:rPr>
      </w:pPr>
      <w:r>
        <w:rPr>
          <w:rFonts w:ascii="仿宋" w:eastAsia="仿宋" w:hAnsi="仿宋" w:hint="eastAsia"/>
          <w:sz w:val="30"/>
          <w:szCs w:val="30"/>
        </w:rPr>
        <w:t>（一）服务措施</w:t>
      </w:r>
    </w:p>
    <w:p w:rsidR="00B43F7D" w:rsidRDefault="00E86592">
      <w:pPr>
        <w:spacing w:line="360" w:lineRule="auto"/>
        <w:ind w:firstLineChars="200" w:firstLine="600"/>
        <w:rPr>
          <w:rFonts w:ascii="仿宋" w:eastAsia="仿宋" w:hAnsi="仿宋" w:cs="仿宋"/>
          <w:sz w:val="30"/>
          <w:szCs w:val="30"/>
          <w:shd w:val="clear" w:color="auto" w:fill="FFFFFF"/>
        </w:rPr>
      </w:pPr>
      <w:r>
        <w:rPr>
          <w:rFonts w:ascii="仿宋" w:eastAsia="仿宋" w:hAnsi="仿宋" w:hint="eastAsia"/>
          <w:sz w:val="30"/>
          <w:szCs w:val="30"/>
        </w:rPr>
        <w:t>1、每年认定1—2批重点智能制造系统解决问题供应商，给予精准培育。对梳理出的目标对象，签订责任书，联合智能制造专家委员会等专业服务机构给予精准指导，促其发展成为具备整体解决方案提供能力的智能制造系统解决问题供应商。协议（责任）书签订当年，由区政府给予300万元启动资金，中期评价合格，再给予500万元资助，责任期满评价为优秀的再落实200万元奖励经费。区财政扶持资金主要</w:t>
      </w:r>
      <w:r>
        <w:rPr>
          <w:rFonts w:ascii="仿宋" w:eastAsia="仿宋" w:hAnsi="仿宋" w:cs="仿宋" w:hint="eastAsia"/>
          <w:sz w:val="30"/>
          <w:szCs w:val="30"/>
          <w:shd w:val="clear" w:color="auto" w:fill="FFFFFF"/>
        </w:rPr>
        <w:t>用于企业研发投入、扩大规模、创新载体建设、人才引进和开拓市场。</w:t>
      </w:r>
    </w:p>
    <w:p w:rsidR="00B43F7D" w:rsidRDefault="00E86592">
      <w:pPr>
        <w:spacing w:line="360" w:lineRule="auto"/>
        <w:ind w:firstLineChars="200" w:firstLine="600"/>
        <w:rPr>
          <w:rFonts w:ascii="仿宋" w:eastAsia="仿宋" w:hAnsi="仿宋" w:cs="仿宋"/>
          <w:sz w:val="30"/>
          <w:szCs w:val="30"/>
          <w:shd w:val="clear" w:color="auto" w:fill="FFFFFF"/>
        </w:rPr>
      </w:pPr>
      <w:r>
        <w:rPr>
          <w:rFonts w:ascii="仿宋" w:eastAsia="仿宋" w:hAnsi="仿宋" w:cs="仿宋" w:hint="eastAsia"/>
          <w:sz w:val="30"/>
          <w:szCs w:val="30"/>
          <w:shd w:val="clear" w:color="auto" w:fill="FFFFFF"/>
        </w:rPr>
        <w:t>2、鼓励企业做大做强，实施专项政策，鼓励企业兼并重组和对外收购，鼓励企业上市。鼓励开拓市场，支持智能制造项目示范应用。支持区内企业助力浙江省传统制造业转型升级，鼓励企业建设浙江省各县（市、区）块状经济“一企一线”试点示范项目。推动系统解决问题供应商转型升级，鼓励有条件的工程承包商转型为工业互联网平台服务商，提升服务能力。</w:t>
      </w:r>
    </w:p>
    <w:p w:rsidR="00B43F7D" w:rsidRDefault="00E86592">
      <w:pPr>
        <w:spacing w:line="360" w:lineRule="auto"/>
        <w:ind w:firstLineChars="200" w:firstLine="600"/>
        <w:rPr>
          <w:rFonts w:ascii="仿宋" w:eastAsia="仿宋" w:hAnsi="仿宋"/>
          <w:sz w:val="30"/>
          <w:szCs w:val="30"/>
        </w:rPr>
      </w:pPr>
      <w:r>
        <w:rPr>
          <w:rFonts w:ascii="仿宋" w:eastAsia="仿宋" w:hAnsi="仿宋" w:hint="eastAsia"/>
          <w:sz w:val="30"/>
          <w:szCs w:val="30"/>
        </w:rPr>
        <w:lastRenderedPageBreak/>
        <w:t>3、鼓励智造供给企业设立各类创新载体，鼓励龙头骨干企业依托现有创新载体，统筹相关产业链企业、科研院所、高等院校的创新资源，申报市级、省级、国家级制造业创新中心；鼓励企业主导或参与制定国际标准，发展智能制造标准体系；鼓励智能制造专家委员会、智慧城市研究院等智能制造中介服务机构为我区智能制造供给侧企业提供专业服务。</w:t>
      </w:r>
    </w:p>
    <w:p w:rsidR="00B43F7D" w:rsidRDefault="00E86592">
      <w:pPr>
        <w:spacing w:line="360" w:lineRule="auto"/>
        <w:ind w:firstLineChars="200" w:firstLine="600"/>
        <w:rPr>
          <w:rFonts w:ascii="仿宋" w:eastAsia="仿宋" w:hAnsi="仿宋"/>
          <w:sz w:val="30"/>
          <w:szCs w:val="30"/>
        </w:rPr>
      </w:pPr>
      <w:r>
        <w:rPr>
          <w:rFonts w:ascii="仿宋" w:eastAsia="仿宋" w:hAnsi="仿宋"/>
          <w:sz w:val="30"/>
          <w:szCs w:val="30"/>
        </w:rPr>
        <w:t>（二）政策措施</w:t>
      </w:r>
    </w:p>
    <w:p w:rsidR="00B43F7D" w:rsidRDefault="00E86592">
      <w:pPr>
        <w:spacing w:line="360" w:lineRule="auto"/>
        <w:ind w:firstLineChars="200" w:firstLine="600"/>
        <w:rPr>
          <w:rFonts w:ascii="仿宋" w:eastAsia="仿宋" w:hAnsi="仿宋" w:cs="仿宋"/>
          <w:sz w:val="30"/>
          <w:szCs w:val="30"/>
        </w:rPr>
      </w:pPr>
      <w:r>
        <w:rPr>
          <w:rFonts w:ascii="仿宋" w:eastAsia="仿宋" w:hAnsi="仿宋" w:hint="eastAsia"/>
          <w:sz w:val="30"/>
          <w:szCs w:val="30"/>
        </w:rPr>
        <w:t>1、</w:t>
      </w:r>
      <w:r>
        <w:rPr>
          <w:rFonts w:ascii="仿宋" w:eastAsia="仿宋" w:hAnsi="仿宋" w:cs="仿宋" w:hint="eastAsia"/>
          <w:sz w:val="30"/>
          <w:szCs w:val="30"/>
        </w:rPr>
        <w:t>对主营业务收入达到</w:t>
      </w:r>
      <w:r>
        <w:rPr>
          <w:rFonts w:ascii="仿宋" w:eastAsia="仿宋" w:hAnsi="仿宋" w:cs="仿宋"/>
          <w:sz w:val="30"/>
          <w:szCs w:val="30"/>
        </w:rPr>
        <w:t>1000</w:t>
      </w:r>
      <w:r>
        <w:rPr>
          <w:rFonts w:ascii="仿宋" w:eastAsia="仿宋" w:hAnsi="仿宋" w:cs="仿宋" w:hint="eastAsia"/>
          <w:sz w:val="30"/>
          <w:szCs w:val="30"/>
        </w:rPr>
        <w:t>万元以上的企业可优先认定为瞪羚企业，对区贡献超上一年部分，专项资助企业发展；对主营业务收入超</w:t>
      </w:r>
      <w:r>
        <w:rPr>
          <w:rFonts w:ascii="仿宋" w:eastAsia="仿宋" w:hAnsi="仿宋" w:cs="仿宋"/>
          <w:sz w:val="30"/>
          <w:szCs w:val="30"/>
        </w:rPr>
        <w:t>20</w:t>
      </w:r>
      <w:r>
        <w:rPr>
          <w:rFonts w:ascii="仿宋" w:eastAsia="仿宋" w:hAnsi="仿宋" w:cs="仿宋" w:hint="eastAsia"/>
          <w:sz w:val="30"/>
          <w:szCs w:val="30"/>
        </w:rPr>
        <w:t>亿元的企业可优先认定为领军企业，以入选年度上一年对区贡献为固定基数，给予企业每年对区实际贡献新增部分</w:t>
      </w:r>
      <w:r>
        <w:rPr>
          <w:rFonts w:ascii="仿宋" w:eastAsia="仿宋" w:hAnsi="仿宋" w:cs="仿宋"/>
          <w:sz w:val="30"/>
          <w:szCs w:val="30"/>
        </w:rPr>
        <w:t>50%</w:t>
      </w:r>
      <w:r>
        <w:rPr>
          <w:rFonts w:ascii="仿宋" w:eastAsia="仿宋" w:hAnsi="仿宋" w:cs="仿宋" w:hint="eastAsia"/>
          <w:sz w:val="30"/>
          <w:szCs w:val="30"/>
        </w:rPr>
        <w:t>的资助。</w:t>
      </w:r>
    </w:p>
    <w:p w:rsidR="00B43F7D" w:rsidRDefault="00E86592">
      <w:pPr>
        <w:pStyle w:val="a6"/>
        <w:widowControl/>
        <w:spacing w:after="0" w:line="360" w:lineRule="auto"/>
        <w:ind w:firstLineChars="240" w:firstLine="720"/>
        <w:rPr>
          <w:rFonts w:ascii="仿宋" w:eastAsia="仿宋" w:hAnsi="仿宋" w:cs="仿宋"/>
          <w:sz w:val="30"/>
          <w:szCs w:val="30"/>
        </w:rPr>
      </w:pPr>
      <w:r>
        <w:rPr>
          <w:rFonts w:ascii="仿宋" w:eastAsia="仿宋" w:hAnsi="仿宋" w:cs="仿宋" w:hint="eastAsia"/>
          <w:sz w:val="30"/>
          <w:szCs w:val="30"/>
        </w:rPr>
        <w:t>2、鼓励企业并购重组。企业重大资产重组达到</w:t>
      </w:r>
      <w:r>
        <w:rPr>
          <w:rFonts w:ascii="仿宋" w:eastAsia="仿宋" w:hAnsi="仿宋" w:cs="仿宋"/>
          <w:sz w:val="30"/>
          <w:szCs w:val="30"/>
        </w:rPr>
        <w:t>10</w:t>
      </w:r>
      <w:r>
        <w:rPr>
          <w:rFonts w:ascii="仿宋" w:eastAsia="仿宋" w:hAnsi="仿宋" w:cs="仿宋" w:hint="eastAsia"/>
          <w:sz w:val="30"/>
          <w:szCs w:val="30"/>
        </w:rPr>
        <w:t>亿元人民币，可给予重组标的</w:t>
      </w:r>
      <w:r>
        <w:rPr>
          <w:rFonts w:ascii="仿宋" w:eastAsia="仿宋" w:hAnsi="仿宋" w:cs="仿宋"/>
          <w:sz w:val="30"/>
          <w:szCs w:val="30"/>
        </w:rPr>
        <w:t>30%</w:t>
      </w:r>
      <w:r>
        <w:rPr>
          <w:rFonts w:ascii="仿宋" w:eastAsia="仿宋" w:hAnsi="仿宋" w:cs="仿宋" w:hint="eastAsia"/>
          <w:sz w:val="30"/>
          <w:szCs w:val="30"/>
        </w:rPr>
        <w:t>以内</w:t>
      </w:r>
      <w:r>
        <w:rPr>
          <w:rFonts w:ascii="仿宋" w:eastAsia="仿宋" w:hAnsi="仿宋" w:cs="仿宋"/>
          <w:sz w:val="30"/>
          <w:szCs w:val="30"/>
        </w:rPr>
        <w:t>2</w:t>
      </w:r>
      <w:r>
        <w:rPr>
          <w:rFonts w:ascii="仿宋" w:eastAsia="仿宋" w:hAnsi="仿宋" w:cs="仿宋" w:hint="eastAsia"/>
          <w:sz w:val="30"/>
          <w:szCs w:val="30"/>
        </w:rPr>
        <w:t>年贷款贴息，原则上最高不超过</w:t>
      </w:r>
      <w:r>
        <w:rPr>
          <w:rFonts w:ascii="仿宋" w:eastAsia="仿宋" w:hAnsi="仿宋" w:cs="仿宋"/>
          <w:sz w:val="30"/>
          <w:szCs w:val="30"/>
        </w:rPr>
        <w:t>2000</w:t>
      </w:r>
      <w:r>
        <w:rPr>
          <w:rFonts w:ascii="仿宋" w:eastAsia="仿宋" w:hAnsi="仿宋" w:cs="仿宋" w:hint="eastAsia"/>
          <w:sz w:val="30"/>
          <w:szCs w:val="30"/>
        </w:rPr>
        <w:t>万元。</w:t>
      </w:r>
    </w:p>
    <w:p w:rsidR="00B43F7D" w:rsidRDefault="00E86592">
      <w:pPr>
        <w:pStyle w:val="a6"/>
        <w:widowControl/>
        <w:spacing w:after="0" w:line="360" w:lineRule="auto"/>
        <w:ind w:firstLineChars="240" w:firstLine="720"/>
        <w:rPr>
          <w:rFonts w:ascii="仿宋" w:eastAsia="仿宋" w:hAnsi="仿宋" w:cs="仿宋"/>
          <w:sz w:val="30"/>
          <w:szCs w:val="30"/>
        </w:rPr>
      </w:pPr>
      <w:r>
        <w:rPr>
          <w:rFonts w:ascii="仿宋" w:eastAsia="仿宋" w:hAnsi="仿宋" w:cs="仿宋" w:hint="eastAsia"/>
          <w:sz w:val="30"/>
          <w:szCs w:val="30"/>
        </w:rPr>
        <w:t>3、鼓励智造供给企业开拓市场，支持区内企业助力浙江省传统制造业转型升级，对列入浙江省各县（市、区）块状经济“一企一线”试点示范项目的，经浙江省智能制造专家委员会认定，按照合同金额给予</w:t>
      </w:r>
      <w:r>
        <w:rPr>
          <w:rFonts w:ascii="仿宋" w:eastAsia="仿宋" w:hAnsi="仿宋" w:cs="仿宋"/>
          <w:sz w:val="30"/>
          <w:szCs w:val="30"/>
        </w:rPr>
        <w:t>15%</w:t>
      </w:r>
      <w:r>
        <w:rPr>
          <w:rFonts w:ascii="仿宋" w:eastAsia="仿宋" w:hAnsi="仿宋" w:cs="仿宋" w:hint="eastAsia"/>
          <w:sz w:val="30"/>
          <w:szCs w:val="30"/>
        </w:rPr>
        <w:t>的奖励，支持供应商开拓客户；为鼓励形成标准化、可复制、可推广的示范项目，被浙江省智能制造专家委员会评为优秀项目的，奖励标准可上浮</w:t>
      </w:r>
      <w:r>
        <w:rPr>
          <w:rFonts w:ascii="仿宋" w:eastAsia="仿宋" w:hAnsi="仿宋" w:cs="仿宋"/>
          <w:sz w:val="30"/>
          <w:szCs w:val="30"/>
        </w:rPr>
        <w:t>5%</w:t>
      </w:r>
      <w:r>
        <w:rPr>
          <w:rFonts w:ascii="仿宋" w:eastAsia="仿宋" w:hAnsi="仿宋" w:cs="仿宋" w:hint="eastAsia"/>
          <w:sz w:val="30"/>
          <w:szCs w:val="30"/>
        </w:rPr>
        <w:t>。单个企业最高不超过</w:t>
      </w:r>
      <w:r>
        <w:rPr>
          <w:rFonts w:ascii="仿宋" w:eastAsia="仿宋" w:hAnsi="仿宋" w:cs="仿宋"/>
          <w:sz w:val="30"/>
          <w:szCs w:val="30"/>
        </w:rPr>
        <w:t>100</w:t>
      </w:r>
      <w:r>
        <w:rPr>
          <w:rFonts w:ascii="仿宋" w:eastAsia="仿宋" w:hAnsi="仿宋" w:cs="仿宋" w:hint="eastAsia"/>
          <w:sz w:val="30"/>
          <w:szCs w:val="30"/>
        </w:rPr>
        <w:t>万元。</w:t>
      </w:r>
    </w:p>
    <w:p w:rsidR="00B43F7D" w:rsidRDefault="00E86592">
      <w:pPr>
        <w:pStyle w:val="a6"/>
        <w:widowControl/>
        <w:spacing w:after="0" w:line="360" w:lineRule="auto"/>
        <w:ind w:firstLineChars="240" w:firstLine="720"/>
        <w:rPr>
          <w:rFonts w:ascii="仿宋" w:eastAsia="仿宋" w:hAnsi="仿宋" w:cs="仿宋"/>
          <w:sz w:val="30"/>
          <w:szCs w:val="30"/>
          <w:shd w:val="clear" w:color="auto" w:fill="FFFFFF"/>
        </w:rPr>
      </w:pPr>
      <w:r>
        <w:rPr>
          <w:rFonts w:ascii="仿宋" w:eastAsia="仿宋" w:hAnsi="仿宋" w:cs="仿宋" w:hint="eastAsia"/>
          <w:sz w:val="30"/>
          <w:szCs w:val="30"/>
        </w:rPr>
        <w:t>4、支持我区智造供给企业应用区内工位机、工业计算机、工业控制器等应用模块，按应用企业该项目研发投入实际支出额的1</w:t>
      </w:r>
      <w:r>
        <w:rPr>
          <w:rFonts w:ascii="仿宋" w:eastAsia="仿宋" w:hAnsi="仿宋" w:cs="仿宋"/>
          <w:sz w:val="30"/>
          <w:szCs w:val="30"/>
        </w:rPr>
        <w:t>5%给</w:t>
      </w:r>
      <w:r>
        <w:rPr>
          <w:rFonts w:ascii="仿宋" w:eastAsia="仿宋" w:hAnsi="仿宋" w:cs="仿宋"/>
          <w:sz w:val="30"/>
          <w:szCs w:val="30"/>
          <w:shd w:val="clear" w:color="auto" w:fill="FFFFFF"/>
        </w:rPr>
        <w:lastRenderedPageBreak/>
        <w:t>予补贴，最高不超过实际采购额的</w:t>
      </w:r>
      <w:r>
        <w:rPr>
          <w:rFonts w:ascii="仿宋" w:eastAsia="仿宋" w:hAnsi="仿宋" w:cs="仿宋" w:hint="eastAsia"/>
          <w:sz w:val="30"/>
          <w:szCs w:val="30"/>
          <w:shd w:val="clear" w:color="auto" w:fill="FFFFFF"/>
        </w:rPr>
        <w:t>1</w:t>
      </w:r>
      <w:r>
        <w:rPr>
          <w:rFonts w:ascii="仿宋" w:eastAsia="仿宋" w:hAnsi="仿宋" w:cs="仿宋"/>
          <w:sz w:val="30"/>
          <w:szCs w:val="30"/>
          <w:shd w:val="clear" w:color="auto" w:fill="FFFFFF"/>
        </w:rPr>
        <w:t>0%，连续资助不超过三年，单个企业每年总额不超过</w:t>
      </w:r>
      <w:r>
        <w:rPr>
          <w:rFonts w:ascii="仿宋" w:eastAsia="仿宋" w:hAnsi="仿宋" w:cs="仿宋" w:hint="eastAsia"/>
          <w:sz w:val="30"/>
          <w:szCs w:val="30"/>
          <w:shd w:val="clear" w:color="auto" w:fill="FFFFFF"/>
        </w:rPr>
        <w:t>2</w:t>
      </w:r>
      <w:r>
        <w:rPr>
          <w:rFonts w:ascii="仿宋" w:eastAsia="仿宋" w:hAnsi="仿宋" w:cs="仿宋"/>
          <w:sz w:val="30"/>
          <w:szCs w:val="30"/>
          <w:shd w:val="clear" w:color="auto" w:fill="FFFFFF"/>
        </w:rPr>
        <w:t>00万元。</w:t>
      </w:r>
    </w:p>
    <w:p w:rsidR="00B43F7D" w:rsidRDefault="00E86592">
      <w:pPr>
        <w:pStyle w:val="a6"/>
        <w:widowControl/>
        <w:spacing w:after="0" w:line="360" w:lineRule="auto"/>
        <w:ind w:firstLineChars="240" w:firstLine="720"/>
        <w:rPr>
          <w:rFonts w:ascii="仿宋" w:eastAsia="仿宋" w:hAnsi="仿宋" w:cs="仿宋"/>
          <w:sz w:val="30"/>
          <w:szCs w:val="30"/>
          <w:shd w:val="clear" w:color="auto" w:fill="FFFFFF"/>
        </w:rPr>
      </w:pPr>
      <w:r>
        <w:rPr>
          <w:rFonts w:ascii="仿宋" w:eastAsia="仿宋" w:hAnsi="仿宋" w:cs="仿宋" w:hint="eastAsia"/>
          <w:sz w:val="30"/>
          <w:szCs w:val="30"/>
          <w:shd w:val="clear" w:color="auto" w:fill="FFFFFF"/>
        </w:rPr>
        <w:t>5、其它政策按杭高新[</w:t>
      </w:r>
      <w:r>
        <w:rPr>
          <w:rFonts w:ascii="仿宋" w:eastAsia="仿宋" w:hAnsi="仿宋" w:cs="仿宋"/>
          <w:sz w:val="30"/>
          <w:szCs w:val="30"/>
          <w:shd w:val="clear" w:color="auto" w:fill="FFFFFF"/>
        </w:rPr>
        <w:t>2018]45号执行。</w:t>
      </w:r>
    </w:p>
    <w:p w:rsidR="00B43F7D" w:rsidRDefault="00E86592">
      <w:pPr>
        <w:ind w:firstLineChars="200" w:firstLine="602"/>
        <w:rPr>
          <w:rFonts w:ascii="仿宋" w:eastAsia="仿宋" w:hAnsi="仿宋"/>
          <w:b/>
          <w:sz w:val="30"/>
          <w:szCs w:val="30"/>
        </w:rPr>
      </w:pPr>
      <w:r>
        <w:rPr>
          <w:rFonts w:ascii="仿宋" w:eastAsia="仿宋" w:hAnsi="仿宋" w:hint="eastAsia"/>
          <w:b/>
          <w:sz w:val="30"/>
          <w:szCs w:val="30"/>
        </w:rPr>
        <w:t>三、期中期末考核办法与相应的政策举措</w:t>
      </w:r>
    </w:p>
    <w:p w:rsidR="00B43F7D" w:rsidRDefault="00E86592">
      <w:pPr>
        <w:ind w:firstLineChars="200" w:firstLine="600"/>
        <w:rPr>
          <w:rFonts w:ascii="仿宋" w:eastAsia="仿宋" w:hAnsi="仿宋"/>
          <w:sz w:val="30"/>
          <w:szCs w:val="30"/>
        </w:rPr>
      </w:pPr>
      <w:r>
        <w:rPr>
          <w:rFonts w:ascii="仿宋" w:eastAsia="仿宋" w:hAnsi="仿宋" w:hint="eastAsia"/>
          <w:sz w:val="30"/>
          <w:szCs w:val="30"/>
        </w:rPr>
        <w:t>培育期内，企业申请中期、终期评估，由浙江省智能制造专家委员会依据协议（责任）书对甲方进行中期、终期评估，对评价合格的企业按协议（责任）书给予资助，评价不合格的企业取消培育资格，不再享受专项政策。</w:t>
      </w:r>
    </w:p>
    <w:p w:rsidR="00B43F7D" w:rsidRDefault="00E86592">
      <w:pPr>
        <w:ind w:firstLineChars="200" w:firstLine="602"/>
        <w:rPr>
          <w:rFonts w:ascii="仿宋" w:eastAsia="仿宋" w:hAnsi="仿宋"/>
          <w:b/>
          <w:sz w:val="30"/>
          <w:szCs w:val="30"/>
        </w:rPr>
      </w:pPr>
      <w:r>
        <w:rPr>
          <w:rFonts w:ascii="仿宋" w:eastAsia="仿宋" w:hAnsi="仿宋" w:hint="eastAsia"/>
          <w:b/>
          <w:sz w:val="30"/>
          <w:szCs w:val="30"/>
        </w:rPr>
        <w:t>四、协议的执行变更及有关约定</w:t>
      </w:r>
    </w:p>
    <w:p w:rsidR="00B43F7D" w:rsidRDefault="00E86592">
      <w:pPr>
        <w:ind w:firstLineChars="200" w:firstLine="600"/>
        <w:rPr>
          <w:rFonts w:ascii="仿宋" w:eastAsia="仿宋" w:hAnsi="仿宋"/>
          <w:sz w:val="30"/>
          <w:szCs w:val="30"/>
        </w:rPr>
      </w:pPr>
      <w:r>
        <w:rPr>
          <w:rFonts w:ascii="仿宋" w:eastAsia="仿宋" w:hAnsi="仿宋" w:hint="eastAsia"/>
          <w:sz w:val="30"/>
          <w:szCs w:val="30"/>
        </w:rPr>
        <w:t>（一）对于期中考核不合格的责令企业整改，期末考核不合格的发文予以公布；</w:t>
      </w:r>
    </w:p>
    <w:p w:rsidR="00B43F7D" w:rsidRDefault="00E86592">
      <w:pPr>
        <w:ind w:firstLineChars="200" w:firstLine="600"/>
        <w:rPr>
          <w:rFonts w:ascii="仿宋" w:eastAsia="仿宋" w:hAnsi="仿宋"/>
          <w:sz w:val="30"/>
          <w:szCs w:val="30"/>
        </w:rPr>
      </w:pPr>
      <w:r>
        <w:rPr>
          <w:rFonts w:ascii="仿宋" w:eastAsia="仿宋" w:hAnsi="仿宋" w:hint="eastAsia"/>
          <w:sz w:val="30"/>
          <w:szCs w:val="30"/>
        </w:rPr>
        <w:t>（二）遇国家法律法规及政策调整时，允许区政府政策进行调整，不可作为违反协议约定。</w:t>
      </w:r>
    </w:p>
    <w:p w:rsidR="00B43F7D" w:rsidRDefault="00E86592">
      <w:pPr>
        <w:ind w:firstLineChars="200" w:firstLine="602"/>
        <w:rPr>
          <w:rFonts w:ascii="仿宋" w:eastAsia="仿宋" w:hAnsi="仿宋"/>
          <w:b/>
          <w:sz w:val="30"/>
          <w:szCs w:val="30"/>
        </w:rPr>
      </w:pPr>
      <w:r>
        <w:rPr>
          <w:rFonts w:ascii="仿宋" w:eastAsia="仿宋" w:hAnsi="仿宋" w:hint="eastAsia"/>
          <w:b/>
          <w:sz w:val="30"/>
          <w:szCs w:val="30"/>
        </w:rPr>
        <w:t>五、其他事项</w:t>
      </w:r>
    </w:p>
    <w:p w:rsidR="00B43F7D" w:rsidRDefault="00E86592">
      <w:pPr>
        <w:ind w:firstLineChars="200" w:firstLine="600"/>
        <w:rPr>
          <w:rFonts w:ascii="仿宋" w:eastAsia="仿宋" w:hAnsi="仿宋"/>
          <w:sz w:val="30"/>
          <w:szCs w:val="30"/>
        </w:rPr>
      </w:pPr>
      <w:r>
        <w:rPr>
          <w:rFonts w:ascii="仿宋" w:eastAsia="仿宋" w:hAnsi="仿宋" w:hint="eastAsia"/>
          <w:sz w:val="30"/>
          <w:szCs w:val="30"/>
        </w:rPr>
        <w:t>（一）本协议（责任）书执行期为三年。</w:t>
      </w:r>
    </w:p>
    <w:p w:rsidR="00B43F7D" w:rsidRDefault="00E86592">
      <w:pPr>
        <w:ind w:firstLineChars="200" w:firstLine="600"/>
        <w:rPr>
          <w:rFonts w:ascii="仿宋" w:eastAsia="仿宋" w:hAnsi="仿宋"/>
          <w:sz w:val="30"/>
          <w:szCs w:val="30"/>
        </w:rPr>
      </w:pPr>
      <w:r>
        <w:rPr>
          <w:rFonts w:ascii="仿宋" w:eastAsia="仿宋" w:hAnsi="仿宋" w:hint="eastAsia"/>
          <w:sz w:val="30"/>
          <w:szCs w:val="30"/>
        </w:rPr>
        <w:t>（二）本协议（责任）书一式3份，企业、滨江区政府和浙江省智能制造专家委员会各执1份。</w:t>
      </w:r>
    </w:p>
    <w:p w:rsidR="00B43F7D" w:rsidRDefault="00E86592">
      <w:pPr>
        <w:ind w:firstLineChars="200" w:firstLine="600"/>
        <w:rPr>
          <w:rFonts w:ascii="仿宋" w:eastAsia="仿宋" w:hAnsi="仿宋"/>
          <w:sz w:val="30"/>
          <w:szCs w:val="30"/>
        </w:rPr>
      </w:pPr>
      <w:r>
        <w:rPr>
          <w:rFonts w:ascii="仿宋" w:eastAsia="仿宋" w:hAnsi="仿宋" w:hint="eastAsia"/>
          <w:sz w:val="30"/>
          <w:szCs w:val="30"/>
        </w:rPr>
        <w:t>甲方：滨江区政府</w:t>
      </w:r>
    </w:p>
    <w:p w:rsidR="00B43F7D" w:rsidRDefault="00E86592">
      <w:pPr>
        <w:ind w:firstLineChars="200" w:firstLine="600"/>
        <w:rPr>
          <w:rFonts w:ascii="仿宋" w:eastAsia="仿宋" w:hAnsi="仿宋"/>
          <w:sz w:val="30"/>
          <w:szCs w:val="30"/>
        </w:rPr>
      </w:pPr>
      <w:r>
        <w:rPr>
          <w:rFonts w:ascii="仿宋" w:eastAsia="仿宋" w:hAnsi="仿宋" w:hint="eastAsia"/>
          <w:sz w:val="30"/>
          <w:szCs w:val="30"/>
        </w:rPr>
        <w:t>乙方：企业</w:t>
      </w:r>
      <w:r>
        <w:rPr>
          <w:rFonts w:ascii="仿宋" w:eastAsia="仿宋" w:hAnsi="仿宋"/>
          <w:sz w:val="30"/>
          <w:szCs w:val="30"/>
        </w:rPr>
        <w:t xml:space="preserve"> </w:t>
      </w:r>
    </w:p>
    <w:p w:rsidR="00B43F7D" w:rsidRDefault="00E86592">
      <w:pPr>
        <w:ind w:firstLineChars="200" w:firstLine="600"/>
        <w:rPr>
          <w:rFonts w:ascii="仿宋" w:eastAsia="仿宋" w:hAnsi="仿宋"/>
          <w:sz w:val="30"/>
          <w:szCs w:val="30"/>
        </w:rPr>
      </w:pPr>
      <w:r>
        <w:rPr>
          <w:rFonts w:ascii="仿宋" w:eastAsia="仿宋" w:hAnsi="仿宋" w:hint="eastAsia"/>
          <w:sz w:val="30"/>
          <w:szCs w:val="30"/>
        </w:rPr>
        <w:t>丙方：浙江省智能制造专家委员会</w:t>
      </w:r>
    </w:p>
    <w:p w:rsidR="00B43F7D" w:rsidRDefault="00B43F7D">
      <w:pPr>
        <w:rPr>
          <w:rFonts w:ascii="仿宋" w:eastAsia="仿宋" w:hAnsi="仿宋"/>
          <w:sz w:val="30"/>
          <w:szCs w:val="30"/>
        </w:rPr>
      </w:pPr>
    </w:p>
    <w:p w:rsidR="00B43F7D" w:rsidRDefault="00B43F7D">
      <w:pPr>
        <w:ind w:firstLineChars="200" w:firstLine="600"/>
        <w:rPr>
          <w:rFonts w:ascii="仿宋" w:eastAsia="仿宋" w:hAnsi="仿宋"/>
          <w:sz w:val="30"/>
          <w:szCs w:val="30"/>
        </w:rPr>
      </w:pPr>
    </w:p>
    <w:p w:rsidR="00B43F7D" w:rsidRDefault="00E86592">
      <w:pPr>
        <w:ind w:firstLineChars="200" w:firstLine="600"/>
        <w:rPr>
          <w:rFonts w:ascii="仿宋" w:eastAsia="仿宋" w:hAnsi="仿宋"/>
          <w:sz w:val="30"/>
          <w:szCs w:val="30"/>
        </w:rPr>
      </w:pPr>
      <w:r>
        <w:rPr>
          <w:rFonts w:ascii="仿宋" w:eastAsia="仿宋" w:hAnsi="仿宋" w:hint="eastAsia"/>
          <w:sz w:val="30"/>
          <w:szCs w:val="30"/>
        </w:rPr>
        <w:lastRenderedPageBreak/>
        <w:t>附</w:t>
      </w:r>
      <w:r w:rsidR="0020495C">
        <w:rPr>
          <w:rFonts w:ascii="仿宋" w:eastAsia="仿宋" w:hAnsi="仿宋" w:hint="eastAsia"/>
          <w:sz w:val="30"/>
          <w:szCs w:val="30"/>
        </w:rPr>
        <w:t>表</w:t>
      </w:r>
      <w:r>
        <w:rPr>
          <w:rFonts w:ascii="仿宋" w:eastAsia="仿宋" w:hAnsi="仿宋" w:hint="eastAsia"/>
          <w:sz w:val="30"/>
          <w:szCs w:val="30"/>
        </w:rPr>
        <w:t>：</w:t>
      </w:r>
    </w:p>
    <w:p w:rsidR="00B43F7D" w:rsidRDefault="00E86592">
      <w:pPr>
        <w:ind w:firstLineChars="200" w:firstLine="600"/>
        <w:rPr>
          <w:rFonts w:ascii="仿宋" w:eastAsia="仿宋" w:hAnsi="仿宋"/>
          <w:sz w:val="30"/>
          <w:szCs w:val="30"/>
        </w:rPr>
      </w:pPr>
      <w:r>
        <w:rPr>
          <w:rFonts w:ascii="仿宋" w:eastAsia="仿宋" w:hAnsi="仿宋" w:hint="eastAsia"/>
          <w:sz w:val="30"/>
          <w:szCs w:val="30"/>
        </w:rPr>
        <w:t>1、</w:t>
      </w:r>
      <w:r>
        <w:rPr>
          <w:rFonts w:ascii="仿宋" w:eastAsia="仿宋" w:hAnsi="仿宋"/>
          <w:sz w:val="30"/>
          <w:szCs w:val="30"/>
        </w:rPr>
        <w:t>产品与装备智能化开发商</w:t>
      </w:r>
      <w:r>
        <w:rPr>
          <w:rFonts w:ascii="仿宋" w:eastAsia="仿宋" w:hAnsi="仿宋" w:hint="eastAsia"/>
          <w:sz w:val="30"/>
          <w:szCs w:val="30"/>
        </w:rPr>
        <w:t>培育考核表</w:t>
      </w:r>
    </w:p>
    <w:p w:rsidR="00B43F7D" w:rsidRDefault="00E86592">
      <w:pPr>
        <w:ind w:firstLineChars="200" w:firstLine="600"/>
        <w:rPr>
          <w:rFonts w:ascii="仿宋" w:eastAsia="仿宋" w:hAnsi="仿宋"/>
          <w:sz w:val="30"/>
          <w:szCs w:val="30"/>
        </w:rPr>
      </w:pPr>
      <w:r>
        <w:rPr>
          <w:rFonts w:ascii="仿宋" w:eastAsia="仿宋" w:hAnsi="仿宋" w:hint="eastAsia"/>
          <w:sz w:val="30"/>
          <w:szCs w:val="30"/>
        </w:rPr>
        <w:t>2、</w:t>
      </w:r>
      <w:r>
        <w:rPr>
          <w:rFonts w:ascii="仿宋" w:eastAsia="仿宋" w:hAnsi="仿宋"/>
          <w:sz w:val="30"/>
          <w:szCs w:val="30"/>
        </w:rPr>
        <w:t>平台服务商</w:t>
      </w:r>
      <w:r>
        <w:rPr>
          <w:rFonts w:ascii="仿宋" w:eastAsia="仿宋" w:hAnsi="仿宋" w:hint="eastAsia"/>
          <w:sz w:val="30"/>
          <w:szCs w:val="30"/>
        </w:rPr>
        <w:t>培育考核表</w:t>
      </w:r>
    </w:p>
    <w:p w:rsidR="00B43F7D" w:rsidRDefault="00E86592">
      <w:pPr>
        <w:ind w:firstLineChars="200" w:firstLine="600"/>
        <w:rPr>
          <w:rFonts w:ascii="仿宋" w:eastAsia="仿宋" w:hAnsi="仿宋"/>
          <w:sz w:val="30"/>
          <w:szCs w:val="30"/>
        </w:rPr>
      </w:pPr>
      <w:r>
        <w:rPr>
          <w:rFonts w:ascii="仿宋" w:eastAsia="仿宋" w:hAnsi="仿宋"/>
          <w:sz w:val="30"/>
          <w:szCs w:val="30"/>
        </w:rPr>
        <w:t>3</w:t>
      </w:r>
      <w:r>
        <w:rPr>
          <w:rFonts w:ascii="仿宋" w:eastAsia="仿宋" w:hAnsi="仿宋" w:hint="eastAsia"/>
          <w:sz w:val="30"/>
          <w:szCs w:val="30"/>
        </w:rPr>
        <w:t>、数字化技改工程总包商培育考核表</w:t>
      </w:r>
    </w:p>
    <w:p w:rsidR="00B43F7D" w:rsidRDefault="00E86592">
      <w:pPr>
        <w:ind w:firstLineChars="200" w:firstLine="600"/>
        <w:rPr>
          <w:rFonts w:ascii="仿宋" w:eastAsia="仿宋" w:hAnsi="仿宋"/>
          <w:sz w:val="30"/>
          <w:szCs w:val="30"/>
        </w:rPr>
      </w:pPr>
      <w:r>
        <w:rPr>
          <w:rFonts w:ascii="仿宋" w:eastAsia="仿宋" w:hAnsi="仿宋" w:hint="eastAsia"/>
          <w:sz w:val="30"/>
          <w:szCs w:val="30"/>
        </w:rPr>
        <w:t>4、多个应用系统集成（多种智能产品联网使用）工程总包商培育考核表</w:t>
      </w:r>
    </w:p>
    <w:p w:rsidR="00B43F7D" w:rsidRDefault="00E86592">
      <w:pPr>
        <w:ind w:firstLineChars="200" w:firstLine="600"/>
        <w:rPr>
          <w:rFonts w:ascii="仿宋" w:eastAsia="仿宋" w:hAnsi="仿宋"/>
          <w:sz w:val="30"/>
          <w:szCs w:val="30"/>
        </w:rPr>
      </w:pPr>
      <w:bookmarkStart w:id="0" w:name="_GoBack"/>
      <w:bookmarkEnd w:id="0"/>
      <w:r>
        <w:rPr>
          <w:rFonts w:ascii="仿宋" w:eastAsia="仿宋" w:hAnsi="仿宋" w:hint="eastAsia"/>
          <w:sz w:val="30"/>
          <w:szCs w:val="30"/>
        </w:rPr>
        <w:t>5、人才引进计划</w:t>
      </w:r>
      <w:r w:rsidR="00FE37F4">
        <w:rPr>
          <w:rFonts w:ascii="仿宋" w:eastAsia="仿宋" w:hAnsi="仿宋" w:hint="eastAsia"/>
          <w:sz w:val="30"/>
          <w:szCs w:val="30"/>
        </w:rPr>
        <w:t>表</w:t>
      </w:r>
    </w:p>
    <w:p w:rsidR="00B43F7D" w:rsidRDefault="00E86592">
      <w:pPr>
        <w:ind w:firstLineChars="2300" w:firstLine="6900"/>
        <w:rPr>
          <w:rFonts w:ascii="仿宋" w:eastAsia="仿宋" w:hAnsi="仿宋"/>
          <w:sz w:val="30"/>
          <w:szCs w:val="30"/>
        </w:rPr>
      </w:pPr>
      <w:r>
        <w:rPr>
          <w:rFonts w:ascii="仿宋" w:eastAsia="仿宋" w:hAnsi="仿宋" w:hint="eastAsia"/>
          <w:sz w:val="30"/>
          <w:szCs w:val="30"/>
        </w:rPr>
        <w:t>年  月  日</w:t>
      </w:r>
    </w:p>
    <w:p w:rsidR="00B43F7D" w:rsidRDefault="00B43F7D">
      <w:pPr>
        <w:ind w:firstLineChars="2300" w:firstLine="6900"/>
        <w:rPr>
          <w:rFonts w:ascii="仿宋" w:eastAsia="仿宋" w:hAnsi="仿宋"/>
          <w:sz w:val="30"/>
          <w:szCs w:val="30"/>
        </w:rPr>
      </w:pPr>
    </w:p>
    <w:p w:rsidR="00693253" w:rsidRDefault="00693253">
      <w:pPr>
        <w:widowControl/>
        <w:jc w:val="left"/>
        <w:rPr>
          <w:rFonts w:ascii="仿宋" w:eastAsia="仿宋" w:hAnsi="仿宋"/>
          <w:sz w:val="30"/>
          <w:szCs w:val="30"/>
        </w:rPr>
      </w:pPr>
      <w:r>
        <w:rPr>
          <w:rFonts w:ascii="仿宋" w:eastAsia="仿宋" w:hAnsi="仿宋"/>
          <w:sz w:val="30"/>
          <w:szCs w:val="30"/>
        </w:rPr>
        <w:br w:type="page"/>
      </w:r>
    </w:p>
    <w:p w:rsidR="00B43F7D" w:rsidRPr="00693253" w:rsidRDefault="00E86592" w:rsidP="00693253">
      <w:pPr>
        <w:jc w:val="left"/>
        <w:rPr>
          <w:rFonts w:ascii="仿宋" w:eastAsia="仿宋" w:hAnsi="仿宋"/>
          <w:sz w:val="28"/>
          <w:szCs w:val="28"/>
        </w:rPr>
      </w:pPr>
      <w:r w:rsidRPr="00693253">
        <w:rPr>
          <w:rFonts w:ascii="仿宋" w:eastAsia="仿宋" w:hAnsi="仿宋" w:hint="eastAsia"/>
          <w:sz w:val="28"/>
          <w:szCs w:val="28"/>
        </w:rPr>
        <w:lastRenderedPageBreak/>
        <w:t>附</w:t>
      </w:r>
      <w:r w:rsidR="00693253" w:rsidRPr="00693253">
        <w:rPr>
          <w:rFonts w:ascii="仿宋" w:eastAsia="仿宋" w:hAnsi="仿宋" w:hint="eastAsia"/>
          <w:sz w:val="28"/>
          <w:szCs w:val="28"/>
        </w:rPr>
        <w:t>表</w:t>
      </w:r>
      <w:r w:rsidRPr="00693253">
        <w:rPr>
          <w:rFonts w:ascii="仿宋" w:eastAsia="仿宋" w:hAnsi="仿宋" w:hint="eastAsia"/>
          <w:sz w:val="28"/>
          <w:szCs w:val="28"/>
        </w:rPr>
        <w:t xml:space="preserve">1 </w:t>
      </w:r>
      <w:r w:rsidR="00693253" w:rsidRPr="00693253">
        <w:rPr>
          <w:rFonts w:ascii="仿宋" w:eastAsia="仿宋" w:hAnsi="仿宋" w:hint="eastAsia"/>
          <w:sz w:val="28"/>
          <w:szCs w:val="28"/>
        </w:rPr>
        <w:t>:</w:t>
      </w:r>
      <w:r w:rsidRPr="00693253">
        <w:rPr>
          <w:rFonts w:ascii="仿宋" w:eastAsia="仿宋" w:hAnsi="仿宋" w:hint="eastAsia"/>
          <w:sz w:val="28"/>
          <w:szCs w:val="28"/>
        </w:rPr>
        <w:t xml:space="preserve">     </w:t>
      </w:r>
    </w:p>
    <w:p w:rsidR="00B43F7D" w:rsidRPr="0056718C" w:rsidRDefault="00E86592" w:rsidP="0056718C">
      <w:pPr>
        <w:ind w:firstLineChars="500" w:firstLine="1807"/>
        <w:rPr>
          <w:rFonts w:ascii="仿宋" w:eastAsia="仿宋" w:hAnsi="仿宋"/>
          <w:b/>
          <w:sz w:val="36"/>
          <w:szCs w:val="36"/>
        </w:rPr>
      </w:pPr>
      <w:r w:rsidRPr="0056718C">
        <w:rPr>
          <w:rFonts w:ascii="仿宋" w:eastAsia="仿宋" w:hAnsi="仿宋"/>
          <w:b/>
          <w:sz w:val="36"/>
          <w:szCs w:val="36"/>
        </w:rPr>
        <w:t>产品与装备智能化开发商培育考核表</w:t>
      </w:r>
    </w:p>
    <w:p w:rsidR="00B43F7D" w:rsidRDefault="00B43F7D">
      <w:pPr>
        <w:ind w:firstLineChars="100" w:firstLine="360"/>
        <w:rPr>
          <w:rFonts w:ascii="仿宋" w:eastAsia="仿宋" w:hAnsi="仿宋"/>
          <w:sz w:val="36"/>
          <w:szCs w:val="36"/>
        </w:rPr>
      </w:pPr>
    </w:p>
    <w:tbl>
      <w:tblPr>
        <w:tblStyle w:val="a7"/>
        <w:tblW w:w="9360" w:type="dxa"/>
        <w:tblInd w:w="137" w:type="dxa"/>
        <w:tblLayout w:type="fixed"/>
        <w:tblLook w:val="04A0"/>
      </w:tblPr>
      <w:tblGrid>
        <w:gridCol w:w="2268"/>
        <w:gridCol w:w="1418"/>
        <w:gridCol w:w="1275"/>
        <w:gridCol w:w="1560"/>
        <w:gridCol w:w="1417"/>
        <w:gridCol w:w="1422"/>
      </w:tblGrid>
      <w:tr w:rsidR="00B43F7D">
        <w:trPr>
          <w:trHeight w:val="462"/>
        </w:trPr>
        <w:tc>
          <w:tcPr>
            <w:tcW w:w="2268" w:type="dxa"/>
            <w:vMerge w:val="restart"/>
            <w:vAlign w:val="center"/>
          </w:tcPr>
          <w:p w:rsidR="00B43F7D" w:rsidRDefault="00E86592">
            <w:pPr>
              <w:jc w:val="center"/>
              <w:rPr>
                <w:rFonts w:ascii="仿宋" w:eastAsia="仿宋" w:hAnsi="仿宋"/>
                <w:sz w:val="28"/>
                <w:szCs w:val="28"/>
              </w:rPr>
            </w:pPr>
            <w:r>
              <w:rPr>
                <w:rFonts w:ascii="仿宋" w:eastAsia="仿宋" w:hAnsi="仿宋" w:hint="eastAsia"/>
                <w:sz w:val="28"/>
                <w:szCs w:val="28"/>
              </w:rPr>
              <w:t>考核项目</w:t>
            </w:r>
          </w:p>
        </w:tc>
        <w:tc>
          <w:tcPr>
            <w:tcW w:w="1418" w:type="dxa"/>
          </w:tcPr>
          <w:p w:rsidR="00B43F7D" w:rsidRDefault="00E86592">
            <w:pPr>
              <w:jc w:val="center"/>
              <w:rPr>
                <w:rFonts w:ascii="仿宋" w:eastAsia="仿宋" w:hAnsi="仿宋"/>
                <w:sz w:val="28"/>
                <w:szCs w:val="28"/>
              </w:rPr>
            </w:pPr>
            <w:r>
              <w:rPr>
                <w:rFonts w:ascii="仿宋" w:eastAsia="仿宋" w:hAnsi="仿宋" w:hint="eastAsia"/>
                <w:sz w:val="28"/>
                <w:szCs w:val="28"/>
              </w:rPr>
              <w:t>当前</w:t>
            </w:r>
          </w:p>
        </w:tc>
        <w:tc>
          <w:tcPr>
            <w:tcW w:w="2835" w:type="dxa"/>
            <w:gridSpan w:val="2"/>
          </w:tcPr>
          <w:p w:rsidR="00B43F7D" w:rsidRDefault="00E86592">
            <w:pPr>
              <w:jc w:val="center"/>
              <w:rPr>
                <w:rFonts w:ascii="仿宋" w:eastAsia="仿宋" w:hAnsi="仿宋"/>
                <w:sz w:val="28"/>
                <w:szCs w:val="28"/>
              </w:rPr>
            </w:pPr>
            <w:r>
              <w:rPr>
                <w:rFonts w:ascii="仿宋" w:eastAsia="仿宋" w:hAnsi="仿宋" w:hint="eastAsia"/>
                <w:sz w:val="28"/>
                <w:szCs w:val="28"/>
              </w:rPr>
              <w:t>中期</w:t>
            </w:r>
          </w:p>
        </w:tc>
        <w:tc>
          <w:tcPr>
            <w:tcW w:w="2839" w:type="dxa"/>
            <w:gridSpan w:val="2"/>
          </w:tcPr>
          <w:p w:rsidR="00B43F7D" w:rsidRDefault="00E86592">
            <w:pPr>
              <w:jc w:val="center"/>
              <w:rPr>
                <w:rFonts w:ascii="仿宋" w:eastAsia="仿宋" w:hAnsi="仿宋"/>
                <w:sz w:val="28"/>
                <w:szCs w:val="28"/>
              </w:rPr>
            </w:pPr>
            <w:r>
              <w:rPr>
                <w:rFonts w:ascii="仿宋" w:eastAsia="仿宋" w:hAnsi="仿宋" w:hint="eastAsia"/>
                <w:sz w:val="28"/>
                <w:szCs w:val="28"/>
              </w:rPr>
              <w:t>终期</w:t>
            </w:r>
          </w:p>
        </w:tc>
      </w:tr>
      <w:tr w:rsidR="00B43F7D">
        <w:trPr>
          <w:trHeight w:val="568"/>
        </w:trPr>
        <w:tc>
          <w:tcPr>
            <w:tcW w:w="2268" w:type="dxa"/>
            <w:vMerge/>
          </w:tcPr>
          <w:p w:rsidR="00B43F7D" w:rsidRDefault="00B43F7D">
            <w:pPr>
              <w:rPr>
                <w:rFonts w:ascii="仿宋" w:eastAsia="仿宋" w:hAnsi="仿宋"/>
                <w:sz w:val="28"/>
                <w:szCs w:val="28"/>
              </w:rPr>
            </w:pPr>
          </w:p>
        </w:tc>
        <w:tc>
          <w:tcPr>
            <w:tcW w:w="1418" w:type="dxa"/>
          </w:tcPr>
          <w:p w:rsidR="00B43F7D" w:rsidRDefault="00E86592">
            <w:pPr>
              <w:jc w:val="center"/>
              <w:rPr>
                <w:rFonts w:ascii="仿宋" w:eastAsia="仿宋" w:hAnsi="仿宋"/>
                <w:sz w:val="28"/>
                <w:szCs w:val="28"/>
              </w:rPr>
            </w:pPr>
            <w:r>
              <w:rPr>
                <w:rFonts w:ascii="仿宋" w:eastAsia="仿宋" w:hAnsi="仿宋" w:hint="eastAsia"/>
                <w:sz w:val="28"/>
                <w:szCs w:val="28"/>
              </w:rPr>
              <w:t>数量</w:t>
            </w:r>
          </w:p>
        </w:tc>
        <w:tc>
          <w:tcPr>
            <w:tcW w:w="1275" w:type="dxa"/>
          </w:tcPr>
          <w:p w:rsidR="00B43F7D" w:rsidRDefault="00E86592">
            <w:pPr>
              <w:jc w:val="center"/>
              <w:rPr>
                <w:rFonts w:ascii="仿宋" w:eastAsia="仿宋" w:hAnsi="仿宋"/>
                <w:sz w:val="28"/>
                <w:szCs w:val="28"/>
              </w:rPr>
            </w:pPr>
            <w:r>
              <w:rPr>
                <w:rFonts w:ascii="仿宋" w:eastAsia="仿宋" w:hAnsi="仿宋" w:hint="eastAsia"/>
                <w:sz w:val="28"/>
                <w:szCs w:val="28"/>
              </w:rPr>
              <w:t>数量</w:t>
            </w:r>
          </w:p>
        </w:tc>
        <w:tc>
          <w:tcPr>
            <w:tcW w:w="1560" w:type="dxa"/>
          </w:tcPr>
          <w:p w:rsidR="00B43F7D" w:rsidRDefault="00E86592">
            <w:pPr>
              <w:jc w:val="center"/>
              <w:rPr>
                <w:rFonts w:ascii="仿宋" w:eastAsia="仿宋" w:hAnsi="仿宋"/>
                <w:sz w:val="28"/>
                <w:szCs w:val="28"/>
              </w:rPr>
            </w:pPr>
            <w:r>
              <w:rPr>
                <w:rFonts w:ascii="仿宋" w:eastAsia="仿宋" w:hAnsi="仿宋" w:hint="eastAsia"/>
                <w:sz w:val="28"/>
                <w:szCs w:val="28"/>
              </w:rPr>
              <w:t>占营收比</w:t>
            </w:r>
          </w:p>
        </w:tc>
        <w:tc>
          <w:tcPr>
            <w:tcW w:w="1417" w:type="dxa"/>
          </w:tcPr>
          <w:p w:rsidR="00B43F7D" w:rsidRDefault="00E86592">
            <w:pPr>
              <w:jc w:val="center"/>
              <w:rPr>
                <w:rFonts w:ascii="仿宋" w:eastAsia="仿宋" w:hAnsi="仿宋"/>
                <w:sz w:val="28"/>
                <w:szCs w:val="28"/>
              </w:rPr>
            </w:pPr>
            <w:r>
              <w:rPr>
                <w:rFonts w:ascii="仿宋" w:eastAsia="仿宋" w:hAnsi="仿宋" w:hint="eastAsia"/>
                <w:sz w:val="28"/>
                <w:szCs w:val="28"/>
              </w:rPr>
              <w:t>数量</w:t>
            </w:r>
          </w:p>
        </w:tc>
        <w:tc>
          <w:tcPr>
            <w:tcW w:w="1422" w:type="dxa"/>
          </w:tcPr>
          <w:p w:rsidR="00B43F7D" w:rsidRDefault="00E86592">
            <w:pPr>
              <w:jc w:val="center"/>
              <w:rPr>
                <w:rFonts w:ascii="仿宋" w:eastAsia="仿宋" w:hAnsi="仿宋"/>
                <w:sz w:val="28"/>
                <w:szCs w:val="28"/>
              </w:rPr>
            </w:pPr>
            <w:r>
              <w:rPr>
                <w:rFonts w:ascii="仿宋" w:eastAsia="仿宋" w:hAnsi="仿宋" w:hint="eastAsia"/>
                <w:sz w:val="28"/>
                <w:szCs w:val="28"/>
              </w:rPr>
              <w:t>占营收比</w:t>
            </w:r>
          </w:p>
        </w:tc>
      </w:tr>
      <w:tr w:rsidR="00B43F7D">
        <w:trPr>
          <w:trHeight w:val="1531"/>
        </w:trPr>
        <w:tc>
          <w:tcPr>
            <w:tcW w:w="2268" w:type="dxa"/>
          </w:tcPr>
          <w:p w:rsidR="00B43F7D" w:rsidRDefault="00E86592">
            <w:pPr>
              <w:rPr>
                <w:rFonts w:ascii="仿宋" w:eastAsia="仿宋" w:hAnsi="仿宋"/>
                <w:sz w:val="28"/>
                <w:szCs w:val="28"/>
              </w:rPr>
            </w:pPr>
            <w:r>
              <w:rPr>
                <w:rFonts w:ascii="仿宋" w:eastAsia="仿宋" w:hAnsi="仿宋" w:hint="eastAsia"/>
                <w:sz w:val="28"/>
                <w:szCs w:val="28"/>
              </w:rPr>
              <w:t>智能化新产品（装备）研发投入（万元）</w:t>
            </w:r>
          </w:p>
        </w:tc>
        <w:tc>
          <w:tcPr>
            <w:tcW w:w="1418" w:type="dxa"/>
          </w:tcPr>
          <w:p w:rsidR="00B43F7D" w:rsidRDefault="00B43F7D">
            <w:pPr>
              <w:jc w:val="center"/>
              <w:rPr>
                <w:rFonts w:ascii="仿宋" w:eastAsia="仿宋" w:hAnsi="仿宋"/>
                <w:sz w:val="28"/>
                <w:szCs w:val="28"/>
              </w:rPr>
            </w:pPr>
          </w:p>
        </w:tc>
        <w:tc>
          <w:tcPr>
            <w:tcW w:w="1275" w:type="dxa"/>
          </w:tcPr>
          <w:p w:rsidR="00B43F7D" w:rsidRDefault="00B43F7D">
            <w:pPr>
              <w:jc w:val="center"/>
              <w:rPr>
                <w:rFonts w:ascii="仿宋" w:eastAsia="仿宋" w:hAnsi="仿宋"/>
                <w:sz w:val="28"/>
                <w:szCs w:val="28"/>
              </w:rPr>
            </w:pPr>
          </w:p>
        </w:tc>
        <w:tc>
          <w:tcPr>
            <w:tcW w:w="1560" w:type="dxa"/>
          </w:tcPr>
          <w:p w:rsidR="00B43F7D" w:rsidRDefault="00B43F7D">
            <w:pPr>
              <w:jc w:val="center"/>
              <w:rPr>
                <w:rFonts w:ascii="仿宋" w:eastAsia="仿宋" w:hAnsi="仿宋"/>
                <w:sz w:val="28"/>
                <w:szCs w:val="28"/>
              </w:rPr>
            </w:pPr>
          </w:p>
        </w:tc>
        <w:tc>
          <w:tcPr>
            <w:tcW w:w="1417" w:type="dxa"/>
          </w:tcPr>
          <w:p w:rsidR="00B43F7D" w:rsidRDefault="00B43F7D">
            <w:pPr>
              <w:jc w:val="center"/>
              <w:rPr>
                <w:rFonts w:ascii="仿宋" w:eastAsia="仿宋" w:hAnsi="仿宋"/>
                <w:sz w:val="28"/>
                <w:szCs w:val="28"/>
              </w:rPr>
            </w:pPr>
          </w:p>
        </w:tc>
        <w:tc>
          <w:tcPr>
            <w:tcW w:w="1422" w:type="dxa"/>
          </w:tcPr>
          <w:p w:rsidR="00B43F7D" w:rsidRDefault="00B43F7D">
            <w:pPr>
              <w:jc w:val="center"/>
              <w:rPr>
                <w:rFonts w:ascii="仿宋" w:eastAsia="仿宋" w:hAnsi="仿宋"/>
                <w:sz w:val="28"/>
                <w:szCs w:val="28"/>
              </w:rPr>
            </w:pPr>
          </w:p>
        </w:tc>
      </w:tr>
      <w:tr w:rsidR="00B43F7D">
        <w:tc>
          <w:tcPr>
            <w:tcW w:w="2268" w:type="dxa"/>
          </w:tcPr>
          <w:p w:rsidR="00B43F7D" w:rsidRDefault="00E86592">
            <w:pPr>
              <w:rPr>
                <w:rFonts w:ascii="仿宋" w:eastAsia="仿宋" w:hAnsi="仿宋"/>
                <w:sz w:val="28"/>
                <w:szCs w:val="28"/>
              </w:rPr>
            </w:pPr>
            <w:r>
              <w:rPr>
                <w:rFonts w:ascii="仿宋" w:eastAsia="仿宋" w:hAnsi="仿宋" w:hint="eastAsia"/>
                <w:sz w:val="28"/>
                <w:szCs w:val="28"/>
              </w:rPr>
              <w:t>智能化新产品与装备营收（万元）</w:t>
            </w:r>
          </w:p>
        </w:tc>
        <w:tc>
          <w:tcPr>
            <w:tcW w:w="1418" w:type="dxa"/>
          </w:tcPr>
          <w:p w:rsidR="00B43F7D" w:rsidRDefault="00B43F7D">
            <w:pPr>
              <w:jc w:val="center"/>
              <w:rPr>
                <w:rFonts w:ascii="仿宋" w:eastAsia="仿宋" w:hAnsi="仿宋"/>
                <w:sz w:val="28"/>
                <w:szCs w:val="28"/>
                <w:highlight w:val="yellow"/>
              </w:rPr>
            </w:pPr>
          </w:p>
        </w:tc>
        <w:tc>
          <w:tcPr>
            <w:tcW w:w="2835" w:type="dxa"/>
            <w:gridSpan w:val="2"/>
          </w:tcPr>
          <w:p w:rsidR="00B43F7D" w:rsidRDefault="00E86592">
            <w:pPr>
              <w:rPr>
                <w:rFonts w:ascii="仿宋" w:eastAsia="仿宋" w:hAnsi="仿宋"/>
                <w:sz w:val="28"/>
                <w:szCs w:val="28"/>
              </w:rPr>
            </w:pPr>
            <w:r>
              <w:rPr>
                <w:rFonts w:ascii="仿宋" w:eastAsia="仿宋" w:hAnsi="仿宋" w:hint="eastAsia"/>
                <w:sz w:val="28"/>
                <w:szCs w:val="28"/>
              </w:rPr>
              <w:t xml:space="preserve">           </w:t>
            </w:r>
          </w:p>
        </w:tc>
        <w:tc>
          <w:tcPr>
            <w:tcW w:w="2839" w:type="dxa"/>
            <w:gridSpan w:val="2"/>
          </w:tcPr>
          <w:p w:rsidR="00B43F7D" w:rsidRDefault="00E86592">
            <w:pPr>
              <w:ind w:firstLineChars="200" w:firstLine="560"/>
              <w:rPr>
                <w:rFonts w:ascii="仿宋" w:eastAsia="仿宋" w:hAnsi="仿宋"/>
                <w:sz w:val="28"/>
                <w:szCs w:val="28"/>
              </w:rPr>
            </w:pPr>
            <w:r>
              <w:rPr>
                <w:rFonts w:ascii="仿宋" w:eastAsia="仿宋" w:hAnsi="仿宋" w:hint="eastAsia"/>
                <w:sz w:val="28"/>
                <w:szCs w:val="28"/>
              </w:rPr>
              <w:t xml:space="preserve">       </w:t>
            </w:r>
          </w:p>
        </w:tc>
      </w:tr>
      <w:tr w:rsidR="00B43F7D">
        <w:tc>
          <w:tcPr>
            <w:tcW w:w="2268" w:type="dxa"/>
          </w:tcPr>
          <w:p w:rsidR="00B43F7D" w:rsidRDefault="00E86592">
            <w:pPr>
              <w:rPr>
                <w:rFonts w:ascii="仿宋" w:eastAsia="仿宋" w:hAnsi="仿宋"/>
                <w:sz w:val="28"/>
                <w:szCs w:val="28"/>
              </w:rPr>
            </w:pPr>
            <w:r>
              <w:rPr>
                <w:rFonts w:ascii="仿宋" w:eastAsia="仿宋" w:hAnsi="仿宋" w:hint="eastAsia"/>
                <w:sz w:val="28"/>
                <w:szCs w:val="28"/>
              </w:rPr>
              <w:t>智能化新产品（装备）利润（万元）</w:t>
            </w:r>
          </w:p>
        </w:tc>
        <w:tc>
          <w:tcPr>
            <w:tcW w:w="1418" w:type="dxa"/>
          </w:tcPr>
          <w:p w:rsidR="00B43F7D" w:rsidRDefault="00B43F7D">
            <w:pPr>
              <w:jc w:val="center"/>
              <w:rPr>
                <w:rFonts w:ascii="仿宋" w:eastAsia="仿宋" w:hAnsi="仿宋"/>
                <w:sz w:val="28"/>
                <w:szCs w:val="28"/>
                <w:highlight w:val="yellow"/>
              </w:rPr>
            </w:pPr>
          </w:p>
        </w:tc>
        <w:tc>
          <w:tcPr>
            <w:tcW w:w="2835" w:type="dxa"/>
            <w:gridSpan w:val="2"/>
          </w:tcPr>
          <w:p w:rsidR="00B43F7D" w:rsidRDefault="00B43F7D">
            <w:pPr>
              <w:jc w:val="center"/>
              <w:rPr>
                <w:rFonts w:ascii="仿宋" w:eastAsia="仿宋" w:hAnsi="仿宋"/>
                <w:sz w:val="28"/>
                <w:szCs w:val="28"/>
              </w:rPr>
            </w:pPr>
          </w:p>
        </w:tc>
        <w:tc>
          <w:tcPr>
            <w:tcW w:w="2839" w:type="dxa"/>
            <w:gridSpan w:val="2"/>
          </w:tcPr>
          <w:p w:rsidR="00B43F7D" w:rsidRDefault="00B43F7D">
            <w:pPr>
              <w:jc w:val="center"/>
              <w:rPr>
                <w:rFonts w:ascii="仿宋" w:eastAsia="仿宋" w:hAnsi="仿宋"/>
                <w:sz w:val="28"/>
                <w:szCs w:val="28"/>
              </w:rPr>
            </w:pPr>
          </w:p>
        </w:tc>
      </w:tr>
      <w:tr w:rsidR="00B43F7D">
        <w:tc>
          <w:tcPr>
            <w:tcW w:w="2268" w:type="dxa"/>
          </w:tcPr>
          <w:p w:rsidR="00B43F7D" w:rsidRDefault="00E86592">
            <w:pPr>
              <w:rPr>
                <w:rFonts w:ascii="仿宋" w:eastAsia="仿宋" w:hAnsi="仿宋"/>
                <w:sz w:val="28"/>
                <w:szCs w:val="28"/>
              </w:rPr>
            </w:pPr>
            <w:r>
              <w:rPr>
                <w:rFonts w:ascii="仿宋" w:eastAsia="仿宋" w:hAnsi="仿宋" w:hint="eastAsia"/>
                <w:sz w:val="28"/>
                <w:szCs w:val="28"/>
              </w:rPr>
              <w:t>开发智能化新产品（个）</w:t>
            </w:r>
          </w:p>
        </w:tc>
        <w:tc>
          <w:tcPr>
            <w:tcW w:w="1418" w:type="dxa"/>
          </w:tcPr>
          <w:p w:rsidR="00B43F7D" w:rsidRDefault="00B43F7D">
            <w:pPr>
              <w:jc w:val="center"/>
              <w:rPr>
                <w:rFonts w:ascii="仿宋" w:eastAsia="仿宋" w:hAnsi="仿宋"/>
                <w:sz w:val="28"/>
                <w:szCs w:val="28"/>
                <w:highlight w:val="yellow"/>
              </w:rPr>
            </w:pPr>
          </w:p>
        </w:tc>
        <w:tc>
          <w:tcPr>
            <w:tcW w:w="2835" w:type="dxa"/>
            <w:gridSpan w:val="2"/>
          </w:tcPr>
          <w:p w:rsidR="00B43F7D" w:rsidRDefault="00B43F7D">
            <w:pPr>
              <w:jc w:val="center"/>
              <w:rPr>
                <w:rFonts w:ascii="仿宋" w:eastAsia="仿宋" w:hAnsi="仿宋"/>
                <w:sz w:val="28"/>
                <w:szCs w:val="28"/>
              </w:rPr>
            </w:pPr>
          </w:p>
        </w:tc>
        <w:tc>
          <w:tcPr>
            <w:tcW w:w="2839" w:type="dxa"/>
            <w:gridSpan w:val="2"/>
          </w:tcPr>
          <w:p w:rsidR="00B43F7D" w:rsidRDefault="00B43F7D">
            <w:pPr>
              <w:jc w:val="center"/>
              <w:rPr>
                <w:rFonts w:ascii="仿宋" w:eastAsia="仿宋" w:hAnsi="仿宋"/>
                <w:sz w:val="28"/>
                <w:szCs w:val="28"/>
              </w:rPr>
            </w:pPr>
          </w:p>
        </w:tc>
      </w:tr>
      <w:tr w:rsidR="00B43F7D">
        <w:tc>
          <w:tcPr>
            <w:tcW w:w="2268" w:type="dxa"/>
          </w:tcPr>
          <w:p w:rsidR="00B43F7D" w:rsidRDefault="00E86592">
            <w:pPr>
              <w:rPr>
                <w:rFonts w:ascii="仿宋" w:eastAsia="仿宋" w:hAnsi="仿宋"/>
                <w:sz w:val="28"/>
                <w:szCs w:val="28"/>
              </w:rPr>
            </w:pPr>
            <w:r>
              <w:rPr>
                <w:rFonts w:ascii="仿宋" w:eastAsia="仿宋" w:hAnsi="仿宋" w:hint="eastAsia"/>
                <w:sz w:val="28"/>
                <w:szCs w:val="28"/>
              </w:rPr>
              <w:t>开发智能化新装备（台）</w:t>
            </w:r>
          </w:p>
        </w:tc>
        <w:tc>
          <w:tcPr>
            <w:tcW w:w="1418" w:type="dxa"/>
          </w:tcPr>
          <w:p w:rsidR="00B43F7D" w:rsidRDefault="00B43F7D">
            <w:pPr>
              <w:jc w:val="center"/>
              <w:rPr>
                <w:rFonts w:ascii="仿宋" w:eastAsia="仿宋" w:hAnsi="仿宋"/>
                <w:sz w:val="28"/>
                <w:szCs w:val="28"/>
                <w:highlight w:val="yellow"/>
              </w:rPr>
            </w:pPr>
          </w:p>
        </w:tc>
        <w:tc>
          <w:tcPr>
            <w:tcW w:w="2835" w:type="dxa"/>
            <w:gridSpan w:val="2"/>
          </w:tcPr>
          <w:p w:rsidR="00B43F7D" w:rsidRDefault="00B43F7D">
            <w:pPr>
              <w:jc w:val="center"/>
              <w:rPr>
                <w:rFonts w:ascii="仿宋" w:eastAsia="仿宋" w:hAnsi="仿宋"/>
                <w:sz w:val="28"/>
                <w:szCs w:val="28"/>
              </w:rPr>
            </w:pPr>
          </w:p>
        </w:tc>
        <w:tc>
          <w:tcPr>
            <w:tcW w:w="2839" w:type="dxa"/>
            <w:gridSpan w:val="2"/>
          </w:tcPr>
          <w:p w:rsidR="00B43F7D" w:rsidRDefault="00B43F7D">
            <w:pPr>
              <w:jc w:val="center"/>
              <w:rPr>
                <w:rFonts w:ascii="仿宋" w:eastAsia="仿宋" w:hAnsi="仿宋"/>
                <w:sz w:val="28"/>
                <w:szCs w:val="28"/>
              </w:rPr>
            </w:pPr>
          </w:p>
        </w:tc>
      </w:tr>
      <w:tr w:rsidR="00B43F7D">
        <w:trPr>
          <w:trHeight w:val="488"/>
        </w:trPr>
        <w:tc>
          <w:tcPr>
            <w:tcW w:w="2268" w:type="dxa"/>
          </w:tcPr>
          <w:p w:rsidR="00B43F7D" w:rsidRDefault="00E86592">
            <w:pPr>
              <w:rPr>
                <w:rFonts w:ascii="仿宋" w:eastAsia="仿宋" w:hAnsi="仿宋"/>
                <w:sz w:val="28"/>
                <w:szCs w:val="28"/>
              </w:rPr>
            </w:pPr>
            <w:r>
              <w:rPr>
                <w:rFonts w:ascii="仿宋" w:eastAsia="仿宋" w:hAnsi="仿宋" w:hint="eastAsia"/>
                <w:sz w:val="28"/>
                <w:szCs w:val="28"/>
              </w:rPr>
              <w:t>申请知识产权（个）</w:t>
            </w:r>
          </w:p>
        </w:tc>
        <w:tc>
          <w:tcPr>
            <w:tcW w:w="1418" w:type="dxa"/>
          </w:tcPr>
          <w:p w:rsidR="00B43F7D" w:rsidRDefault="00B43F7D">
            <w:pPr>
              <w:jc w:val="center"/>
              <w:rPr>
                <w:rFonts w:ascii="仿宋" w:eastAsia="仿宋" w:hAnsi="仿宋"/>
                <w:sz w:val="28"/>
                <w:szCs w:val="28"/>
                <w:highlight w:val="yellow"/>
              </w:rPr>
            </w:pPr>
          </w:p>
        </w:tc>
        <w:tc>
          <w:tcPr>
            <w:tcW w:w="2835" w:type="dxa"/>
            <w:gridSpan w:val="2"/>
          </w:tcPr>
          <w:p w:rsidR="00B43F7D" w:rsidRDefault="00B43F7D">
            <w:pPr>
              <w:jc w:val="center"/>
              <w:rPr>
                <w:rFonts w:ascii="仿宋" w:eastAsia="仿宋" w:hAnsi="仿宋"/>
                <w:sz w:val="28"/>
                <w:szCs w:val="28"/>
              </w:rPr>
            </w:pPr>
          </w:p>
        </w:tc>
        <w:tc>
          <w:tcPr>
            <w:tcW w:w="2839" w:type="dxa"/>
            <w:gridSpan w:val="2"/>
          </w:tcPr>
          <w:p w:rsidR="00B43F7D" w:rsidRDefault="00B43F7D">
            <w:pPr>
              <w:jc w:val="center"/>
              <w:rPr>
                <w:rFonts w:ascii="仿宋" w:eastAsia="仿宋" w:hAnsi="仿宋"/>
                <w:sz w:val="28"/>
                <w:szCs w:val="28"/>
              </w:rPr>
            </w:pPr>
          </w:p>
        </w:tc>
      </w:tr>
    </w:tbl>
    <w:p w:rsidR="00B43F7D" w:rsidRDefault="00B43F7D">
      <w:pPr>
        <w:rPr>
          <w:rFonts w:ascii="仿宋" w:eastAsia="仿宋" w:hAnsi="仿宋"/>
          <w:sz w:val="24"/>
          <w:szCs w:val="24"/>
        </w:rPr>
      </w:pPr>
    </w:p>
    <w:p w:rsidR="00B43F7D" w:rsidRDefault="00E86592">
      <w:pPr>
        <w:rPr>
          <w:rFonts w:ascii="仿宋" w:eastAsia="仿宋" w:hAnsi="仿宋"/>
          <w:sz w:val="24"/>
          <w:szCs w:val="24"/>
        </w:rPr>
      </w:pPr>
      <w:r>
        <w:rPr>
          <w:rFonts w:ascii="仿宋" w:eastAsia="仿宋" w:hAnsi="仿宋" w:hint="eastAsia"/>
          <w:sz w:val="24"/>
          <w:szCs w:val="24"/>
        </w:rPr>
        <w:t xml:space="preserve"> </w:t>
      </w:r>
      <w:r>
        <w:rPr>
          <w:rFonts w:ascii="仿宋" w:eastAsia="仿宋" w:hAnsi="仿宋"/>
          <w:sz w:val="24"/>
          <w:szCs w:val="24"/>
        </w:rPr>
        <w:t xml:space="preserve">   </w:t>
      </w:r>
    </w:p>
    <w:p w:rsidR="00B43F7D" w:rsidRDefault="00B43F7D">
      <w:pPr>
        <w:jc w:val="center"/>
        <w:rPr>
          <w:rFonts w:ascii="仿宋" w:eastAsia="仿宋" w:hAnsi="仿宋"/>
          <w:sz w:val="24"/>
          <w:szCs w:val="24"/>
        </w:rPr>
      </w:pPr>
    </w:p>
    <w:p w:rsidR="00B43F7D" w:rsidRDefault="00B43F7D">
      <w:pPr>
        <w:jc w:val="center"/>
        <w:rPr>
          <w:rFonts w:ascii="仿宋" w:eastAsia="仿宋" w:hAnsi="仿宋"/>
          <w:sz w:val="24"/>
          <w:szCs w:val="24"/>
        </w:rPr>
      </w:pPr>
    </w:p>
    <w:p w:rsidR="00B43F7D" w:rsidRDefault="00B43F7D">
      <w:pPr>
        <w:ind w:firstLineChars="500" w:firstLine="1200"/>
        <w:rPr>
          <w:rFonts w:ascii="仿宋" w:eastAsia="仿宋" w:hAnsi="仿宋"/>
          <w:sz w:val="24"/>
          <w:szCs w:val="24"/>
        </w:rPr>
      </w:pPr>
    </w:p>
    <w:p w:rsidR="00B43F7D" w:rsidRDefault="00B43F7D">
      <w:pPr>
        <w:ind w:firstLineChars="500" w:firstLine="1200"/>
        <w:rPr>
          <w:rFonts w:ascii="仿宋" w:eastAsia="仿宋" w:hAnsi="仿宋"/>
          <w:sz w:val="24"/>
          <w:szCs w:val="24"/>
        </w:rPr>
      </w:pPr>
    </w:p>
    <w:p w:rsidR="00693253" w:rsidRPr="00693253" w:rsidRDefault="00693253" w:rsidP="00693253">
      <w:pPr>
        <w:jc w:val="left"/>
        <w:rPr>
          <w:rFonts w:ascii="仿宋" w:eastAsia="仿宋" w:hAnsi="仿宋"/>
          <w:sz w:val="28"/>
          <w:szCs w:val="28"/>
        </w:rPr>
      </w:pPr>
      <w:r w:rsidRPr="00693253">
        <w:rPr>
          <w:rFonts w:ascii="仿宋" w:eastAsia="仿宋" w:hAnsi="仿宋" w:hint="eastAsia"/>
          <w:sz w:val="28"/>
          <w:szCs w:val="28"/>
        </w:rPr>
        <w:lastRenderedPageBreak/>
        <w:t>附表</w:t>
      </w:r>
      <w:r>
        <w:rPr>
          <w:rFonts w:ascii="仿宋" w:eastAsia="仿宋" w:hAnsi="仿宋" w:hint="eastAsia"/>
          <w:sz w:val="28"/>
          <w:szCs w:val="28"/>
        </w:rPr>
        <w:t>2</w:t>
      </w:r>
      <w:r w:rsidRPr="00693253">
        <w:rPr>
          <w:rFonts w:ascii="仿宋" w:eastAsia="仿宋" w:hAnsi="仿宋" w:hint="eastAsia"/>
          <w:sz w:val="28"/>
          <w:szCs w:val="28"/>
        </w:rPr>
        <w:t xml:space="preserve"> :     </w:t>
      </w:r>
    </w:p>
    <w:p w:rsidR="00B43F7D" w:rsidRPr="0056718C" w:rsidRDefault="00E86592" w:rsidP="0056718C">
      <w:pPr>
        <w:ind w:firstLineChars="100" w:firstLine="361"/>
        <w:rPr>
          <w:rFonts w:ascii="仿宋" w:eastAsia="仿宋" w:hAnsi="仿宋"/>
          <w:b/>
          <w:sz w:val="36"/>
          <w:szCs w:val="36"/>
        </w:rPr>
      </w:pPr>
      <w:r w:rsidRPr="0056718C">
        <w:rPr>
          <w:rFonts w:ascii="仿宋" w:eastAsia="仿宋" w:hAnsi="仿宋" w:hint="eastAsia"/>
          <w:b/>
          <w:sz w:val="36"/>
          <w:szCs w:val="36"/>
        </w:rPr>
        <w:t xml:space="preserve">             </w:t>
      </w:r>
      <w:r w:rsidRPr="0056718C">
        <w:rPr>
          <w:rFonts w:ascii="仿宋" w:eastAsia="仿宋" w:hAnsi="仿宋"/>
          <w:b/>
          <w:sz w:val="36"/>
          <w:szCs w:val="36"/>
        </w:rPr>
        <w:t xml:space="preserve"> 平台服务商培育考核表</w:t>
      </w:r>
    </w:p>
    <w:p w:rsidR="00B43F7D" w:rsidRDefault="00B43F7D">
      <w:pPr>
        <w:jc w:val="center"/>
        <w:rPr>
          <w:rFonts w:ascii="仿宋" w:eastAsia="仿宋" w:hAnsi="仿宋"/>
          <w:sz w:val="24"/>
          <w:szCs w:val="24"/>
        </w:rPr>
      </w:pPr>
    </w:p>
    <w:tbl>
      <w:tblPr>
        <w:tblStyle w:val="a7"/>
        <w:tblW w:w="9634" w:type="dxa"/>
        <w:tblLayout w:type="fixed"/>
        <w:tblLook w:val="04A0"/>
      </w:tblPr>
      <w:tblGrid>
        <w:gridCol w:w="3114"/>
        <w:gridCol w:w="1276"/>
        <w:gridCol w:w="1134"/>
        <w:gridCol w:w="1417"/>
        <w:gridCol w:w="1276"/>
        <w:gridCol w:w="1417"/>
      </w:tblGrid>
      <w:tr w:rsidR="00B43F7D">
        <w:trPr>
          <w:trHeight w:val="552"/>
        </w:trPr>
        <w:tc>
          <w:tcPr>
            <w:tcW w:w="3114" w:type="dxa"/>
            <w:vMerge w:val="restart"/>
            <w:vAlign w:val="center"/>
          </w:tcPr>
          <w:p w:rsidR="00B43F7D" w:rsidRDefault="00E86592">
            <w:pPr>
              <w:jc w:val="center"/>
              <w:rPr>
                <w:rFonts w:ascii="仿宋" w:eastAsia="仿宋" w:hAnsi="仿宋"/>
                <w:sz w:val="28"/>
                <w:szCs w:val="28"/>
              </w:rPr>
            </w:pPr>
            <w:r>
              <w:rPr>
                <w:rFonts w:ascii="仿宋" w:eastAsia="仿宋" w:hAnsi="仿宋" w:hint="eastAsia"/>
                <w:sz w:val="28"/>
                <w:szCs w:val="28"/>
              </w:rPr>
              <w:t>考核项目</w:t>
            </w:r>
          </w:p>
        </w:tc>
        <w:tc>
          <w:tcPr>
            <w:tcW w:w="1276" w:type="dxa"/>
            <w:vAlign w:val="center"/>
          </w:tcPr>
          <w:p w:rsidR="00B43F7D" w:rsidRDefault="00E86592">
            <w:pPr>
              <w:jc w:val="center"/>
              <w:rPr>
                <w:rFonts w:ascii="仿宋" w:eastAsia="仿宋" w:hAnsi="仿宋"/>
                <w:sz w:val="28"/>
                <w:szCs w:val="28"/>
              </w:rPr>
            </w:pPr>
            <w:r>
              <w:rPr>
                <w:rFonts w:ascii="仿宋" w:eastAsia="仿宋" w:hAnsi="仿宋" w:hint="eastAsia"/>
                <w:sz w:val="28"/>
                <w:szCs w:val="28"/>
              </w:rPr>
              <w:t>当前</w:t>
            </w:r>
          </w:p>
        </w:tc>
        <w:tc>
          <w:tcPr>
            <w:tcW w:w="2551" w:type="dxa"/>
            <w:gridSpan w:val="2"/>
            <w:vAlign w:val="center"/>
          </w:tcPr>
          <w:p w:rsidR="00B43F7D" w:rsidRDefault="00E86592">
            <w:pPr>
              <w:jc w:val="center"/>
              <w:rPr>
                <w:rFonts w:ascii="仿宋" w:eastAsia="仿宋" w:hAnsi="仿宋"/>
                <w:sz w:val="28"/>
                <w:szCs w:val="28"/>
              </w:rPr>
            </w:pPr>
            <w:r>
              <w:rPr>
                <w:rFonts w:ascii="仿宋" w:eastAsia="仿宋" w:hAnsi="仿宋" w:hint="eastAsia"/>
                <w:sz w:val="28"/>
                <w:szCs w:val="28"/>
              </w:rPr>
              <w:t>中期</w:t>
            </w:r>
          </w:p>
        </w:tc>
        <w:tc>
          <w:tcPr>
            <w:tcW w:w="2693" w:type="dxa"/>
            <w:gridSpan w:val="2"/>
            <w:vAlign w:val="center"/>
          </w:tcPr>
          <w:p w:rsidR="00B43F7D" w:rsidRDefault="00E86592">
            <w:pPr>
              <w:jc w:val="center"/>
              <w:rPr>
                <w:rFonts w:ascii="仿宋" w:eastAsia="仿宋" w:hAnsi="仿宋"/>
                <w:sz w:val="28"/>
                <w:szCs w:val="28"/>
              </w:rPr>
            </w:pPr>
            <w:r>
              <w:rPr>
                <w:rFonts w:ascii="仿宋" w:eastAsia="仿宋" w:hAnsi="仿宋" w:hint="eastAsia"/>
                <w:sz w:val="28"/>
                <w:szCs w:val="28"/>
              </w:rPr>
              <w:t>终期</w:t>
            </w:r>
          </w:p>
        </w:tc>
      </w:tr>
      <w:tr w:rsidR="00B43F7D">
        <w:trPr>
          <w:trHeight w:val="514"/>
        </w:trPr>
        <w:tc>
          <w:tcPr>
            <w:tcW w:w="3114" w:type="dxa"/>
            <w:vMerge/>
            <w:vAlign w:val="center"/>
          </w:tcPr>
          <w:p w:rsidR="00B43F7D" w:rsidRDefault="00B43F7D">
            <w:pPr>
              <w:jc w:val="center"/>
              <w:rPr>
                <w:rFonts w:ascii="仿宋" w:eastAsia="仿宋" w:hAnsi="仿宋"/>
                <w:sz w:val="28"/>
                <w:szCs w:val="28"/>
              </w:rPr>
            </w:pPr>
          </w:p>
        </w:tc>
        <w:tc>
          <w:tcPr>
            <w:tcW w:w="1276" w:type="dxa"/>
            <w:vAlign w:val="center"/>
          </w:tcPr>
          <w:p w:rsidR="00B43F7D" w:rsidRDefault="00E86592">
            <w:pPr>
              <w:jc w:val="center"/>
              <w:rPr>
                <w:rFonts w:ascii="仿宋" w:eastAsia="仿宋" w:hAnsi="仿宋"/>
                <w:sz w:val="28"/>
                <w:szCs w:val="28"/>
              </w:rPr>
            </w:pPr>
            <w:r>
              <w:rPr>
                <w:rFonts w:ascii="仿宋" w:eastAsia="仿宋" w:hAnsi="仿宋" w:hint="eastAsia"/>
                <w:sz w:val="28"/>
                <w:szCs w:val="28"/>
              </w:rPr>
              <w:t>数量</w:t>
            </w:r>
          </w:p>
        </w:tc>
        <w:tc>
          <w:tcPr>
            <w:tcW w:w="1134" w:type="dxa"/>
            <w:vAlign w:val="center"/>
          </w:tcPr>
          <w:p w:rsidR="00B43F7D" w:rsidRDefault="00E86592">
            <w:pPr>
              <w:jc w:val="center"/>
              <w:rPr>
                <w:rFonts w:ascii="仿宋" w:eastAsia="仿宋" w:hAnsi="仿宋"/>
                <w:sz w:val="28"/>
                <w:szCs w:val="28"/>
              </w:rPr>
            </w:pPr>
            <w:r>
              <w:rPr>
                <w:rFonts w:ascii="仿宋" w:eastAsia="仿宋" w:hAnsi="仿宋" w:hint="eastAsia"/>
                <w:sz w:val="28"/>
                <w:szCs w:val="28"/>
              </w:rPr>
              <w:t>数量</w:t>
            </w:r>
          </w:p>
        </w:tc>
        <w:tc>
          <w:tcPr>
            <w:tcW w:w="1417" w:type="dxa"/>
            <w:vAlign w:val="center"/>
          </w:tcPr>
          <w:p w:rsidR="00B43F7D" w:rsidRDefault="00E86592">
            <w:pPr>
              <w:jc w:val="center"/>
              <w:rPr>
                <w:rFonts w:ascii="仿宋" w:eastAsia="仿宋" w:hAnsi="仿宋"/>
                <w:sz w:val="28"/>
                <w:szCs w:val="28"/>
              </w:rPr>
            </w:pPr>
            <w:r>
              <w:rPr>
                <w:rFonts w:ascii="仿宋" w:eastAsia="仿宋" w:hAnsi="仿宋" w:hint="eastAsia"/>
                <w:sz w:val="28"/>
                <w:szCs w:val="28"/>
              </w:rPr>
              <w:t>占营收比</w:t>
            </w:r>
          </w:p>
        </w:tc>
        <w:tc>
          <w:tcPr>
            <w:tcW w:w="1276" w:type="dxa"/>
            <w:vAlign w:val="center"/>
          </w:tcPr>
          <w:p w:rsidR="00B43F7D" w:rsidRDefault="00E86592">
            <w:pPr>
              <w:jc w:val="center"/>
              <w:rPr>
                <w:rFonts w:ascii="仿宋" w:eastAsia="仿宋" w:hAnsi="仿宋"/>
                <w:sz w:val="28"/>
                <w:szCs w:val="28"/>
              </w:rPr>
            </w:pPr>
            <w:r>
              <w:rPr>
                <w:rFonts w:ascii="仿宋" w:eastAsia="仿宋" w:hAnsi="仿宋" w:hint="eastAsia"/>
                <w:sz w:val="28"/>
                <w:szCs w:val="28"/>
              </w:rPr>
              <w:t>数量</w:t>
            </w:r>
          </w:p>
        </w:tc>
        <w:tc>
          <w:tcPr>
            <w:tcW w:w="1417" w:type="dxa"/>
            <w:vAlign w:val="center"/>
          </w:tcPr>
          <w:p w:rsidR="00B43F7D" w:rsidRDefault="00E86592">
            <w:pPr>
              <w:jc w:val="center"/>
              <w:rPr>
                <w:rFonts w:ascii="仿宋" w:eastAsia="仿宋" w:hAnsi="仿宋"/>
                <w:sz w:val="28"/>
                <w:szCs w:val="28"/>
              </w:rPr>
            </w:pPr>
            <w:r>
              <w:rPr>
                <w:rFonts w:ascii="仿宋" w:eastAsia="仿宋" w:hAnsi="仿宋" w:hint="eastAsia"/>
                <w:sz w:val="28"/>
                <w:szCs w:val="28"/>
              </w:rPr>
              <w:t>占营收比</w:t>
            </w:r>
          </w:p>
        </w:tc>
      </w:tr>
      <w:tr w:rsidR="00B43F7D">
        <w:trPr>
          <w:trHeight w:val="832"/>
        </w:trPr>
        <w:tc>
          <w:tcPr>
            <w:tcW w:w="3114" w:type="dxa"/>
            <w:vAlign w:val="center"/>
          </w:tcPr>
          <w:p w:rsidR="00B43F7D" w:rsidRDefault="00E86592">
            <w:pPr>
              <w:jc w:val="left"/>
              <w:rPr>
                <w:rFonts w:ascii="仿宋" w:eastAsia="仿宋" w:hAnsi="仿宋"/>
                <w:sz w:val="28"/>
                <w:szCs w:val="28"/>
              </w:rPr>
            </w:pPr>
            <w:r>
              <w:rPr>
                <w:rFonts w:ascii="仿宋" w:eastAsia="仿宋" w:hAnsi="仿宋"/>
                <w:sz w:val="28"/>
                <w:szCs w:val="28"/>
              </w:rPr>
              <w:t>平台</w:t>
            </w:r>
            <w:r>
              <w:rPr>
                <w:rFonts w:ascii="仿宋" w:eastAsia="仿宋" w:hAnsi="仿宋" w:hint="eastAsia"/>
                <w:sz w:val="28"/>
                <w:szCs w:val="28"/>
              </w:rPr>
              <w:t>研发投入（万元）</w:t>
            </w:r>
          </w:p>
        </w:tc>
        <w:tc>
          <w:tcPr>
            <w:tcW w:w="1276" w:type="dxa"/>
            <w:vAlign w:val="center"/>
          </w:tcPr>
          <w:p w:rsidR="00B43F7D" w:rsidRDefault="00B43F7D">
            <w:pPr>
              <w:jc w:val="center"/>
              <w:rPr>
                <w:rFonts w:ascii="仿宋" w:eastAsia="仿宋" w:hAnsi="仿宋"/>
                <w:sz w:val="28"/>
                <w:szCs w:val="28"/>
              </w:rPr>
            </w:pPr>
          </w:p>
        </w:tc>
        <w:tc>
          <w:tcPr>
            <w:tcW w:w="1134" w:type="dxa"/>
            <w:vAlign w:val="center"/>
          </w:tcPr>
          <w:p w:rsidR="00B43F7D" w:rsidRDefault="00B43F7D">
            <w:pPr>
              <w:jc w:val="center"/>
              <w:rPr>
                <w:rFonts w:ascii="仿宋" w:eastAsia="仿宋" w:hAnsi="仿宋"/>
                <w:sz w:val="28"/>
                <w:szCs w:val="28"/>
              </w:rPr>
            </w:pPr>
          </w:p>
        </w:tc>
        <w:tc>
          <w:tcPr>
            <w:tcW w:w="1417" w:type="dxa"/>
            <w:vAlign w:val="center"/>
          </w:tcPr>
          <w:p w:rsidR="00B43F7D" w:rsidRDefault="00B43F7D">
            <w:pPr>
              <w:jc w:val="center"/>
              <w:rPr>
                <w:rFonts w:ascii="仿宋" w:eastAsia="仿宋" w:hAnsi="仿宋"/>
                <w:sz w:val="28"/>
                <w:szCs w:val="28"/>
              </w:rPr>
            </w:pPr>
          </w:p>
        </w:tc>
        <w:tc>
          <w:tcPr>
            <w:tcW w:w="1276" w:type="dxa"/>
            <w:vAlign w:val="center"/>
          </w:tcPr>
          <w:p w:rsidR="00B43F7D" w:rsidRDefault="00B43F7D">
            <w:pPr>
              <w:jc w:val="center"/>
              <w:rPr>
                <w:rFonts w:ascii="仿宋" w:eastAsia="仿宋" w:hAnsi="仿宋"/>
                <w:sz w:val="28"/>
                <w:szCs w:val="28"/>
              </w:rPr>
            </w:pPr>
          </w:p>
        </w:tc>
        <w:tc>
          <w:tcPr>
            <w:tcW w:w="1417" w:type="dxa"/>
            <w:vAlign w:val="center"/>
          </w:tcPr>
          <w:p w:rsidR="00B43F7D" w:rsidRDefault="00B43F7D">
            <w:pPr>
              <w:jc w:val="center"/>
              <w:rPr>
                <w:rFonts w:ascii="仿宋" w:eastAsia="仿宋" w:hAnsi="仿宋"/>
                <w:sz w:val="28"/>
                <w:szCs w:val="28"/>
              </w:rPr>
            </w:pPr>
          </w:p>
        </w:tc>
      </w:tr>
      <w:tr w:rsidR="00B43F7D">
        <w:tc>
          <w:tcPr>
            <w:tcW w:w="3114" w:type="dxa"/>
            <w:vAlign w:val="center"/>
          </w:tcPr>
          <w:p w:rsidR="00B43F7D" w:rsidRDefault="00E86592">
            <w:pPr>
              <w:jc w:val="left"/>
              <w:rPr>
                <w:rFonts w:ascii="仿宋" w:eastAsia="仿宋" w:hAnsi="仿宋"/>
                <w:sz w:val="28"/>
                <w:szCs w:val="28"/>
              </w:rPr>
            </w:pPr>
            <w:r>
              <w:rPr>
                <w:rFonts w:ascii="仿宋" w:eastAsia="仿宋" w:hAnsi="仿宋"/>
                <w:sz w:val="28"/>
                <w:szCs w:val="28"/>
              </w:rPr>
              <w:t>平台服务</w:t>
            </w:r>
            <w:r>
              <w:rPr>
                <w:rFonts w:ascii="仿宋" w:eastAsia="仿宋" w:hAnsi="仿宋" w:hint="eastAsia"/>
                <w:sz w:val="28"/>
                <w:szCs w:val="28"/>
              </w:rPr>
              <w:t>营业收入 （万元）</w:t>
            </w:r>
          </w:p>
        </w:tc>
        <w:tc>
          <w:tcPr>
            <w:tcW w:w="1276" w:type="dxa"/>
            <w:vAlign w:val="center"/>
          </w:tcPr>
          <w:p w:rsidR="00B43F7D" w:rsidRDefault="00B43F7D">
            <w:pPr>
              <w:jc w:val="center"/>
              <w:rPr>
                <w:rFonts w:ascii="仿宋" w:eastAsia="仿宋" w:hAnsi="仿宋"/>
                <w:sz w:val="28"/>
                <w:szCs w:val="28"/>
              </w:rPr>
            </w:pPr>
          </w:p>
        </w:tc>
        <w:tc>
          <w:tcPr>
            <w:tcW w:w="2551" w:type="dxa"/>
            <w:gridSpan w:val="2"/>
            <w:vAlign w:val="center"/>
          </w:tcPr>
          <w:p w:rsidR="00B43F7D" w:rsidRDefault="00B43F7D">
            <w:pPr>
              <w:jc w:val="center"/>
              <w:rPr>
                <w:rFonts w:ascii="仿宋" w:eastAsia="仿宋" w:hAnsi="仿宋"/>
                <w:sz w:val="28"/>
                <w:szCs w:val="28"/>
              </w:rPr>
            </w:pPr>
          </w:p>
        </w:tc>
        <w:tc>
          <w:tcPr>
            <w:tcW w:w="2693" w:type="dxa"/>
            <w:gridSpan w:val="2"/>
            <w:vAlign w:val="center"/>
          </w:tcPr>
          <w:p w:rsidR="00B43F7D" w:rsidRDefault="00B43F7D">
            <w:pPr>
              <w:jc w:val="center"/>
              <w:rPr>
                <w:rFonts w:ascii="仿宋" w:eastAsia="仿宋" w:hAnsi="仿宋"/>
                <w:sz w:val="28"/>
                <w:szCs w:val="28"/>
              </w:rPr>
            </w:pPr>
          </w:p>
        </w:tc>
      </w:tr>
      <w:tr w:rsidR="00B43F7D">
        <w:trPr>
          <w:trHeight w:val="645"/>
        </w:trPr>
        <w:tc>
          <w:tcPr>
            <w:tcW w:w="3114" w:type="dxa"/>
            <w:vAlign w:val="center"/>
          </w:tcPr>
          <w:p w:rsidR="00B43F7D" w:rsidRDefault="00E86592">
            <w:pPr>
              <w:jc w:val="left"/>
              <w:rPr>
                <w:rFonts w:ascii="仿宋" w:eastAsia="仿宋" w:hAnsi="仿宋"/>
                <w:sz w:val="28"/>
                <w:szCs w:val="28"/>
              </w:rPr>
            </w:pPr>
            <w:r>
              <w:rPr>
                <w:rFonts w:ascii="仿宋" w:eastAsia="仿宋" w:hAnsi="仿宋"/>
                <w:sz w:val="28"/>
                <w:szCs w:val="28"/>
              </w:rPr>
              <w:t>平台服务</w:t>
            </w:r>
            <w:r>
              <w:rPr>
                <w:rFonts w:ascii="仿宋" w:eastAsia="仿宋" w:hAnsi="仿宋" w:hint="eastAsia"/>
                <w:sz w:val="28"/>
                <w:szCs w:val="28"/>
              </w:rPr>
              <w:t>利润（万元）</w:t>
            </w:r>
          </w:p>
        </w:tc>
        <w:tc>
          <w:tcPr>
            <w:tcW w:w="1276" w:type="dxa"/>
            <w:vAlign w:val="center"/>
          </w:tcPr>
          <w:p w:rsidR="00B43F7D" w:rsidRDefault="00B43F7D">
            <w:pPr>
              <w:jc w:val="center"/>
              <w:rPr>
                <w:rFonts w:ascii="仿宋" w:eastAsia="仿宋" w:hAnsi="仿宋"/>
                <w:sz w:val="28"/>
                <w:szCs w:val="28"/>
              </w:rPr>
            </w:pPr>
          </w:p>
        </w:tc>
        <w:tc>
          <w:tcPr>
            <w:tcW w:w="2551" w:type="dxa"/>
            <w:gridSpan w:val="2"/>
            <w:vAlign w:val="center"/>
          </w:tcPr>
          <w:p w:rsidR="00B43F7D" w:rsidRDefault="00B43F7D">
            <w:pPr>
              <w:jc w:val="center"/>
              <w:rPr>
                <w:rFonts w:ascii="仿宋" w:eastAsia="仿宋" w:hAnsi="仿宋"/>
                <w:sz w:val="28"/>
                <w:szCs w:val="28"/>
              </w:rPr>
            </w:pPr>
          </w:p>
        </w:tc>
        <w:tc>
          <w:tcPr>
            <w:tcW w:w="2693" w:type="dxa"/>
            <w:gridSpan w:val="2"/>
            <w:vAlign w:val="center"/>
          </w:tcPr>
          <w:p w:rsidR="00B43F7D" w:rsidRDefault="00B43F7D">
            <w:pPr>
              <w:jc w:val="center"/>
              <w:rPr>
                <w:rFonts w:ascii="仿宋" w:eastAsia="仿宋" w:hAnsi="仿宋"/>
                <w:sz w:val="28"/>
                <w:szCs w:val="28"/>
              </w:rPr>
            </w:pPr>
          </w:p>
        </w:tc>
      </w:tr>
      <w:tr w:rsidR="00B43F7D">
        <w:tc>
          <w:tcPr>
            <w:tcW w:w="3114" w:type="dxa"/>
            <w:vAlign w:val="center"/>
          </w:tcPr>
          <w:p w:rsidR="00B43F7D" w:rsidRDefault="00E86592">
            <w:pPr>
              <w:jc w:val="left"/>
              <w:rPr>
                <w:rFonts w:ascii="仿宋" w:eastAsia="仿宋" w:hAnsi="仿宋"/>
                <w:sz w:val="28"/>
                <w:szCs w:val="28"/>
              </w:rPr>
            </w:pPr>
            <w:r>
              <w:rPr>
                <w:rFonts w:ascii="仿宋" w:eastAsia="仿宋" w:hAnsi="仿宋" w:hint="eastAsia"/>
                <w:sz w:val="28"/>
                <w:szCs w:val="28"/>
              </w:rPr>
              <w:t>数字化制造企业数（个）</w:t>
            </w:r>
          </w:p>
        </w:tc>
        <w:tc>
          <w:tcPr>
            <w:tcW w:w="1276" w:type="dxa"/>
            <w:vAlign w:val="center"/>
          </w:tcPr>
          <w:p w:rsidR="00B43F7D" w:rsidRDefault="00B43F7D">
            <w:pPr>
              <w:jc w:val="center"/>
              <w:rPr>
                <w:rFonts w:ascii="仿宋" w:eastAsia="仿宋" w:hAnsi="仿宋"/>
                <w:sz w:val="28"/>
                <w:szCs w:val="28"/>
              </w:rPr>
            </w:pPr>
          </w:p>
        </w:tc>
        <w:tc>
          <w:tcPr>
            <w:tcW w:w="2551" w:type="dxa"/>
            <w:gridSpan w:val="2"/>
            <w:vAlign w:val="center"/>
          </w:tcPr>
          <w:p w:rsidR="00B43F7D" w:rsidRDefault="00B43F7D">
            <w:pPr>
              <w:jc w:val="center"/>
              <w:rPr>
                <w:rFonts w:ascii="仿宋" w:eastAsia="仿宋" w:hAnsi="仿宋"/>
                <w:sz w:val="28"/>
                <w:szCs w:val="28"/>
              </w:rPr>
            </w:pPr>
          </w:p>
        </w:tc>
        <w:tc>
          <w:tcPr>
            <w:tcW w:w="2693" w:type="dxa"/>
            <w:gridSpan w:val="2"/>
            <w:vAlign w:val="center"/>
          </w:tcPr>
          <w:p w:rsidR="00B43F7D" w:rsidRDefault="00B43F7D">
            <w:pPr>
              <w:jc w:val="center"/>
              <w:rPr>
                <w:rFonts w:ascii="仿宋" w:eastAsia="仿宋" w:hAnsi="仿宋"/>
                <w:sz w:val="28"/>
                <w:szCs w:val="28"/>
              </w:rPr>
            </w:pPr>
          </w:p>
        </w:tc>
      </w:tr>
      <w:tr w:rsidR="00B43F7D">
        <w:tc>
          <w:tcPr>
            <w:tcW w:w="3114" w:type="dxa"/>
            <w:vAlign w:val="center"/>
          </w:tcPr>
          <w:p w:rsidR="00B43F7D" w:rsidRDefault="00E86592">
            <w:pPr>
              <w:jc w:val="left"/>
              <w:rPr>
                <w:rFonts w:ascii="仿宋" w:eastAsia="仿宋" w:hAnsi="仿宋"/>
                <w:sz w:val="28"/>
                <w:szCs w:val="28"/>
              </w:rPr>
            </w:pPr>
            <w:r>
              <w:rPr>
                <w:rFonts w:ascii="仿宋" w:eastAsia="仿宋" w:hAnsi="仿宋" w:hint="eastAsia"/>
                <w:sz w:val="28"/>
                <w:szCs w:val="28"/>
              </w:rPr>
              <w:t>基于平台企业间业务协同数（个）</w:t>
            </w:r>
          </w:p>
        </w:tc>
        <w:tc>
          <w:tcPr>
            <w:tcW w:w="1276" w:type="dxa"/>
            <w:vAlign w:val="center"/>
          </w:tcPr>
          <w:p w:rsidR="00B43F7D" w:rsidRDefault="00B43F7D">
            <w:pPr>
              <w:jc w:val="center"/>
              <w:rPr>
                <w:rFonts w:ascii="仿宋" w:eastAsia="仿宋" w:hAnsi="仿宋"/>
                <w:sz w:val="28"/>
                <w:szCs w:val="28"/>
              </w:rPr>
            </w:pPr>
          </w:p>
        </w:tc>
        <w:tc>
          <w:tcPr>
            <w:tcW w:w="2551" w:type="dxa"/>
            <w:gridSpan w:val="2"/>
            <w:vAlign w:val="center"/>
          </w:tcPr>
          <w:p w:rsidR="00B43F7D" w:rsidRDefault="00B43F7D">
            <w:pPr>
              <w:jc w:val="center"/>
              <w:rPr>
                <w:rFonts w:ascii="仿宋" w:eastAsia="仿宋" w:hAnsi="仿宋"/>
                <w:sz w:val="28"/>
                <w:szCs w:val="28"/>
              </w:rPr>
            </w:pPr>
          </w:p>
        </w:tc>
        <w:tc>
          <w:tcPr>
            <w:tcW w:w="2693" w:type="dxa"/>
            <w:gridSpan w:val="2"/>
            <w:vAlign w:val="center"/>
          </w:tcPr>
          <w:p w:rsidR="00B43F7D" w:rsidRDefault="00B43F7D">
            <w:pPr>
              <w:jc w:val="center"/>
              <w:rPr>
                <w:rFonts w:ascii="仿宋" w:eastAsia="仿宋" w:hAnsi="仿宋"/>
                <w:sz w:val="28"/>
                <w:szCs w:val="28"/>
              </w:rPr>
            </w:pPr>
          </w:p>
        </w:tc>
      </w:tr>
      <w:tr w:rsidR="00B43F7D">
        <w:trPr>
          <w:trHeight w:val="516"/>
        </w:trPr>
        <w:tc>
          <w:tcPr>
            <w:tcW w:w="3114" w:type="dxa"/>
            <w:vAlign w:val="center"/>
          </w:tcPr>
          <w:p w:rsidR="00B43F7D" w:rsidRDefault="00E86592">
            <w:pPr>
              <w:jc w:val="left"/>
              <w:rPr>
                <w:rFonts w:ascii="仿宋" w:eastAsia="仿宋" w:hAnsi="仿宋"/>
                <w:sz w:val="28"/>
                <w:szCs w:val="28"/>
              </w:rPr>
            </w:pPr>
            <w:r>
              <w:rPr>
                <w:rFonts w:ascii="仿宋" w:eastAsia="仿宋" w:hAnsi="仿宋" w:hint="eastAsia"/>
                <w:sz w:val="28"/>
                <w:szCs w:val="28"/>
              </w:rPr>
              <w:t>平台功能项APP数（个）</w:t>
            </w:r>
          </w:p>
        </w:tc>
        <w:tc>
          <w:tcPr>
            <w:tcW w:w="1276" w:type="dxa"/>
            <w:vAlign w:val="center"/>
          </w:tcPr>
          <w:p w:rsidR="00B43F7D" w:rsidRDefault="00B43F7D">
            <w:pPr>
              <w:jc w:val="center"/>
              <w:rPr>
                <w:rFonts w:ascii="仿宋" w:eastAsia="仿宋" w:hAnsi="仿宋"/>
                <w:sz w:val="28"/>
                <w:szCs w:val="28"/>
              </w:rPr>
            </w:pPr>
          </w:p>
        </w:tc>
        <w:tc>
          <w:tcPr>
            <w:tcW w:w="2551" w:type="dxa"/>
            <w:gridSpan w:val="2"/>
            <w:vAlign w:val="center"/>
          </w:tcPr>
          <w:p w:rsidR="00B43F7D" w:rsidRDefault="00B43F7D">
            <w:pPr>
              <w:jc w:val="center"/>
              <w:rPr>
                <w:rFonts w:ascii="仿宋" w:eastAsia="仿宋" w:hAnsi="仿宋"/>
                <w:sz w:val="28"/>
                <w:szCs w:val="28"/>
              </w:rPr>
            </w:pPr>
          </w:p>
        </w:tc>
        <w:tc>
          <w:tcPr>
            <w:tcW w:w="2693" w:type="dxa"/>
            <w:gridSpan w:val="2"/>
            <w:vAlign w:val="center"/>
          </w:tcPr>
          <w:p w:rsidR="00B43F7D" w:rsidRDefault="00B43F7D">
            <w:pPr>
              <w:jc w:val="center"/>
              <w:rPr>
                <w:rFonts w:ascii="仿宋" w:eastAsia="仿宋" w:hAnsi="仿宋"/>
                <w:sz w:val="28"/>
                <w:szCs w:val="28"/>
              </w:rPr>
            </w:pPr>
          </w:p>
        </w:tc>
      </w:tr>
      <w:tr w:rsidR="00B43F7D">
        <w:tc>
          <w:tcPr>
            <w:tcW w:w="3114" w:type="dxa"/>
            <w:vAlign w:val="center"/>
          </w:tcPr>
          <w:p w:rsidR="00B43F7D" w:rsidRDefault="00E86592">
            <w:pPr>
              <w:jc w:val="left"/>
              <w:rPr>
                <w:rFonts w:ascii="仿宋" w:eastAsia="仿宋" w:hAnsi="仿宋"/>
                <w:sz w:val="28"/>
                <w:szCs w:val="28"/>
              </w:rPr>
            </w:pPr>
            <w:r>
              <w:rPr>
                <w:rFonts w:ascii="仿宋" w:eastAsia="仿宋" w:hAnsi="仿宋" w:hint="eastAsia"/>
                <w:sz w:val="28"/>
                <w:szCs w:val="28"/>
              </w:rPr>
              <w:t>平台企业客户平均在线人数/天</w:t>
            </w:r>
          </w:p>
        </w:tc>
        <w:tc>
          <w:tcPr>
            <w:tcW w:w="1276" w:type="dxa"/>
            <w:vAlign w:val="center"/>
          </w:tcPr>
          <w:p w:rsidR="00B43F7D" w:rsidRDefault="00B43F7D">
            <w:pPr>
              <w:jc w:val="center"/>
              <w:rPr>
                <w:rFonts w:ascii="仿宋" w:eastAsia="仿宋" w:hAnsi="仿宋"/>
                <w:sz w:val="28"/>
                <w:szCs w:val="28"/>
              </w:rPr>
            </w:pPr>
          </w:p>
        </w:tc>
        <w:tc>
          <w:tcPr>
            <w:tcW w:w="2551" w:type="dxa"/>
            <w:gridSpan w:val="2"/>
            <w:vAlign w:val="center"/>
          </w:tcPr>
          <w:p w:rsidR="00B43F7D" w:rsidRDefault="00B43F7D">
            <w:pPr>
              <w:jc w:val="center"/>
              <w:rPr>
                <w:rFonts w:ascii="仿宋" w:eastAsia="仿宋" w:hAnsi="仿宋"/>
                <w:sz w:val="28"/>
                <w:szCs w:val="28"/>
              </w:rPr>
            </w:pPr>
          </w:p>
        </w:tc>
        <w:tc>
          <w:tcPr>
            <w:tcW w:w="2693" w:type="dxa"/>
            <w:gridSpan w:val="2"/>
            <w:vAlign w:val="center"/>
          </w:tcPr>
          <w:p w:rsidR="00B43F7D" w:rsidRDefault="00B43F7D">
            <w:pPr>
              <w:jc w:val="center"/>
              <w:rPr>
                <w:rFonts w:ascii="仿宋" w:eastAsia="仿宋" w:hAnsi="仿宋"/>
                <w:sz w:val="28"/>
                <w:szCs w:val="28"/>
              </w:rPr>
            </w:pPr>
          </w:p>
        </w:tc>
      </w:tr>
      <w:tr w:rsidR="00B43F7D">
        <w:trPr>
          <w:trHeight w:val="632"/>
        </w:trPr>
        <w:tc>
          <w:tcPr>
            <w:tcW w:w="3114" w:type="dxa"/>
            <w:vAlign w:val="center"/>
          </w:tcPr>
          <w:p w:rsidR="00B43F7D" w:rsidRDefault="00E86592">
            <w:pPr>
              <w:jc w:val="left"/>
              <w:rPr>
                <w:rFonts w:ascii="仿宋" w:eastAsia="仿宋" w:hAnsi="仿宋"/>
                <w:sz w:val="28"/>
                <w:szCs w:val="28"/>
              </w:rPr>
            </w:pPr>
            <w:r>
              <w:rPr>
                <w:rFonts w:ascii="仿宋" w:eastAsia="仿宋" w:hAnsi="仿宋" w:hint="eastAsia"/>
                <w:sz w:val="28"/>
                <w:szCs w:val="28"/>
              </w:rPr>
              <w:t>平台管理人员数</w:t>
            </w:r>
          </w:p>
        </w:tc>
        <w:tc>
          <w:tcPr>
            <w:tcW w:w="1276" w:type="dxa"/>
            <w:vAlign w:val="center"/>
          </w:tcPr>
          <w:p w:rsidR="00B43F7D" w:rsidRDefault="00B43F7D">
            <w:pPr>
              <w:jc w:val="center"/>
              <w:rPr>
                <w:rFonts w:ascii="仿宋" w:eastAsia="仿宋" w:hAnsi="仿宋"/>
                <w:sz w:val="28"/>
                <w:szCs w:val="28"/>
              </w:rPr>
            </w:pPr>
          </w:p>
        </w:tc>
        <w:tc>
          <w:tcPr>
            <w:tcW w:w="2551" w:type="dxa"/>
            <w:gridSpan w:val="2"/>
            <w:vAlign w:val="center"/>
          </w:tcPr>
          <w:p w:rsidR="00B43F7D" w:rsidRDefault="00B43F7D">
            <w:pPr>
              <w:jc w:val="center"/>
              <w:rPr>
                <w:rFonts w:ascii="仿宋" w:eastAsia="仿宋" w:hAnsi="仿宋"/>
                <w:sz w:val="28"/>
                <w:szCs w:val="28"/>
              </w:rPr>
            </w:pPr>
          </w:p>
        </w:tc>
        <w:tc>
          <w:tcPr>
            <w:tcW w:w="2693" w:type="dxa"/>
            <w:gridSpan w:val="2"/>
            <w:vAlign w:val="center"/>
          </w:tcPr>
          <w:p w:rsidR="00B43F7D" w:rsidRDefault="00B43F7D">
            <w:pPr>
              <w:jc w:val="center"/>
              <w:rPr>
                <w:rFonts w:ascii="仿宋" w:eastAsia="仿宋" w:hAnsi="仿宋"/>
                <w:sz w:val="28"/>
                <w:szCs w:val="28"/>
              </w:rPr>
            </w:pPr>
          </w:p>
        </w:tc>
      </w:tr>
      <w:tr w:rsidR="00B43F7D">
        <w:trPr>
          <w:trHeight w:val="551"/>
        </w:trPr>
        <w:tc>
          <w:tcPr>
            <w:tcW w:w="3114" w:type="dxa"/>
            <w:vAlign w:val="center"/>
          </w:tcPr>
          <w:p w:rsidR="00B43F7D" w:rsidRDefault="00E86592">
            <w:pPr>
              <w:jc w:val="left"/>
              <w:rPr>
                <w:rFonts w:ascii="仿宋" w:eastAsia="仿宋" w:hAnsi="仿宋"/>
                <w:sz w:val="28"/>
                <w:szCs w:val="28"/>
              </w:rPr>
            </w:pPr>
            <w:r>
              <w:rPr>
                <w:rFonts w:ascii="仿宋" w:eastAsia="仿宋" w:hAnsi="仿宋" w:hint="eastAsia"/>
                <w:sz w:val="28"/>
                <w:szCs w:val="28"/>
              </w:rPr>
              <w:t>申请知识产权数（个）</w:t>
            </w:r>
          </w:p>
        </w:tc>
        <w:tc>
          <w:tcPr>
            <w:tcW w:w="1276" w:type="dxa"/>
            <w:vAlign w:val="center"/>
          </w:tcPr>
          <w:p w:rsidR="00B43F7D" w:rsidRDefault="00B43F7D">
            <w:pPr>
              <w:jc w:val="center"/>
              <w:rPr>
                <w:rFonts w:ascii="仿宋" w:eastAsia="仿宋" w:hAnsi="仿宋"/>
                <w:sz w:val="28"/>
                <w:szCs w:val="28"/>
              </w:rPr>
            </w:pPr>
          </w:p>
        </w:tc>
        <w:tc>
          <w:tcPr>
            <w:tcW w:w="2551" w:type="dxa"/>
            <w:gridSpan w:val="2"/>
            <w:vAlign w:val="center"/>
          </w:tcPr>
          <w:p w:rsidR="00B43F7D" w:rsidRDefault="00B43F7D">
            <w:pPr>
              <w:jc w:val="center"/>
              <w:rPr>
                <w:rFonts w:ascii="仿宋" w:eastAsia="仿宋" w:hAnsi="仿宋"/>
                <w:sz w:val="28"/>
                <w:szCs w:val="28"/>
              </w:rPr>
            </w:pPr>
          </w:p>
        </w:tc>
        <w:tc>
          <w:tcPr>
            <w:tcW w:w="2693" w:type="dxa"/>
            <w:gridSpan w:val="2"/>
            <w:vAlign w:val="center"/>
          </w:tcPr>
          <w:p w:rsidR="00B43F7D" w:rsidRDefault="00B43F7D">
            <w:pPr>
              <w:jc w:val="center"/>
              <w:rPr>
                <w:rFonts w:ascii="仿宋" w:eastAsia="仿宋" w:hAnsi="仿宋"/>
                <w:sz w:val="28"/>
                <w:szCs w:val="28"/>
              </w:rPr>
            </w:pPr>
          </w:p>
        </w:tc>
      </w:tr>
    </w:tbl>
    <w:p w:rsidR="00B43F7D" w:rsidRDefault="00E86592">
      <w:pPr>
        <w:ind w:firstLineChars="200" w:firstLine="560"/>
        <w:rPr>
          <w:rFonts w:ascii="仿宋" w:eastAsia="仿宋" w:hAnsi="仿宋"/>
          <w:sz w:val="28"/>
          <w:szCs w:val="28"/>
        </w:rPr>
      </w:pPr>
      <w:r>
        <w:rPr>
          <w:rFonts w:ascii="仿宋" w:eastAsia="仿宋" w:hAnsi="仿宋"/>
          <w:sz w:val="28"/>
          <w:szCs w:val="28"/>
        </w:rPr>
        <w:t>注：平台服务商包括行业工业互联网平台服务商和工业物联网安全在线服务商</w:t>
      </w:r>
    </w:p>
    <w:p w:rsidR="00693253" w:rsidRDefault="00693253">
      <w:pPr>
        <w:widowControl/>
        <w:jc w:val="left"/>
        <w:rPr>
          <w:rFonts w:ascii="仿宋" w:eastAsia="仿宋" w:hAnsi="仿宋"/>
          <w:sz w:val="24"/>
          <w:szCs w:val="24"/>
        </w:rPr>
      </w:pPr>
      <w:r>
        <w:rPr>
          <w:rFonts w:ascii="仿宋" w:eastAsia="仿宋" w:hAnsi="仿宋"/>
          <w:sz w:val="24"/>
          <w:szCs w:val="24"/>
        </w:rPr>
        <w:br w:type="page"/>
      </w:r>
    </w:p>
    <w:p w:rsidR="00B43F7D" w:rsidRDefault="00B43F7D">
      <w:pPr>
        <w:ind w:firstLineChars="200" w:firstLine="480"/>
        <w:jc w:val="center"/>
        <w:rPr>
          <w:rFonts w:ascii="仿宋" w:eastAsia="仿宋" w:hAnsi="仿宋" w:cs="仿宋"/>
          <w:sz w:val="24"/>
          <w:szCs w:val="24"/>
        </w:rPr>
      </w:pPr>
    </w:p>
    <w:p w:rsidR="00693253" w:rsidRPr="00693253" w:rsidRDefault="00693253" w:rsidP="00693253">
      <w:pPr>
        <w:jc w:val="left"/>
        <w:rPr>
          <w:rFonts w:ascii="仿宋" w:eastAsia="仿宋" w:hAnsi="仿宋"/>
          <w:sz w:val="28"/>
          <w:szCs w:val="28"/>
        </w:rPr>
      </w:pPr>
      <w:r w:rsidRPr="00693253">
        <w:rPr>
          <w:rFonts w:ascii="仿宋" w:eastAsia="仿宋" w:hAnsi="仿宋" w:hint="eastAsia"/>
          <w:sz w:val="28"/>
          <w:szCs w:val="28"/>
        </w:rPr>
        <w:t>附表</w:t>
      </w:r>
      <w:r>
        <w:rPr>
          <w:rFonts w:ascii="仿宋" w:eastAsia="仿宋" w:hAnsi="仿宋" w:hint="eastAsia"/>
          <w:sz w:val="28"/>
          <w:szCs w:val="28"/>
        </w:rPr>
        <w:t>3</w:t>
      </w:r>
      <w:r w:rsidRPr="00693253">
        <w:rPr>
          <w:rFonts w:ascii="仿宋" w:eastAsia="仿宋" w:hAnsi="仿宋" w:hint="eastAsia"/>
          <w:sz w:val="28"/>
          <w:szCs w:val="28"/>
        </w:rPr>
        <w:t xml:space="preserve"> :     </w:t>
      </w:r>
    </w:p>
    <w:p w:rsidR="00B43F7D" w:rsidRPr="0056718C" w:rsidRDefault="00E86592" w:rsidP="0056718C">
      <w:pPr>
        <w:ind w:firstLineChars="200" w:firstLine="723"/>
        <w:jc w:val="center"/>
        <w:rPr>
          <w:rFonts w:ascii="仿宋" w:eastAsia="仿宋" w:hAnsi="仿宋"/>
          <w:b/>
          <w:sz w:val="36"/>
          <w:szCs w:val="36"/>
        </w:rPr>
      </w:pPr>
      <w:r w:rsidRPr="0056718C">
        <w:rPr>
          <w:rFonts w:ascii="仿宋" w:eastAsia="仿宋" w:hAnsi="仿宋" w:hint="eastAsia"/>
          <w:b/>
          <w:sz w:val="36"/>
          <w:szCs w:val="36"/>
        </w:rPr>
        <w:t>数字化技改工程总包商</w:t>
      </w:r>
      <w:r w:rsidRPr="0056718C">
        <w:rPr>
          <w:rFonts w:ascii="仿宋" w:eastAsia="仿宋" w:hAnsi="仿宋"/>
          <w:b/>
          <w:sz w:val="36"/>
          <w:szCs w:val="36"/>
        </w:rPr>
        <w:t>培育考核表</w:t>
      </w:r>
    </w:p>
    <w:p w:rsidR="00B43F7D" w:rsidRDefault="00B43F7D">
      <w:pPr>
        <w:ind w:firstLineChars="200" w:firstLine="480"/>
        <w:jc w:val="center"/>
        <w:rPr>
          <w:rFonts w:ascii="仿宋" w:eastAsia="仿宋" w:hAnsi="仿宋" w:cs="仿宋"/>
          <w:sz w:val="24"/>
          <w:szCs w:val="24"/>
        </w:rPr>
      </w:pPr>
    </w:p>
    <w:tbl>
      <w:tblPr>
        <w:tblStyle w:val="a7"/>
        <w:tblW w:w="9781" w:type="dxa"/>
        <w:tblInd w:w="-147" w:type="dxa"/>
        <w:tblLayout w:type="fixed"/>
        <w:tblLook w:val="04A0"/>
      </w:tblPr>
      <w:tblGrid>
        <w:gridCol w:w="1418"/>
        <w:gridCol w:w="2410"/>
        <w:gridCol w:w="1134"/>
        <w:gridCol w:w="850"/>
        <w:gridCol w:w="1418"/>
        <w:gridCol w:w="1134"/>
        <w:gridCol w:w="1417"/>
      </w:tblGrid>
      <w:tr w:rsidR="00B43F7D">
        <w:trPr>
          <w:trHeight w:val="444"/>
        </w:trPr>
        <w:tc>
          <w:tcPr>
            <w:tcW w:w="3828" w:type="dxa"/>
            <w:gridSpan w:val="2"/>
            <w:vMerge w:val="restart"/>
            <w:vAlign w:val="center"/>
          </w:tcPr>
          <w:p w:rsidR="00B43F7D" w:rsidRDefault="00E86592">
            <w:pPr>
              <w:jc w:val="center"/>
              <w:rPr>
                <w:rFonts w:ascii="仿宋" w:eastAsia="仿宋" w:hAnsi="仿宋"/>
                <w:sz w:val="28"/>
                <w:szCs w:val="28"/>
              </w:rPr>
            </w:pPr>
            <w:r>
              <w:rPr>
                <w:rFonts w:ascii="仿宋" w:eastAsia="仿宋" w:hAnsi="仿宋" w:hint="eastAsia"/>
                <w:sz w:val="28"/>
                <w:szCs w:val="28"/>
              </w:rPr>
              <w:t>考核项目</w:t>
            </w:r>
          </w:p>
        </w:tc>
        <w:tc>
          <w:tcPr>
            <w:tcW w:w="1134" w:type="dxa"/>
          </w:tcPr>
          <w:p w:rsidR="00B43F7D" w:rsidRDefault="00E86592">
            <w:pPr>
              <w:jc w:val="center"/>
              <w:rPr>
                <w:rFonts w:ascii="仿宋" w:eastAsia="仿宋" w:hAnsi="仿宋"/>
                <w:sz w:val="28"/>
                <w:szCs w:val="28"/>
              </w:rPr>
            </w:pPr>
            <w:r>
              <w:rPr>
                <w:rFonts w:ascii="仿宋" w:eastAsia="仿宋" w:hAnsi="仿宋" w:hint="eastAsia"/>
                <w:sz w:val="28"/>
                <w:szCs w:val="28"/>
              </w:rPr>
              <w:t>当前</w:t>
            </w:r>
          </w:p>
        </w:tc>
        <w:tc>
          <w:tcPr>
            <w:tcW w:w="2268" w:type="dxa"/>
            <w:gridSpan w:val="2"/>
          </w:tcPr>
          <w:p w:rsidR="00B43F7D" w:rsidRDefault="00E86592">
            <w:pPr>
              <w:jc w:val="center"/>
              <w:rPr>
                <w:rFonts w:ascii="仿宋" w:eastAsia="仿宋" w:hAnsi="仿宋"/>
                <w:sz w:val="28"/>
                <w:szCs w:val="28"/>
              </w:rPr>
            </w:pPr>
            <w:r>
              <w:rPr>
                <w:rFonts w:ascii="仿宋" w:eastAsia="仿宋" w:hAnsi="仿宋" w:hint="eastAsia"/>
                <w:sz w:val="28"/>
                <w:szCs w:val="28"/>
              </w:rPr>
              <w:t>中期</w:t>
            </w:r>
          </w:p>
        </w:tc>
        <w:tc>
          <w:tcPr>
            <w:tcW w:w="2551" w:type="dxa"/>
            <w:gridSpan w:val="2"/>
          </w:tcPr>
          <w:p w:rsidR="00B43F7D" w:rsidRDefault="00E86592">
            <w:pPr>
              <w:jc w:val="center"/>
              <w:rPr>
                <w:rFonts w:ascii="仿宋" w:eastAsia="仿宋" w:hAnsi="仿宋"/>
                <w:sz w:val="28"/>
                <w:szCs w:val="28"/>
              </w:rPr>
            </w:pPr>
            <w:r>
              <w:rPr>
                <w:rFonts w:ascii="仿宋" w:eastAsia="仿宋" w:hAnsi="仿宋" w:hint="eastAsia"/>
                <w:sz w:val="28"/>
                <w:szCs w:val="28"/>
              </w:rPr>
              <w:t>终期</w:t>
            </w:r>
          </w:p>
        </w:tc>
      </w:tr>
      <w:tr w:rsidR="00B43F7D">
        <w:trPr>
          <w:trHeight w:val="565"/>
        </w:trPr>
        <w:tc>
          <w:tcPr>
            <w:tcW w:w="3828" w:type="dxa"/>
            <w:gridSpan w:val="2"/>
            <w:vMerge/>
          </w:tcPr>
          <w:p w:rsidR="00B43F7D" w:rsidRDefault="00B43F7D">
            <w:pPr>
              <w:jc w:val="center"/>
              <w:rPr>
                <w:rFonts w:ascii="仿宋" w:eastAsia="仿宋" w:hAnsi="仿宋"/>
                <w:sz w:val="28"/>
                <w:szCs w:val="28"/>
              </w:rPr>
            </w:pPr>
          </w:p>
        </w:tc>
        <w:tc>
          <w:tcPr>
            <w:tcW w:w="1134" w:type="dxa"/>
          </w:tcPr>
          <w:p w:rsidR="00B43F7D" w:rsidRDefault="00E86592">
            <w:pPr>
              <w:jc w:val="center"/>
              <w:rPr>
                <w:rFonts w:ascii="仿宋" w:eastAsia="仿宋" w:hAnsi="仿宋"/>
                <w:sz w:val="28"/>
                <w:szCs w:val="28"/>
              </w:rPr>
            </w:pPr>
            <w:r>
              <w:rPr>
                <w:rFonts w:ascii="仿宋" w:eastAsia="仿宋" w:hAnsi="仿宋" w:hint="eastAsia"/>
                <w:sz w:val="28"/>
                <w:szCs w:val="28"/>
              </w:rPr>
              <w:t>数量</w:t>
            </w:r>
          </w:p>
        </w:tc>
        <w:tc>
          <w:tcPr>
            <w:tcW w:w="850" w:type="dxa"/>
          </w:tcPr>
          <w:p w:rsidR="00B43F7D" w:rsidRDefault="00E86592">
            <w:pPr>
              <w:jc w:val="center"/>
              <w:rPr>
                <w:rFonts w:ascii="仿宋" w:eastAsia="仿宋" w:hAnsi="仿宋"/>
                <w:sz w:val="28"/>
                <w:szCs w:val="28"/>
              </w:rPr>
            </w:pPr>
            <w:r>
              <w:rPr>
                <w:rFonts w:ascii="仿宋" w:eastAsia="仿宋" w:hAnsi="仿宋" w:hint="eastAsia"/>
                <w:sz w:val="28"/>
                <w:szCs w:val="28"/>
              </w:rPr>
              <w:t>数量</w:t>
            </w:r>
          </w:p>
        </w:tc>
        <w:tc>
          <w:tcPr>
            <w:tcW w:w="1418" w:type="dxa"/>
          </w:tcPr>
          <w:p w:rsidR="00B43F7D" w:rsidRDefault="00E86592">
            <w:pPr>
              <w:jc w:val="center"/>
              <w:rPr>
                <w:rFonts w:ascii="仿宋" w:eastAsia="仿宋" w:hAnsi="仿宋"/>
                <w:sz w:val="28"/>
                <w:szCs w:val="28"/>
              </w:rPr>
            </w:pPr>
            <w:r>
              <w:rPr>
                <w:rFonts w:ascii="仿宋" w:eastAsia="仿宋" w:hAnsi="仿宋" w:hint="eastAsia"/>
                <w:sz w:val="28"/>
                <w:szCs w:val="28"/>
              </w:rPr>
              <w:t>占营收比</w:t>
            </w:r>
          </w:p>
        </w:tc>
        <w:tc>
          <w:tcPr>
            <w:tcW w:w="1134" w:type="dxa"/>
          </w:tcPr>
          <w:p w:rsidR="00B43F7D" w:rsidRDefault="00E86592">
            <w:pPr>
              <w:jc w:val="center"/>
              <w:rPr>
                <w:rFonts w:ascii="仿宋" w:eastAsia="仿宋" w:hAnsi="仿宋"/>
                <w:sz w:val="28"/>
                <w:szCs w:val="28"/>
              </w:rPr>
            </w:pPr>
            <w:r>
              <w:rPr>
                <w:rFonts w:ascii="仿宋" w:eastAsia="仿宋" w:hAnsi="仿宋" w:hint="eastAsia"/>
                <w:sz w:val="28"/>
                <w:szCs w:val="28"/>
              </w:rPr>
              <w:t>数量</w:t>
            </w:r>
          </w:p>
        </w:tc>
        <w:tc>
          <w:tcPr>
            <w:tcW w:w="1417" w:type="dxa"/>
          </w:tcPr>
          <w:p w:rsidR="00B43F7D" w:rsidRDefault="00E86592">
            <w:pPr>
              <w:jc w:val="center"/>
              <w:rPr>
                <w:rFonts w:ascii="仿宋" w:eastAsia="仿宋" w:hAnsi="仿宋"/>
                <w:sz w:val="28"/>
                <w:szCs w:val="28"/>
              </w:rPr>
            </w:pPr>
            <w:r>
              <w:rPr>
                <w:rFonts w:ascii="仿宋" w:eastAsia="仿宋" w:hAnsi="仿宋" w:hint="eastAsia"/>
                <w:sz w:val="28"/>
                <w:szCs w:val="28"/>
              </w:rPr>
              <w:t>占营收比</w:t>
            </w:r>
          </w:p>
        </w:tc>
      </w:tr>
      <w:tr w:rsidR="00B43F7D">
        <w:tc>
          <w:tcPr>
            <w:tcW w:w="3828" w:type="dxa"/>
            <w:gridSpan w:val="2"/>
          </w:tcPr>
          <w:p w:rsidR="00B43F7D" w:rsidRDefault="00E86592">
            <w:pPr>
              <w:rPr>
                <w:rFonts w:ascii="仿宋" w:eastAsia="仿宋" w:hAnsi="仿宋"/>
                <w:sz w:val="28"/>
                <w:szCs w:val="28"/>
              </w:rPr>
            </w:pPr>
            <w:r>
              <w:rPr>
                <w:rFonts w:ascii="仿宋" w:eastAsia="仿宋" w:hAnsi="仿宋" w:cs="仿宋" w:hint="eastAsia"/>
                <w:sz w:val="28"/>
                <w:szCs w:val="28"/>
              </w:rPr>
              <w:t>数字化技改</w:t>
            </w:r>
            <w:r>
              <w:rPr>
                <w:rFonts w:ascii="仿宋" w:eastAsia="仿宋" w:hAnsi="仿宋" w:hint="eastAsia"/>
                <w:sz w:val="28"/>
                <w:szCs w:val="28"/>
              </w:rPr>
              <w:t>研发投入（万元）</w:t>
            </w:r>
          </w:p>
        </w:tc>
        <w:tc>
          <w:tcPr>
            <w:tcW w:w="1134" w:type="dxa"/>
          </w:tcPr>
          <w:p w:rsidR="00B43F7D" w:rsidRDefault="00B43F7D">
            <w:pPr>
              <w:jc w:val="center"/>
              <w:rPr>
                <w:rFonts w:ascii="仿宋" w:eastAsia="仿宋" w:hAnsi="仿宋"/>
                <w:sz w:val="28"/>
                <w:szCs w:val="28"/>
              </w:rPr>
            </w:pPr>
          </w:p>
        </w:tc>
        <w:tc>
          <w:tcPr>
            <w:tcW w:w="850" w:type="dxa"/>
          </w:tcPr>
          <w:p w:rsidR="00B43F7D" w:rsidRDefault="00B43F7D">
            <w:pPr>
              <w:jc w:val="center"/>
              <w:rPr>
                <w:rFonts w:ascii="仿宋" w:eastAsia="仿宋" w:hAnsi="仿宋"/>
                <w:sz w:val="28"/>
                <w:szCs w:val="28"/>
              </w:rPr>
            </w:pPr>
          </w:p>
        </w:tc>
        <w:tc>
          <w:tcPr>
            <w:tcW w:w="1418" w:type="dxa"/>
          </w:tcPr>
          <w:p w:rsidR="00B43F7D" w:rsidRDefault="00B43F7D">
            <w:pPr>
              <w:jc w:val="center"/>
              <w:rPr>
                <w:rFonts w:ascii="仿宋" w:eastAsia="仿宋" w:hAnsi="仿宋"/>
                <w:sz w:val="28"/>
                <w:szCs w:val="28"/>
              </w:rPr>
            </w:pPr>
          </w:p>
        </w:tc>
        <w:tc>
          <w:tcPr>
            <w:tcW w:w="1134" w:type="dxa"/>
          </w:tcPr>
          <w:p w:rsidR="00B43F7D" w:rsidRDefault="00B43F7D">
            <w:pPr>
              <w:jc w:val="center"/>
              <w:rPr>
                <w:rFonts w:ascii="仿宋" w:eastAsia="仿宋" w:hAnsi="仿宋"/>
                <w:sz w:val="28"/>
                <w:szCs w:val="28"/>
              </w:rPr>
            </w:pPr>
          </w:p>
        </w:tc>
        <w:tc>
          <w:tcPr>
            <w:tcW w:w="1417" w:type="dxa"/>
          </w:tcPr>
          <w:p w:rsidR="00B43F7D" w:rsidRDefault="00B43F7D">
            <w:pPr>
              <w:jc w:val="center"/>
              <w:rPr>
                <w:rFonts w:ascii="仿宋" w:eastAsia="仿宋" w:hAnsi="仿宋"/>
                <w:sz w:val="28"/>
                <w:szCs w:val="28"/>
              </w:rPr>
            </w:pPr>
          </w:p>
        </w:tc>
      </w:tr>
      <w:tr w:rsidR="00B43F7D">
        <w:tc>
          <w:tcPr>
            <w:tcW w:w="3828" w:type="dxa"/>
            <w:gridSpan w:val="2"/>
          </w:tcPr>
          <w:p w:rsidR="00B43F7D" w:rsidRDefault="00E86592">
            <w:pPr>
              <w:rPr>
                <w:rFonts w:ascii="仿宋" w:eastAsia="仿宋" w:hAnsi="仿宋"/>
                <w:sz w:val="28"/>
                <w:szCs w:val="28"/>
              </w:rPr>
            </w:pPr>
            <w:r>
              <w:rPr>
                <w:rFonts w:ascii="仿宋" w:eastAsia="仿宋" w:hAnsi="仿宋" w:cs="仿宋" w:hint="eastAsia"/>
                <w:sz w:val="28"/>
                <w:szCs w:val="28"/>
              </w:rPr>
              <w:t>数字化技改</w:t>
            </w:r>
            <w:r>
              <w:rPr>
                <w:rFonts w:ascii="仿宋" w:eastAsia="仿宋" w:hAnsi="仿宋" w:hint="eastAsia"/>
                <w:sz w:val="28"/>
                <w:szCs w:val="28"/>
              </w:rPr>
              <w:t>营业收入（万元）</w:t>
            </w:r>
          </w:p>
        </w:tc>
        <w:tc>
          <w:tcPr>
            <w:tcW w:w="1134" w:type="dxa"/>
          </w:tcPr>
          <w:p w:rsidR="00B43F7D" w:rsidRDefault="00B43F7D">
            <w:pPr>
              <w:jc w:val="center"/>
              <w:rPr>
                <w:rFonts w:ascii="仿宋" w:eastAsia="仿宋" w:hAnsi="仿宋"/>
                <w:sz w:val="28"/>
                <w:szCs w:val="28"/>
              </w:rPr>
            </w:pPr>
          </w:p>
        </w:tc>
        <w:tc>
          <w:tcPr>
            <w:tcW w:w="2268" w:type="dxa"/>
            <w:gridSpan w:val="2"/>
          </w:tcPr>
          <w:p w:rsidR="00B43F7D" w:rsidRDefault="00B43F7D">
            <w:pPr>
              <w:jc w:val="center"/>
              <w:rPr>
                <w:rFonts w:ascii="仿宋" w:eastAsia="仿宋" w:hAnsi="仿宋"/>
                <w:sz w:val="28"/>
                <w:szCs w:val="28"/>
              </w:rPr>
            </w:pPr>
          </w:p>
        </w:tc>
        <w:tc>
          <w:tcPr>
            <w:tcW w:w="2551" w:type="dxa"/>
            <w:gridSpan w:val="2"/>
          </w:tcPr>
          <w:p w:rsidR="00B43F7D" w:rsidRDefault="00B43F7D">
            <w:pPr>
              <w:jc w:val="center"/>
              <w:rPr>
                <w:rFonts w:ascii="仿宋" w:eastAsia="仿宋" w:hAnsi="仿宋"/>
                <w:sz w:val="28"/>
                <w:szCs w:val="28"/>
              </w:rPr>
            </w:pPr>
          </w:p>
        </w:tc>
      </w:tr>
      <w:tr w:rsidR="00B43F7D">
        <w:tc>
          <w:tcPr>
            <w:tcW w:w="3828" w:type="dxa"/>
            <w:gridSpan w:val="2"/>
          </w:tcPr>
          <w:p w:rsidR="00B43F7D" w:rsidRDefault="00E86592">
            <w:pPr>
              <w:rPr>
                <w:rFonts w:ascii="仿宋" w:eastAsia="仿宋" w:hAnsi="仿宋"/>
                <w:sz w:val="28"/>
                <w:szCs w:val="28"/>
              </w:rPr>
            </w:pPr>
            <w:r>
              <w:rPr>
                <w:rFonts w:ascii="仿宋" w:eastAsia="仿宋" w:hAnsi="仿宋" w:cs="仿宋" w:hint="eastAsia"/>
                <w:sz w:val="28"/>
                <w:szCs w:val="28"/>
              </w:rPr>
              <w:t>数字化技改</w:t>
            </w:r>
            <w:r>
              <w:rPr>
                <w:rFonts w:ascii="仿宋" w:eastAsia="仿宋" w:hAnsi="仿宋"/>
                <w:sz w:val="28"/>
                <w:szCs w:val="28"/>
              </w:rPr>
              <w:t>企业</w:t>
            </w:r>
            <w:r>
              <w:rPr>
                <w:rFonts w:ascii="仿宋" w:eastAsia="仿宋" w:hAnsi="仿宋" w:hint="eastAsia"/>
                <w:sz w:val="28"/>
                <w:szCs w:val="28"/>
              </w:rPr>
              <w:t>利润（万元）</w:t>
            </w:r>
          </w:p>
        </w:tc>
        <w:tc>
          <w:tcPr>
            <w:tcW w:w="1134" w:type="dxa"/>
          </w:tcPr>
          <w:p w:rsidR="00B43F7D" w:rsidRDefault="00B43F7D">
            <w:pPr>
              <w:jc w:val="center"/>
              <w:rPr>
                <w:rFonts w:ascii="仿宋" w:eastAsia="仿宋" w:hAnsi="仿宋"/>
                <w:sz w:val="28"/>
                <w:szCs w:val="28"/>
              </w:rPr>
            </w:pPr>
          </w:p>
        </w:tc>
        <w:tc>
          <w:tcPr>
            <w:tcW w:w="2268" w:type="dxa"/>
            <w:gridSpan w:val="2"/>
          </w:tcPr>
          <w:p w:rsidR="00B43F7D" w:rsidRDefault="00B43F7D">
            <w:pPr>
              <w:jc w:val="center"/>
              <w:rPr>
                <w:rFonts w:ascii="仿宋" w:eastAsia="仿宋" w:hAnsi="仿宋"/>
                <w:sz w:val="28"/>
                <w:szCs w:val="28"/>
              </w:rPr>
            </w:pPr>
          </w:p>
        </w:tc>
        <w:tc>
          <w:tcPr>
            <w:tcW w:w="2551" w:type="dxa"/>
            <w:gridSpan w:val="2"/>
          </w:tcPr>
          <w:p w:rsidR="00B43F7D" w:rsidRDefault="00B43F7D">
            <w:pPr>
              <w:jc w:val="center"/>
              <w:rPr>
                <w:rFonts w:ascii="仿宋" w:eastAsia="仿宋" w:hAnsi="仿宋"/>
                <w:sz w:val="28"/>
                <w:szCs w:val="28"/>
              </w:rPr>
            </w:pPr>
          </w:p>
        </w:tc>
      </w:tr>
      <w:tr w:rsidR="00B43F7D">
        <w:trPr>
          <w:trHeight w:val="453"/>
        </w:trPr>
        <w:tc>
          <w:tcPr>
            <w:tcW w:w="1418" w:type="dxa"/>
            <w:vMerge w:val="restart"/>
          </w:tcPr>
          <w:p w:rsidR="00B43F7D" w:rsidRDefault="00B43F7D">
            <w:pPr>
              <w:rPr>
                <w:rFonts w:ascii="仿宋" w:eastAsia="仿宋" w:hAnsi="仿宋" w:cs="仿宋"/>
                <w:sz w:val="28"/>
                <w:szCs w:val="28"/>
              </w:rPr>
            </w:pPr>
          </w:p>
          <w:p w:rsidR="00B43F7D" w:rsidRDefault="00E86592">
            <w:pPr>
              <w:rPr>
                <w:rFonts w:ascii="仿宋" w:eastAsia="仿宋" w:hAnsi="仿宋"/>
                <w:sz w:val="28"/>
                <w:szCs w:val="28"/>
              </w:rPr>
            </w:pPr>
            <w:r>
              <w:rPr>
                <w:rFonts w:ascii="仿宋" w:eastAsia="仿宋" w:hAnsi="仿宋" w:cs="仿宋" w:hint="eastAsia"/>
                <w:sz w:val="28"/>
                <w:szCs w:val="28"/>
              </w:rPr>
              <w:t>数字化技改</w:t>
            </w:r>
            <w:r>
              <w:rPr>
                <w:rFonts w:ascii="仿宋" w:eastAsia="仿宋" w:hAnsi="仿宋" w:hint="eastAsia"/>
                <w:sz w:val="28"/>
                <w:szCs w:val="28"/>
              </w:rPr>
              <w:t>项目（个）</w:t>
            </w:r>
          </w:p>
        </w:tc>
        <w:tc>
          <w:tcPr>
            <w:tcW w:w="2410" w:type="dxa"/>
          </w:tcPr>
          <w:p w:rsidR="00B43F7D" w:rsidRDefault="00E86592">
            <w:pPr>
              <w:ind w:firstLineChars="300" w:firstLine="840"/>
              <w:rPr>
                <w:rFonts w:ascii="仿宋" w:eastAsia="仿宋" w:hAnsi="仿宋"/>
                <w:sz w:val="28"/>
                <w:szCs w:val="28"/>
              </w:rPr>
            </w:pPr>
            <w:r>
              <w:rPr>
                <w:rFonts w:ascii="仿宋" w:eastAsia="仿宋" w:hAnsi="仿宋" w:hint="eastAsia"/>
                <w:sz w:val="28"/>
                <w:szCs w:val="28"/>
              </w:rPr>
              <w:t>工段</w:t>
            </w:r>
          </w:p>
        </w:tc>
        <w:tc>
          <w:tcPr>
            <w:tcW w:w="1134" w:type="dxa"/>
            <w:vAlign w:val="center"/>
          </w:tcPr>
          <w:p w:rsidR="00B43F7D" w:rsidRDefault="00B43F7D">
            <w:pPr>
              <w:rPr>
                <w:sz w:val="28"/>
                <w:szCs w:val="28"/>
              </w:rPr>
            </w:pPr>
          </w:p>
        </w:tc>
        <w:tc>
          <w:tcPr>
            <w:tcW w:w="2268" w:type="dxa"/>
            <w:gridSpan w:val="2"/>
          </w:tcPr>
          <w:p w:rsidR="00B43F7D" w:rsidRDefault="00B43F7D">
            <w:pPr>
              <w:jc w:val="center"/>
              <w:rPr>
                <w:rFonts w:ascii="仿宋" w:eastAsia="仿宋" w:hAnsi="仿宋"/>
                <w:sz w:val="28"/>
                <w:szCs w:val="28"/>
              </w:rPr>
            </w:pPr>
          </w:p>
        </w:tc>
        <w:tc>
          <w:tcPr>
            <w:tcW w:w="2551" w:type="dxa"/>
            <w:gridSpan w:val="2"/>
          </w:tcPr>
          <w:p w:rsidR="00B43F7D" w:rsidRDefault="00B43F7D">
            <w:pPr>
              <w:jc w:val="center"/>
              <w:rPr>
                <w:rFonts w:ascii="仿宋" w:eastAsia="仿宋" w:hAnsi="仿宋"/>
                <w:sz w:val="28"/>
                <w:szCs w:val="28"/>
              </w:rPr>
            </w:pPr>
          </w:p>
        </w:tc>
      </w:tr>
      <w:tr w:rsidR="00B43F7D">
        <w:tc>
          <w:tcPr>
            <w:tcW w:w="1418" w:type="dxa"/>
            <w:vMerge/>
          </w:tcPr>
          <w:p w:rsidR="00B43F7D" w:rsidRDefault="00B43F7D">
            <w:pPr>
              <w:jc w:val="center"/>
              <w:rPr>
                <w:rFonts w:ascii="仿宋" w:eastAsia="仿宋" w:hAnsi="仿宋" w:cs="仿宋"/>
                <w:sz w:val="28"/>
                <w:szCs w:val="28"/>
              </w:rPr>
            </w:pPr>
          </w:p>
        </w:tc>
        <w:tc>
          <w:tcPr>
            <w:tcW w:w="2410" w:type="dxa"/>
          </w:tcPr>
          <w:p w:rsidR="00B43F7D" w:rsidRDefault="00E86592">
            <w:pPr>
              <w:jc w:val="center"/>
              <w:rPr>
                <w:rFonts w:ascii="仿宋" w:eastAsia="仿宋" w:hAnsi="仿宋" w:cs="仿宋"/>
                <w:sz w:val="28"/>
                <w:szCs w:val="28"/>
              </w:rPr>
            </w:pPr>
            <w:r>
              <w:rPr>
                <w:rFonts w:ascii="仿宋" w:eastAsia="仿宋" w:hAnsi="仿宋" w:cs="仿宋" w:hint="eastAsia"/>
                <w:sz w:val="28"/>
                <w:szCs w:val="28"/>
              </w:rPr>
              <w:t>生产线</w:t>
            </w:r>
          </w:p>
        </w:tc>
        <w:tc>
          <w:tcPr>
            <w:tcW w:w="1134" w:type="dxa"/>
            <w:vAlign w:val="center"/>
          </w:tcPr>
          <w:p w:rsidR="00B43F7D" w:rsidRDefault="00B43F7D">
            <w:pPr>
              <w:rPr>
                <w:sz w:val="28"/>
                <w:szCs w:val="28"/>
              </w:rPr>
            </w:pPr>
          </w:p>
        </w:tc>
        <w:tc>
          <w:tcPr>
            <w:tcW w:w="2268" w:type="dxa"/>
            <w:gridSpan w:val="2"/>
          </w:tcPr>
          <w:p w:rsidR="00B43F7D" w:rsidRDefault="00B43F7D">
            <w:pPr>
              <w:jc w:val="center"/>
              <w:rPr>
                <w:rFonts w:ascii="仿宋" w:eastAsia="仿宋" w:hAnsi="仿宋"/>
                <w:sz w:val="28"/>
                <w:szCs w:val="28"/>
              </w:rPr>
            </w:pPr>
          </w:p>
        </w:tc>
        <w:tc>
          <w:tcPr>
            <w:tcW w:w="2551" w:type="dxa"/>
            <w:gridSpan w:val="2"/>
          </w:tcPr>
          <w:p w:rsidR="00B43F7D" w:rsidRDefault="00B43F7D">
            <w:pPr>
              <w:jc w:val="center"/>
              <w:rPr>
                <w:rFonts w:ascii="仿宋" w:eastAsia="仿宋" w:hAnsi="仿宋"/>
                <w:sz w:val="28"/>
                <w:szCs w:val="28"/>
              </w:rPr>
            </w:pPr>
          </w:p>
        </w:tc>
      </w:tr>
      <w:tr w:rsidR="00B43F7D">
        <w:tc>
          <w:tcPr>
            <w:tcW w:w="1418" w:type="dxa"/>
            <w:vMerge/>
          </w:tcPr>
          <w:p w:rsidR="00B43F7D" w:rsidRDefault="00B43F7D">
            <w:pPr>
              <w:jc w:val="center"/>
              <w:rPr>
                <w:rFonts w:ascii="仿宋" w:eastAsia="仿宋" w:hAnsi="仿宋" w:cs="仿宋"/>
                <w:sz w:val="28"/>
                <w:szCs w:val="28"/>
              </w:rPr>
            </w:pPr>
          </w:p>
        </w:tc>
        <w:tc>
          <w:tcPr>
            <w:tcW w:w="2410" w:type="dxa"/>
          </w:tcPr>
          <w:p w:rsidR="00B43F7D" w:rsidRDefault="00E86592">
            <w:pPr>
              <w:jc w:val="center"/>
              <w:rPr>
                <w:rFonts w:ascii="仿宋" w:eastAsia="仿宋" w:hAnsi="仿宋" w:cs="仿宋"/>
                <w:sz w:val="28"/>
                <w:szCs w:val="28"/>
              </w:rPr>
            </w:pPr>
            <w:r>
              <w:rPr>
                <w:rFonts w:ascii="仿宋" w:eastAsia="仿宋" w:hAnsi="仿宋" w:cs="仿宋" w:hint="eastAsia"/>
                <w:sz w:val="28"/>
                <w:szCs w:val="28"/>
              </w:rPr>
              <w:t>车间</w:t>
            </w:r>
          </w:p>
        </w:tc>
        <w:tc>
          <w:tcPr>
            <w:tcW w:w="1134" w:type="dxa"/>
            <w:vAlign w:val="center"/>
          </w:tcPr>
          <w:p w:rsidR="00B43F7D" w:rsidRDefault="00B43F7D">
            <w:pPr>
              <w:rPr>
                <w:sz w:val="28"/>
                <w:szCs w:val="28"/>
              </w:rPr>
            </w:pPr>
          </w:p>
        </w:tc>
        <w:tc>
          <w:tcPr>
            <w:tcW w:w="2268" w:type="dxa"/>
            <w:gridSpan w:val="2"/>
          </w:tcPr>
          <w:p w:rsidR="00B43F7D" w:rsidRDefault="00B43F7D">
            <w:pPr>
              <w:jc w:val="center"/>
              <w:rPr>
                <w:rFonts w:ascii="仿宋" w:eastAsia="仿宋" w:hAnsi="仿宋"/>
                <w:sz w:val="28"/>
                <w:szCs w:val="28"/>
              </w:rPr>
            </w:pPr>
          </w:p>
        </w:tc>
        <w:tc>
          <w:tcPr>
            <w:tcW w:w="2551" w:type="dxa"/>
            <w:gridSpan w:val="2"/>
          </w:tcPr>
          <w:p w:rsidR="00B43F7D" w:rsidRDefault="00B43F7D">
            <w:pPr>
              <w:jc w:val="center"/>
              <w:rPr>
                <w:rFonts w:ascii="仿宋" w:eastAsia="仿宋" w:hAnsi="仿宋"/>
                <w:sz w:val="28"/>
                <w:szCs w:val="28"/>
              </w:rPr>
            </w:pPr>
          </w:p>
        </w:tc>
      </w:tr>
      <w:tr w:rsidR="00B43F7D">
        <w:trPr>
          <w:trHeight w:val="365"/>
        </w:trPr>
        <w:tc>
          <w:tcPr>
            <w:tcW w:w="1418" w:type="dxa"/>
            <w:vMerge/>
          </w:tcPr>
          <w:p w:rsidR="00B43F7D" w:rsidRDefault="00B43F7D">
            <w:pPr>
              <w:jc w:val="center"/>
              <w:rPr>
                <w:rFonts w:ascii="仿宋" w:eastAsia="仿宋" w:hAnsi="仿宋" w:cs="仿宋"/>
                <w:sz w:val="28"/>
                <w:szCs w:val="28"/>
              </w:rPr>
            </w:pPr>
          </w:p>
        </w:tc>
        <w:tc>
          <w:tcPr>
            <w:tcW w:w="2410" w:type="dxa"/>
          </w:tcPr>
          <w:p w:rsidR="00B43F7D" w:rsidRDefault="00E86592">
            <w:pPr>
              <w:jc w:val="center"/>
              <w:rPr>
                <w:rFonts w:ascii="仿宋" w:eastAsia="仿宋" w:hAnsi="仿宋" w:cs="仿宋"/>
                <w:sz w:val="28"/>
                <w:szCs w:val="28"/>
              </w:rPr>
            </w:pPr>
            <w:r>
              <w:rPr>
                <w:rFonts w:ascii="仿宋" w:eastAsia="仿宋" w:hAnsi="仿宋" w:cs="仿宋" w:hint="eastAsia"/>
                <w:sz w:val="28"/>
                <w:szCs w:val="28"/>
              </w:rPr>
              <w:t>工厂</w:t>
            </w:r>
          </w:p>
        </w:tc>
        <w:tc>
          <w:tcPr>
            <w:tcW w:w="1134" w:type="dxa"/>
            <w:vAlign w:val="center"/>
          </w:tcPr>
          <w:p w:rsidR="00B43F7D" w:rsidRDefault="00B43F7D">
            <w:pPr>
              <w:rPr>
                <w:sz w:val="28"/>
                <w:szCs w:val="28"/>
              </w:rPr>
            </w:pPr>
          </w:p>
        </w:tc>
        <w:tc>
          <w:tcPr>
            <w:tcW w:w="2268" w:type="dxa"/>
            <w:gridSpan w:val="2"/>
          </w:tcPr>
          <w:p w:rsidR="00B43F7D" w:rsidRDefault="00B43F7D">
            <w:pPr>
              <w:jc w:val="center"/>
              <w:rPr>
                <w:rFonts w:ascii="仿宋" w:eastAsia="仿宋" w:hAnsi="仿宋"/>
                <w:sz w:val="28"/>
                <w:szCs w:val="28"/>
              </w:rPr>
            </w:pPr>
          </w:p>
        </w:tc>
        <w:tc>
          <w:tcPr>
            <w:tcW w:w="2551" w:type="dxa"/>
            <w:gridSpan w:val="2"/>
          </w:tcPr>
          <w:p w:rsidR="00B43F7D" w:rsidRDefault="00B43F7D">
            <w:pPr>
              <w:jc w:val="center"/>
              <w:rPr>
                <w:rFonts w:ascii="仿宋" w:eastAsia="仿宋" w:hAnsi="仿宋"/>
                <w:sz w:val="28"/>
                <w:szCs w:val="28"/>
              </w:rPr>
            </w:pPr>
          </w:p>
        </w:tc>
      </w:tr>
      <w:tr w:rsidR="00B43F7D">
        <w:tc>
          <w:tcPr>
            <w:tcW w:w="1418" w:type="dxa"/>
            <w:vMerge w:val="restart"/>
          </w:tcPr>
          <w:p w:rsidR="00B43F7D" w:rsidRDefault="00E86592">
            <w:pPr>
              <w:jc w:val="center"/>
              <w:rPr>
                <w:rFonts w:ascii="仿宋" w:eastAsia="仿宋" w:hAnsi="仿宋" w:cs="仿宋"/>
                <w:sz w:val="28"/>
                <w:szCs w:val="28"/>
              </w:rPr>
            </w:pPr>
            <w:r>
              <w:rPr>
                <w:rFonts w:ascii="仿宋" w:eastAsia="仿宋" w:hAnsi="仿宋" w:cs="仿宋" w:hint="eastAsia"/>
                <w:sz w:val="28"/>
                <w:szCs w:val="28"/>
              </w:rPr>
              <w:t>数字化技改验收项目数（个）</w:t>
            </w:r>
          </w:p>
        </w:tc>
        <w:tc>
          <w:tcPr>
            <w:tcW w:w="2410" w:type="dxa"/>
          </w:tcPr>
          <w:p w:rsidR="00B43F7D" w:rsidRDefault="00E86592">
            <w:pPr>
              <w:ind w:firstLineChars="300" w:firstLine="840"/>
              <w:rPr>
                <w:rFonts w:ascii="仿宋" w:eastAsia="仿宋" w:hAnsi="仿宋"/>
                <w:sz w:val="28"/>
                <w:szCs w:val="28"/>
              </w:rPr>
            </w:pPr>
            <w:r>
              <w:rPr>
                <w:rFonts w:ascii="仿宋" w:eastAsia="仿宋" w:hAnsi="仿宋" w:hint="eastAsia"/>
                <w:sz w:val="28"/>
                <w:szCs w:val="28"/>
              </w:rPr>
              <w:t>工段</w:t>
            </w:r>
          </w:p>
        </w:tc>
        <w:tc>
          <w:tcPr>
            <w:tcW w:w="1134" w:type="dxa"/>
            <w:vAlign w:val="center"/>
          </w:tcPr>
          <w:p w:rsidR="00B43F7D" w:rsidRDefault="00B43F7D">
            <w:pPr>
              <w:rPr>
                <w:sz w:val="28"/>
                <w:szCs w:val="28"/>
              </w:rPr>
            </w:pPr>
          </w:p>
        </w:tc>
        <w:tc>
          <w:tcPr>
            <w:tcW w:w="2268" w:type="dxa"/>
            <w:gridSpan w:val="2"/>
          </w:tcPr>
          <w:p w:rsidR="00B43F7D" w:rsidRDefault="00B43F7D">
            <w:pPr>
              <w:jc w:val="center"/>
              <w:rPr>
                <w:rFonts w:ascii="仿宋" w:eastAsia="仿宋" w:hAnsi="仿宋"/>
                <w:sz w:val="28"/>
                <w:szCs w:val="28"/>
              </w:rPr>
            </w:pPr>
          </w:p>
        </w:tc>
        <w:tc>
          <w:tcPr>
            <w:tcW w:w="2551" w:type="dxa"/>
            <w:gridSpan w:val="2"/>
          </w:tcPr>
          <w:p w:rsidR="00B43F7D" w:rsidRDefault="00B43F7D">
            <w:pPr>
              <w:jc w:val="center"/>
              <w:rPr>
                <w:rFonts w:ascii="仿宋" w:eastAsia="仿宋" w:hAnsi="仿宋"/>
                <w:sz w:val="28"/>
                <w:szCs w:val="28"/>
              </w:rPr>
            </w:pPr>
          </w:p>
        </w:tc>
      </w:tr>
      <w:tr w:rsidR="00B43F7D">
        <w:tc>
          <w:tcPr>
            <w:tcW w:w="1418" w:type="dxa"/>
            <w:vMerge/>
          </w:tcPr>
          <w:p w:rsidR="00B43F7D" w:rsidRDefault="00B43F7D">
            <w:pPr>
              <w:rPr>
                <w:rFonts w:ascii="仿宋" w:eastAsia="仿宋" w:hAnsi="仿宋" w:cs="仿宋"/>
                <w:sz w:val="28"/>
                <w:szCs w:val="28"/>
              </w:rPr>
            </w:pPr>
          </w:p>
        </w:tc>
        <w:tc>
          <w:tcPr>
            <w:tcW w:w="2410" w:type="dxa"/>
          </w:tcPr>
          <w:p w:rsidR="00B43F7D" w:rsidRDefault="00E86592">
            <w:pPr>
              <w:jc w:val="center"/>
              <w:rPr>
                <w:rFonts w:ascii="仿宋" w:eastAsia="仿宋" w:hAnsi="仿宋" w:cs="仿宋"/>
                <w:sz w:val="28"/>
                <w:szCs w:val="28"/>
              </w:rPr>
            </w:pPr>
            <w:r>
              <w:rPr>
                <w:rFonts w:ascii="仿宋" w:eastAsia="仿宋" w:hAnsi="仿宋" w:cs="仿宋" w:hint="eastAsia"/>
                <w:sz w:val="28"/>
                <w:szCs w:val="28"/>
              </w:rPr>
              <w:t>生产线</w:t>
            </w:r>
          </w:p>
        </w:tc>
        <w:tc>
          <w:tcPr>
            <w:tcW w:w="1134" w:type="dxa"/>
            <w:vAlign w:val="center"/>
          </w:tcPr>
          <w:p w:rsidR="00B43F7D" w:rsidRDefault="00B43F7D">
            <w:pPr>
              <w:rPr>
                <w:sz w:val="28"/>
                <w:szCs w:val="28"/>
              </w:rPr>
            </w:pPr>
          </w:p>
        </w:tc>
        <w:tc>
          <w:tcPr>
            <w:tcW w:w="2268" w:type="dxa"/>
            <w:gridSpan w:val="2"/>
          </w:tcPr>
          <w:p w:rsidR="00B43F7D" w:rsidRDefault="00B43F7D">
            <w:pPr>
              <w:jc w:val="center"/>
              <w:rPr>
                <w:rFonts w:ascii="仿宋" w:eastAsia="仿宋" w:hAnsi="仿宋"/>
                <w:sz w:val="28"/>
                <w:szCs w:val="28"/>
              </w:rPr>
            </w:pPr>
          </w:p>
        </w:tc>
        <w:tc>
          <w:tcPr>
            <w:tcW w:w="2551" w:type="dxa"/>
            <w:gridSpan w:val="2"/>
          </w:tcPr>
          <w:p w:rsidR="00B43F7D" w:rsidRDefault="00B43F7D">
            <w:pPr>
              <w:jc w:val="center"/>
              <w:rPr>
                <w:rFonts w:ascii="仿宋" w:eastAsia="仿宋" w:hAnsi="仿宋"/>
                <w:sz w:val="28"/>
                <w:szCs w:val="28"/>
              </w:rPr>
            </w:pPr>
          </w:p>
        </w:tc>
      </w:tr>
      <w:tr w:rsidR="00B43F7D">
        <w:tc>
          <w:tcPr>
            <w:tcW w:w="1418" w:type="dxa"/>
            <w:vMerge/>
          </w:tcPr>
          <w:p w:rsidR="00B43F7D" w:rsidRDefault="00B43F7D">
            <w:pPr>
              <w:jc w:val="center"/>
              <w:rPr>
                <w:rFonts w:ascii="仿宋" w:eastAsia="仿宋" w:hAnsi="仿宋" w:cs="仿宋"/>
                <w:sz w:val="28"/>
                <w:szCs w:val="28"/>
              </w:rPr>
            </w:pPr>
          </w:p>
        </w:tc>
        <w:tc>
          <w:tcPr>
            <w:tcW w:w="2410" w:type="dxa"/>
          </w:tcPr>
          <w:p w:rsidR="00B43F7D" w:rsidRDefault="00E86592">
            <w:pPr>
              <w:jc w:val="center"/>
              <w:rPr>
                <w:rFonts w:ascii="仿宋" w:eastAsia="仿宋" w:hAnsi="仿宋" w:cs="仿宋"/>
                <w:sz w:val="28"/>
                <w:szCs w:val="28"/>
              </w:rPr>
            </w:pPr>
            <w:r>
              <w:rPr>
                <w:rFonts w:ascii="仿宋" w:eastAsia="仿宋" w:hAnsi="仿宋" w:cs="仿宋" w:hint="eastAsia"/>
                <w:sz w:val="28"/>
                <w:szCs w:val="28"/>
              </w:rPr>
              <w:t>车间</w:t>
            </w:r>
          </w:p>
        </w:tc>
        <w:tc>
          <w:tcPr>
            <w:tcW w:w="1134" w:type="dxa"/>
            <w:vAlign w:val="center"/>
          </w:tcPr>
          <w:p w:rsidR="00B43F7D" w:rsidRDefault="00B43F7D">
            <w:pPr>
              <w:rPr>
                <w:sz w:val="28"/>
                <w:szCs w:val="28"/>
              </w:rPr>
            </w:pPr>
          </w:p>
        </w:tc>
        <w:tc>
          <w:tcPr>
            <w:tcW w:w="2268" w:type="dxa"/>
            <w:gridSpan w:val="2"/>
          </w:tcPr>
          <w:p w:rsidR="00B43F7D" w:rsidRDefault="00B43F7D">
            <w:pPr>
              <w:jc w:val="center"/>
              <w:rPr>
                <w:rFonts w:ascii="仿宋" w:eastAsia="仿宋" w:hAnsi="仿宋"/>
                <w:sz w:val="28"/>
                <w:szCs w:val="28"/>
              </w:rPr>
            </w:pPr>
          </w:p>
        </w:tc>
        <w:tc>
          <w:tcPr>
            <w:tcW w:w="2551" w:type="dxa"/>
            <w:gridSpan w:val="2"/>
          </w:tcPr>
          <w:p w:rsidR="00B43F7D" w:rsidRDefault="00B43F7D">
            <w:pPr>
              <w:jc w:val="center"/>
              <w:rPr>
                <w:rFonts w:ascii="仿宋" w:eastAsia="仿宋" w:hAnsi="仿宋"/>
                <w:sz w:val="28"/>
                <w:szCs w:val="28"/>
              </w:rPr>
            </w:pPr>
          </w:p>
        </w:tc>
      </w:tr>
      <w:tr w:rsidR="00B43F7D">
        <w:tc>
          <w:tcPr>
            <w:tcW w:w="1418" w:type="dxa"/>
            <w:vMerge/>
          </w:tcPr>
          <w:p w:rsidR="00B43F7D" w:rsidRDefault="00B43F7D">
            <w:pPr>
              <w:jc w:val="center"/>
              <w:rPr>
                <w:rFonts w:ascii="仿宋" w:eastAsia="仿宋" w:hAnsi="仿宋" w:cs="仿宋"/>
                <w:sz w:val="28"/>
                <w:szCs w:val="28"/>
              </w:rPr>
            </w:pPr>
          </w:p>
        </w:tc>
        <w:tc>
          <w:tcPr>
            <w:tcW w:w="2410" w:type="dxa"/>
          </w:tcPr>
          <w:p w:rsidR="00B43F7D" w:rsidRDefault="00E86592">
            <w:pPr>
              <w:jc w:val="center"/>
              <w:rPr>
                <w:rFonts w:ascii="仿宋" w:eastAsia="仿宋" w:hAnsi="仿宋" w:cs="仿宋"/>
                <w:sz w:val="28"/>
                <w:szCs w:val="28"/>
              </w:rPr>
            </w:pPr>
            <w:r>
              <w:rPr>
                <w:rFonts w:ascii="仿宋" w:eastAsia="仿宋" w:hAnsi="仿宋" w:cs="仿宋" w:hint="eastAsia"/>
                <w:sz w:val="28"/>
                <w:szCs w:val="28"/>
              </w:rPr>
              <w:t>工厂</w:t>
            </w:r>
          </w:p>
        </w:tc>
        <w:tc>
          <w:tcPr>
            <w:tcW w:w="1134" w:type="dxa"/>
            <w:vAlign w:val="center"/>
          </w:tcPr>
          <w:p w:rsidR="00B43F7D" w:rsidRDefault="00B43F7D">
            <w:pPr>
              <w:rPr>
                <w:sz w:val="28"/>
                <w:szCs w:val="28"/>
              </w:rPr>
            </w:pPr>
          </w:p>
        </w:tc>
        <w:tc>
          <w:tcPr>
            <w:tcW w:w="2268" w:type="dxa"/>
            <w:gridSpan w:val="2"/>
          </w:tcPr>
          <w:p w:rsidR="00B43F7D" w:rsidRDefault="00B43F7D">
            <w:pPr>
              <w:jc w:val="center"/>
              <w:rPr>
                <w:rFonts w:ascii="仿宋" w:eastAsia="仿宋" w:hAnsi="仿宋"/>
                <w:sz w:val="28"/>
                <w:szCs w:val="28"/>
              </w:rPr>
            </w:pPr>
          </w:p>
        </w:tc>
        <w:tc>
          <w:tcPr>
            <w:tcW w:w="2551" w:type="dxa"/>
            <w:gridSpan w:val="2"/>
          </w:tcPr>
          <w:p w:rsidR="00B43F7D" w:rsidRDefault="00B43F7D">
            <w:pPr>
              <w:jc w:val="center"/>
              <w:rPr>
                <w:rFonts w:ascii="仿宋" w:eastAsia="仿宋" w:hAnsi="仿宋"/>
                <w:sz w:val="28"/>
                <w:szCs w:val="28"/>
              </w:rPr>
            </w:pPr>
          </w:p>
        </w:tc>
      </w:tr>
      <w:tr w:rsidR="00B43F7D">
        <w:tc>
          <w:tcPr>
            <w:tcW w:w="3828" w:type="dxa"/>
            <w:gridSpan w:val="2"/>
          </w:tcPr>
          <w:p w:rsidR="00B43F7D" w:rsidRDefault="00E86592">
            <w:pPr>
              <w:rPr>
                <w:rFonts w:ascii="仿宋" w:eastAsia="仿宋" w:hAnsi="仿宋" w:cs="仿宋"/>
                <w:sz w:val="28"/>
                <w:szCs w:val="28"/>
              </w:rPr>
            </w:pPr>
            <w:r>
              <w:rPr>
                <w:rFonts w:ascii="仿宋" w:eastAsia="仿宋" w:hAnsi="仿宋" w:cs="仿宋" w:hint="eastAsia"/>
                <w:sz w:val="28"/>
                <w:szCs w:val="28"/>
              </w:rPr>
              <w:t>数字化技改</w:t>
            </w:r>
            <w:r>
              <w:rPr>
                <w:rFonts w:ascii="仿宋" w:eastAsia="仿宋" w:hAnsi="仿宋" w:hint="eastAsia"/>
                <w:sz w:val="28"/>
                <w:szCs w:val="28"/>
              </w:rPr>
              <w:t>项目经理（人）</w:t>
            </w:r>
          </w:p>
        </w:tc>
        <w:tc>
          <w:tcPr>
            <w:tcW w:w="1134" w:type="dxa"/>
            <w:vAlign w:val="center"/>
          </w:tcPr>
          <w:p w:rsidR="00B43F7D" w:rsidRDefault="00B43F7D">
            <w:pPr>
              <w:rPr>
                <w:sz w:val="28"/>
                <w:szCs w:val="28"/>
              </w:rPr>
            </w:pPr>
          </w:p>
        </w:tc>
        <w:tc>
          <w:tcPr>
            <w:tcW w:w="2268" w:type="dxa"/>
            <w:gridSpan w:val="2"/>
          </w:tcPr>
          <w:p w:rsidR="00B43F7D" w:rsidRDefault="00B43F7D">
            <w:pPr>
              <w:jc w:val="center"/>
              <w:rPr>
                <w:rFonts w:ascii="仿宋" w:eastAsia="仿宋" w:hAnsi="仿宋"/>
                <w:sz w:val="28"/>
                <w:szCs w:val="28"/>
              </w:rPr>
            </w:pPr>
          </w:p>
        </w:tc>
        <w:tc>
          <w:tcPr>
            <w:tcW w:w="2551" w:type="dxa"/>
            <w:gridSpan w:val="2"/>
          </w:tcPr>
          <w:p w:rsidR="00B43F7D" w:rsidRDefault="00B43F7D">
            <w:pPr>
              <w:jc w:val="center"/>
              <w:rPr>
                <w:rFonts w:ascii="仿宋" w:eastAsia="仿宋" w:hAnsi="仿宋"/>
                <w:sz w:val="28"/>
                <w:szCs w:val="28"/>
              </w:rPr>
            </w:pPr>
          </w:p>
        </w:tc>
      </w:tr>
      <w:tr w:rsidR="00B43F7D">
        <w:tc>
          <w:tcPr>
            <w:tcW w:w="3828" w:type="dxa"/>
            <w:gridSpan w:val="2"/>
          </w:tcPr>
          <w:p w:rsidR="00B43F7D" w:rsidRDefault="00E86592">
            <w:pPr>
              <w:rPr>
                <w:rFonts w:ascii="仿宋" w:eastAsia="仿宋" w:hAnsi="仿宋"/>
                <w:color w:val="FF0000"/>
                <w:sz w:val="28"/>
                <w:szCs w:val="28"/>
              </w:rPr>
            </w:pPr>
            <w:r>
              <w:rPr>
                <w:rFonts w:ascii="仿宋" w:eastAsia="仿宋" w:hAnsi="仿宋" w:cs="仿宋" w:hint="eastAsia"/>
                <w:sz w:val="28"/>
                <w:szCs w:val="28"/>
              </w:rPr>
              <w:t>行业内数字化技改数(个)</w:t>
            </w:r>
          </w:p>
        </w:tc>
        <w:tc>
          <w:tcPr>
            <w:tcW w:w="1134" w:type="dxa"/>
            <w:vAlign w:val="center"/>
          </w:tcPr>
          <w:p w:rsidR="00B43F7D" w:rsidRDefault="00B43F7D">
            <w:pPr>
              <w:rPr>
                <w:sz w:val="28"/>
                <w:szCs w:val="28"/>
              </w:rPr>
            </w:pPr>
          </w:p>
        </w:tc>
        <w:tc>
          <w:tcPr>
            <w:tcW w:w="2268" w:type="dxa"/>
            <w:gridSpan w:val="2"/>
          </w:tcPr>
          <w:p w:rsidR="00B43F7D" w:rsidRDefault="00B43F7D">
            <w:pPr>
              <w:jc w:val="center"/>
              <w:rPr>
                <w:rFonts w:ascii="仿宋" w:eastAsia="仿宋" w:hAnsi="仿宋"/>
                <w:sz w:val="28"/>
                <w:szCs w:val="28"/>
              </w:rPr>
            </w:pPr>
          </w:p>
        </w:tc>
        <w:tc>
          <w:tcPr>
            <w:tcW w:w="2551" w:type="dxa"/>
            <w:gridSpan w:val="2"/>
          </w:tcPr>
          <w:p w:rsidR="00B43F7D" w:rsidRDefault="00B43F7D">
            <w:pPr>
              <w:jc w:val="center"/>
              <w:rPr>
                <w:rFonts w:ascii="仿宋" w:eastAsia="仿宋" w:hAnsi="仿宋"/>
                <w:sz w:val="28"/>
                <w:szCs w:val="28"/>
              </w:rPr>
            </w:pPr>
          </w:p>
        </w:tc>
      </w:tr>
      <w:tr w:rsidR="00B43F7D">
        <w:tc>
          <w:tcPr>
            <w:tcW w:w="3828" w:type="dxa"/>
            <w:gridSpan w:val="2"/>
          </w:tcPr>
          <w:p w:rsidR="00B43F7D" w:rsidRDefault="00E86592">
            <w:pPr>
              <w:jc w:val="center"/>
              <w:rPr>
                <w:rFonts w:ascii="仿宋" w:eastAsia="仿宋" w:hAnsi="仿宋"/>
                <w:color w:val="FF0000"/>
                <w:sz w:val="28"/>
                <w:szCs w:val="28"/>
              </w:rPr>
            </w:pPr>
            <w:r>
              <w:rPr>
                <w:rFonts w:ascii="仿宋" w:eastAsia="仿宋" w:hAnsi="仿宋" w:cs="仿宋" w:hint="eastAsia"/>
                <w:sz w:val="28"/>
                <w:szCs w:val="28"/>
              </w:rPr>
              <w:t>跨行业数字化技改数（个）</w:t>
            </w:r>
          </w:p>
        </w:tc>
        <w:tc>
          <w:tcPr>
            <w:tcW w:w="1134" w:type="dxa"/>
            <w:vAlign w:val="center"/>
          </w:tcPr>
          <w:p w:rsidR="00B43F7D" w:rsidRDefault="00B43F7D">
            <w:pPr>
              <w:rPr>
                <w:sz w:val="28"/>
                <w:szCs w:val="28"/>
              </w:rPr>
            </w:pPr>
          </w:p>
        </w:tc>
        <w:tc>
          <w:tcPr>
            <w:tcW w:w="2268" w:type="dxa"/>
            <w:gridSpan w:val="2"/>
          </w:tcPr>
          <w:p w:rsidR="00B43F7D" w:rsidRDefault="00B43F7D">
            <w:pPr>
              <w:jc w:val="center"/>
              <w:rPr>
                <w:rFonts w:ascii="仿宋" w:eastAsia="仿宋" w:hAnsi="仿宋"/>
                <w:sz w:val="28"/>
                <w:szCs w:val="28"/>
              </w:rPr>
            </w:pPr>
          </w:p>
        </w:tc>
        <w:tc>
          <w:tcPr>
            <w:tcW w:w="2551" w:type="dxa"/>
            <w:gridSpan w:val="2"/>
          </w:tcPr>
          <w:p w:rsidR="00B43F7D" w:rsidRDefault="00B43F7D">
            <w:pPr>
              <w:jc w:val="center"/>
              <w:rPr>
                <w:rFonts w:ascii="仿宋" w:eastAsia="仿宋" w:hAnsi="仿宋"/>
                <w:sz w:val="28"/>
                <w:szCs w:val="28"/>
              </w:rPr>
            </w:pPr>
          </w:p>
        </w:tc>
      </w:tr>
      <w:tr w:rsidR="00B43F7D">
        <w:tc>
          <w:tcPr>
            <w:tcW w:w="3828" w:type="dxa"/>
            <w:gridSpan w:val="2"/>
          </w:tcPr>
          <w:p w:rsidR="00B43F7D" w:rsidRDefault="00E86592">
            <w:pPr>
              <w:jc w:val="center"/>
              <w:rPr>
                <w:rFonts w:ascii="仿宋" w:eastAsia="仿宋" w:hAnsi="仿宋" w:cs="仿宋"/>
                <w:sz w:val="28"/>
                <w:szCs w:val="28"/>
              </w:rPr>
            </w:pPr>
            <w:r>
              <w:rPr>
                <w:rFonts w:ascii="仿宋" w:eastAsia="仿宋" w:hAnsi="仿宋" w:cs="仿宋" w:hint="eastAsia"/>
                <w:sz w:val="28"/>
                <w:szCs w:val="28"/>
              </w:rPr>
              <w:t>申请知识产权数（个）</w:t>
            </w:r>
          </w:p>
        </w:tc>
        <w:tc>
          <w:tcPr>
            <w:tcW w:w="1134" w:type="dxa"/>
            <w:vAlign w:val="center"/>
          </w:tcPr>
          <w:p w:rsidR="00B43F7D" w:rsidRDefault="00B43F7D">
            <w:pPr>
              <w:rPr>
                <w:rFonts w:ascii="仿宋" w:eastAsia="仿宋" w:hAnsi="仿宋" w:cs="仿宋"/>
                <w:sz w:val="28"/>
                <w:szCs w:val="28"/>
              </w:rPr>
            </w:pPr>
          </w:p>
        </w:tc>
        <w:tc>
          <w:tcPr>
            <w:tcW w:w="2268" w:type="dxa"/>
            <w:gridSpan w:val="2"/>
          </w:tcPr>
          <w:p w:rsidR="00B43F7D" w:rsidRDefault="00B43F7D">
            <w:pPr>
              <w:jc w:val="center"/>
              <w:rPr>
                <w:rFonts w:ascii="仿宋" w:eastAsia="仿宋" w:hAnsi="仿宋"/>
                <w:sz w:val="28"/>
                <w:szCs w:val="28"/>
              </w:rPr>
            </w:pPr>
          </w:p>
        </w:tc>
        <w:tc>
          <w:tcPr>
            <w:tcW w:w="2551" w:type="dxa"/>
            <w:gridSpan w:val="2"/>
          </w:tcPr>
          <w:p w:rsidR="00B43F7D" w:rsidRDefault="00B43F7D">
            <w:pPr>
              <w:jc w:val="center"/>
              <w:rPr>
                <w:rFonts w:ascii="仿宋" w:eastAsia="仿宋" w:hAnsi="仿宋"/>
                <w:sz w:val="28"/>
                <w:szCs w:val="28"/>
              </w:rPr>
            </w:pPr>
          </w:p>
        </w:tc>
      </w:tr>
    </w:tbl>
    <w:p w:rsidR="00B43F7D" w:rsidRDefault="00B43F7D">
      <w:pPr>
        <w:rPr>
          <w:rFonts w:ascii="仿宋" w:eastAsia="仿宋" w:hAnsi="仿宋"/>
          <w:sz w:val="30"/>
          <w:szCs w:val="30"/>
        </w:rPr>
      </w:pPr>
    </w:p>
    <w:p w:rsidR="00B43F7D" w:rsidRDefault="00B43F7D">
      <w:pPr>
        <w:ind w:firstLineChars="200" w:firstLine="480"/>
        <w:jc w:val="center"/>
        <w:rPr>
          <w:rFonts w:ascii="仿宋" w:eastAsia="仿宋" w:hAnsi="仿宋" w:cs="仿宋"/>
          <w:sz w:val="24"/>
          <w:szCs w:val="24"/>
        </w:rPr>
      </w:pPr>
    </w:p>
    <w:p w:rsidR="00B43F7D" w:rsidRDefault="00B43F7D">
      <w:pPr>
        <w:ind w:firstLineChars="200" w:firstLine="480"/>
        <w:jc w:val="left"/>
        <w:rPr>
          <w:rFonts w:ascii="仿宋" w:eastAsia="仿宋" w:hAnsi="仿宋" w:cs="仿宋"/>
          <w:sz w:val="24"/>
          <w:szCs w:val="24"/>
        </w:rPr>
      </w:pPr>
    </w:p>
    <w:p w:rsidR="00693253" w:rsidRPr="00693253" w:rsidRDefault="00693253" w:rsidP="00693253">
      <w:pPr>
        <w:jc w:val="left"/>
        <w:rPr>
          <w:rFonts w:ascii="仿宋" w:eastAsia="仿宋" w:hAnsi="仿宋"/>
          <w:sz w:val="28"/>
          <w:szCs w:val="28"/>
        </w:rPr>
      </w:pPr>
      <w:r w:rsidRPr="00693253">
        <w:rPr>
          <w:rFonts w:ascii="仿宋" w:eastAsia="仿宋" w:hAnsi="仿宋" w:hint="eastAsia"/>
          <w:sz w:val="28"/>
          <w:szCs w:val="28"/>
        </w:rPr>
        <w:lastRenderedPageBreak/>
        <w:t>附表</w:t>
      </w:r>
      <w:r>
        <w:rPr>
          <w:rFonts w:ascii="仿宋" w:eastAsia="仿宋" w:hAnsi="仿宋" w:hint="eastAsia"/>
          <w:sz w:val="28"/>
          <w:szCs w:val="28"/>
        </w:rPr>
        <w:t>4</w:t>
      </w:r>
      <w:r w:rsidRPr="00693253">
        <w:rPr>
          <w:rFonts w:ascii="仿宋" w:eastAsia="仿宋" w:hAnsi="仿宋" w:hint="eastAsia"/>
          <w:sz w:val="28"/>
          <w:szCs w:val="28"/>
        </w:rPr>
        <w:t xml:space="preserve"> :     </w:t>
      </w:r>
    </w:p>
    <w:p w:rsidR="00B43F7D" w:rsidRPr="0056718C" w:rsidRDefault="00E86592" w:rsidP="0056718C">
      <w:pPr>
        <w:ind w:firstLineChars="200" w:firstLine="723"/>
        <w:jc w:val="center"/>
        <w:rPr>
          <w:rFonts w:ascii="仿宋" w:eastAsia="仿宋" w:hAnsi="仿宋"/>
          <w:b/>
          <w:sz w:val="36"/>
          <w:szCs w:val="36"/>
        </w:rPr>
      </w:pPr>
      <w:r w:rsidRPr="0056718C">
        <w:rPr>
          <w:rFonts w:ascii="仿宋" w:eastAsia="仿宋" w:hAnsi="仿宋" w:hint="eastAsia"/>
          <w:b/>
          <w:sz w:val="36"/>
          <w:szCs w:val="36"/>
        </w:rPr>
        <w:t>多个应用系统集成（多种智能产品联网使用）</w:t>
      </w:r>
    </w:p>
    <w:p w:rsidR="00B43F7D" w:rsidRPr="0056718C" w:rsidRDefault="00E86592" w:rsidP="0056718C">
      <w:pPr>
        <w:ind w:firstLineChars="200" w:firstLine="723"/>
        <w:jc w:val="center"/>
        <w:rPr>
          <w:rFonts w:ascii="仿宋" w:eastAsia="仿宋" w:hAnsi="仿宋" w:cs="仿宋"/>
          <w:b/>
          <w:sz w:val="24"/>
          <w:szCs w:val="24"/>
        </w:rPr>
      </w:pPr>
      <w:r w:rsidRPr="0056718C">
        <w:rPr>
          <w:rFonts w:ascii="仿宋" w:eastAsia="仿宋" w:hAnsi="仿宋" w:hint="eastAsia"/>
          <w:b/>
          <w:sz w:val="36"/>
          <w:szCs w:val="36"/>
        </w:rPr>
        <w:t>工程总包商</w:t>
      </w:r>
      <w:r w:rsidRPr="0056718C">
        <w:rPr>
          <w:rFonts w:ascii="仿宋" w:eastAsia="仿宋" w:hAnsi="仿宋"/>
          <w:b/>
          <w:sz w:val="36"/>
          <w:szCs w:val="36"/>
        </w:rPr>
        <w:t>培育考核表</w:t>
      </w:r>
    </w:p>
    <w:tbl>
      <w:tblPr>
        <w:tblStyle w:val="a7"/>
        <w:tblW w:w="10348" w:type="dxa"/>
        <w:tblInd w:w="-147" w:type="dxa"/>
        <w:tblLayout w:type="fixed"/>
        <w:tblLook w:val="04A0"/>
      </w:tblPr>
      <w:tblGrid>
        <w:gridCol w:w="4253"/>
        <w:gridCol w:w="1276"/>
        <w:gridCol w:w="992"/>
        <w:gridCol w:w="1418"/>
        <w:gridCol w:w="992"/>
        <w:gridCol w:w="1417"/>
      </w:tblGrid>
      <w:tr w:rsidR="00B43F7D">
        <w:trPr>
          <w:trHeight w:val="589"/>
        </w:trPr>
        <w:tc>
          <w:tcPr>
            <w:tcW w:w="4253" w:type="dxa"/>
            <w:vMerge w:val="restart"/>
            <w:vAlign w:val="center"/>
          </w:tcPr>
          <w:p w:rsidR="00B43F7D" w:rsidRDefault="00E86592">
            <w:pPr>
              <w:jc w:val="center"/>
              <w:rPr>
                <w:rFonts w:ascii="仿宋" w:eastAsia="仿宋" w:hAnsi="仿宋"/>
                <w:sz w:val="28"/>
                <w:szCs w:val="28"/>
              </w:rPr>
            </w:pPr>
            <w:r>
              <w:rPr>
                <w:rFonts w:ascii="仿宋" w:eastAsia="仿宋" w:hAnsi="仿宋" w:hint="eastAsia"/>
                <w:sz w:val="28"/>
                <w:szCs w:val="28"/>
              </w:rPr>
              <w:t>考核项目</w:t>
            </w:r>
          </w:p>
        </w:tc>
        <w:tc>
          <w:tcPr>
            <w:tcW w:w="1276" w:type="dxa"/>
          </w:tcPr>
          <w:p w:rsidR="00B43F7D" w:rsidRDefault="00E86592">
            <w:pPr>
              <w:jc w:val="center"/>
              <w:rPr>
                <w:rFonts w:ascii="仿宋" w:eastAsia="仿宋" w:hAnsi="仿宋"/>
                <w:sz w:val="28"/>
                <w:szCs w:val="28"/>
              </w:rPr>
            </w:pPr>
            <w:r>
              <w:rPr>
                <w:rFonts w:ascii="仿宋" w:eastAsia="仿宋" w:hAnsi="仿宋" w:hint="eastAsia"/>
                <w:sz w:val="28"/>
                <w:szCs w:val="28"/>
              </w:rPr>
              <w:t>当前</w:t>
            </w:r>
          </w:p>
        </w:tc>
        <w:tc>
          <w:tcPr>
            <w:tcW w:w="2410" w:type="dxa"/>
            <w:gridSpan w:val="2"/>
          </w:tcPr>
          <w:p w:rsidR="00B43F7D" w:rsidRDefault="00E86592">
            <w:pPr>
              <w:jc w:val="center"/>
              <w:rPr>
                <w:rFonts w:ascii="仿宋" w:eastAsia="仿宋" w:hAnsi="仿宋"/>
                <w:sz w:val="28"/>
                <w:szCs w:val="28"/>
              </w:rPr>
            </w:pPr>
            <w:r>
              <w:rPr>
                <w:rFonts w:ascii="仿宋" w:eastAsia="仿宋" w:hAnsi="仿宋" w:hint="eastAsia"/>
                <w:sz w:val="28"/>
                <w:szCs w:val="28"/>
              </w:rPr>
              <w:t>中期</w:t>
            </w:r>
          </w:p>
        </w:tc>
        <w:tc>
          <w:tcPr>
            <w:tcW w:w="2409" w:type="dxa"/>
            <w:gridSpan w:val="2"/>
          </w:tcPr>
          <w:p w:rsidR="00B43F7D" w:rsidRDefault="00E86592">
            <w:pPr>
              <w:jc w:val="center"/>
              <w:rPr>
                <w:rFonts w:ascii="仿宋" w:eastAsia="仿宋" w:hAnsi="仿宋"/>
                <w:sz w:val="28"/>
                <w:szCs w:val="28"/>
              </w:rPr>
            </w:pPr>
            <w:r>
              <w:rPr>
                <w:rFonts w:ascii="仿宋" w:eastAsia="仿宋" w:hAnsi="仿宋" w:hint="eastAsia"/>
                <w:sz w:val="28"/>
                <w:szCs w:val="28"/>
              </w:rPr>
              <w:t>终期</w:t>
            </w:r>
          </w:p>
        </w:tc>
      </w:tr>
      <w:tr w:rsidR="00B43F7D">
        <w:trPr>
          <w:trHeight w:val="550"/>
        </w:trPr>
        <w:tc>
          <w:tcPr>
            <w:tcW w:w="4253" w:type="dxa"/>
            <w:vMerge/>
          </w:tcPr>
          <w:p w:rsidR="00B43F7D" w:rsidRDefault="00B43F7D">
            <w:pPr>
              <w:jc w:val="center"/>
              <w:rPr>
                <w:rFonts w:ascii="仿宋" w:eastAsia="仿宋" w:hAnsi="仿宋"/>
                <w:sz w:val="28"/>
                <w:szCs w:val="28"/>
              </w:rPr>
            </w:pPr>
          </w:p>
        </w:tc>
        <w:tc>
          <w:tcPr>
            <w:tcW w:w="1276" w:type="dxa"/>
          </w:tcPr>
          <w:p w:rsidR="00B43F7D" w:rsidRDefault="00E86592">
            <w:pPr>
              <w:jc w:val="center"/>
              <w:rPr>
                <w:rFonts w:ascii="仿宋" w:eastAsia="仿宋" w:hAnsi="仿宋"/>
                <w:sz w:val="28"/>
                <w:szCs w:val="28"/>
              </w:rPr>
            </w:pPr>
            <w:r>
              <w:rPr>
                <w:rFonts w:ascii="仿宋" w:eastAsia="仿宋" w:hAnsi="仿宋" w:hint="eastAsia"/>
                <w:sz w:val="28"/>
                <w:szCs w:val="28"/>
              </w:rPr>
              <w:t>数量</w:t>
            </w:r>
          </w:p>
        </w:tc>
        <w:tc>
          <w:tcPr>
            <w:tcW w:w="992" w:type="dxa"/>
          </w:tcPr>
          <w:p w:rsidR="00B43F7D" w:rsidRDefault="00E86592">
            <w:pPr>
              <w:jc w:val="center"/>
              <w:rPr>
                <w:rFonts w:ascii="仿宋" w:eastAsia="仿宋" w:hAnsi="仿宋"/>
                <w:sz w:val="28"/>
                <w:szCs w:val="28"/>
              </w:rPr>
            </w:pPr>
            <w:r>
              <w:rPr>
                <w:rFonts w:ascii="仿宋" w:eastAsia="仿宋" w:hAnsi="仿宋" w:hint="eastAsia"/>
                <w:sz w:val="28"/>
                <w:szCs w:val="28"/>
              </w:rPr>
              <w:t>数量</w:t>
            </w:r>
          </w:p>
        </w:tc>
        <w:tc>
          <w:tcPr>
            <w:tcW w:w="1418" w:type="dxa"/>
          </w:tcPr>
          <w:p w:rsidR="00B43F7D" w:rsidRDefault="00E86592">
            <w:pPr>
              <w:jc w:val="center"/>
              <w:rPr>
                <w:rFonts w:ascii="仿宋" w:eastAsia="仿宋" w:hAnsi="仿宋"/>
                <w:sz w:val="28"/>
                <w:szCs w:val="28"/>
              </w:rPr>
            </w:pPr>
            <w:r>
              <w:rPr>
                <w:rFonts w:ascii="仿宋" w:eastAsia="仿宋" w:hAnsi="仿宋" w:hint="eastAsia"/>
                <w:sz w:val="28"/>
                <w:szCs w:val="28"/>
              </w:rPr>
              <w:t>占营收比</w:t>
            </w:r>
          </w:p>
        </w:tc>
        <w:tc>
          <w:tcPr>
            <w:tcW w:w="992" w:type="dxa"/>
          </w:tcPr>
          <w:p w:rsidR="00B43F7D" w:rsidRDefault="00E86592">
            <w:pPr>
              <w:jc w:val="center"/>
              <w:rPr>
                <w:rFonts w:ascii="仿宋" w:eastAsia="仿宋" w:hAnsi="仿宋"/>
                <w:sz w:val="28"/>
                <w:szCs w:val="28"/>
              </w:rPr>
            </w:pPr>
            <w:r>
              <w:rPr>
                <w:rFonts w:ascii="仿宋" w:eastAsia="仿宋" w:hAnsi="仿宋" w:hint="eastAsia"/>
                <w:sz w:val="28"/>
                <w:szCs w:val="28"/>
              </w:rPr>
              <w:t>数量</w:t>
            </w:r>
          </w:p>
        </w:tc>
        <w:tc>
          <w:tcPr>
            <w:tcW w:w="1417" w:type="dxa"/>
          </w:tcPr>
          <w:p w:rsidR="00B43F7D" w:rsidRDefault="00E86592">
            <w:pPr>
              <w:jc w:val="center"/>
              <w:rPr>
                <w:rFonts w:ascii="仿宋" w:eastAsia="仿宋" w:hAnsi="仿宋"/>
                <w:sz w:val="28"/>
                <w:szCs w:val="28"/>
              </w:rPr>
            </w:pPr>
            <w:r>
              <w:rPr>
                <w:rFonts w:ascii="仿宋" w:eastAsia="仿宋" w:hAnsi="仿宋" w:hint="eastAsia"/>
                <w:sz w:val="28"/>
                <w:szCs w:val="28"/>
              </w:rPr>
              <w:t>占营收比</w:t>
            </w:r>
          </w:p>
        </w:tc>
      </w:tr>
      <w:tr w:rsidR="00B43F7D">
        <w:tc>
          <w:tcPr>
            <w:tcW w:w="4253" w:type="dxa"/>
          </w:tcPr>
          <w:p w:rsidR="00B43F7D" w:rsidRDefault="00E86592">
            <w:pPr>
              <w:jc w:val="center"/>
              <w:rPr>
                <w:rFonts w:ascii="仿宋" w:eastAsia="仿宋" w:hAnsi="仿宋"/>
                <w:sz w:val="28"/>
                <w:szCs w:val="28"/>
              </w:rPr>
            </w:pPr>
            <w:r>
              <w:rPr>
                <w:rFonts w:ascii="仿宋" w:eastAsia="仿宋" w:hAnsi="仿宋" w:cs="仿宋" w:hint="eastAsia"/>
                <w:sz w:val="28"/>
                <w:szCs w:val="28"/>
              </w:rPr>
              <w:t>多个应用系统集成（多种智能产品联网使用）</w:t>
            </w:r>
            <w:r>
              <w:rPr>
                <w:rFonts w:ascii="仿宋" w:eastAsia="仿宋" w:hAnsi="仿宋" w:hint="eastAsia"/>
                <w:sz w:val="28"/>
                <w:szCs w:val="28"/>
              </w:rPr>
              <w:t>研发投入（万元）</w:t>
            </w:r>
          </w:p>
        </w:tc>
        <w:tc>
          <w:tcPr>
            <w:tcW w:w="1276" w:type="dxa"/>
          </w:tcPr>
          <w:p w:rsidR="00B43F7D" w:rsidRDefault="00B43F7D">
            <w:pPr>
              <w:jc w:val="center"/>
              <w:rPr>
                <w:rFonts w:ascii="仿宋" w:eastAsia="仿宋" w:hAnsi="仿宋"/>
                <w:sz w:val="28"/>
                <w:szCs w:val="28"/>
              </w:rPr>
            </w:pPr>
          </w:p>
        </w:tc>
        <w:tc>
          <w:tcPr>
            <w:tcW w:w="992" w:type="dxa"/>
          </w:tcPr>
          <w:p w:rsidR="00B43F7D" w:rsidRDefault="00B43F7D">
            <w:pPr>
              <w:jc w:val="center"/>
              <w:rPr>
                <w:rFonts w:ascii="仿宋" w:eastAsia="仿宋" w:hAnsi="仿宋"/>
                <w:sz w:val="28"/>
                <w:szCs w:val="28"/>
              </w:rPr>
            </w:pPr>
          </w:p>
        </w:tc>
        <w:tc>
          <w:tcPr>
            <w:tcW w:w="1418" w:type="dxa"/>
          </w:tcPr>
          <w:p w:rsidR="00B43F7D" w:rsidRDefault="00B43F7D">
            <w:pPr>
              <w:jc w:val="center"/>
              <w:rPr>
                <w:rFonts w:ascii="仿宋" w:eastAsia="仿宋" w:hAnsi="仿宋"/>
                <w:sz w:val="28"/>
                <w:szCs w:val="28"/>
              </w:rPr>
            </w:pPr>
          </w:p>
        </w:tc>
        <w:tc>
          <w:tcPr>
            <w:tcW w:w="992" w:type="dxa"/>
          </w:tcPr>
          <w:p w:rsidR="00B43F7D" w:rsidRDefault="00B43F7D">
            <w:pPr>
              <w:jc w:val="center"/>
              <w:rPr>
                <w:rFonts w:ascii="仿宋" w:eastAsia="仿宋" w:hAnsi="仿宋"/>
                <w:sz w:val="28"/>
                <w:szCs w:val="28"/>
              </w:rPr>
            </w:pPr>
          </w:p>
        </w:tc>
        <w:tc>
          <w:tcPr>
            <w:tcW w:w="1417" w:type="dxa"/>
          </w:tcPr>
          <w:p w:rsidR="00B43F7D" w:rsidRDefault="00B43F7D">
            <w:pPr>
              <w:jc w:val="center"/>
              <w:rPr>
                <w:rFonts w:ascii="仿宋" w:eastAsia="仿宋" w:hAnsi="仿宋"/>
                <w:sz w:val="28"/>
                <w:szCs w:val="28"/>
              </w:rPr>
            </w:pPr>
          </w:p>
        </w:tc>
      </w:tr>
      <w:tr w:rsidR="00B43F7D">
        <w:tc>
          <w:tcPr>
            <w:tcW w:w="4253" w:type="dxa"/>
          </w:tcPr>
          <w:p w:rsidR="00B43F7D" w:rsidRDefault="00E86592">
            <w:pPr>
              <w:jc w:val="center"/>
              <w:rPr>
                <w:rFonts w:ascii="仿宋" w:eastAsia="仿宋" w:hAnsi="仿宋"/>
                <w:sz w:val="28"/>
                <w:szCs w:val="28"/>
              </w:rPr>
            </w:pPr>
            <w:r>
              <w:rPr>
                <w:rFonts w:ascii="仿宋" w:eastAsia="仿宋" w:hAnsi="仿宋" w:cs="仿宋" w:hint="eastAsia"/>
                <w:sz w:val="28"/>
                <w:szCs w:val="28"/>
              </w:rPr>
              <w:t>多个应用系统集成（多种智能产品联网使用）</w:t>
            </w:r>
            <w:r>
              <w:rPr>
                <w:rFonts w:ascii="仿宋" w:eastAsia="仿宋" w:hAnsi="仿宋" w:hint="eastAsia"/>
                <w:sz w:val="28"/>
                <w:szCs w:val="28"/>
              </w:rPr>
              <w:t>营业收入（万元）</w:t>
            </w:r>
          </w:p>
        </w:tc>
        <w:tc>
          <w:tcPr>
            <w:tcW w:w="1276" w:type="dxa"/>
          </w:tcPr>
          <w:p w:rsidR="00B43F7D" w:rsidRDefault="00B43F7D">
            <w:pPr>
              <w:jc w:val="center"/>
              <w:rPr>
                <w:rFonts w:ascii="仿宋" w:eastAsia="仿宋" w:hAnsi="仿宋"/>
                <w:sz w:val="28"/>
                <w:szCs w:val="28"/>
              </w:rPr>
            </w:pPr>
          </w:p>
        </w:tc>
        <w:tc>
          <w:tcPr>
            <w:tcW w:w="2410" w:type="dxa"/>
            <w:gridSpan w:val="2"/>
          </w:tcPr>
          <w:p w:rsidR="00B43F7D" w:rsidRDefault="00B43F7D">
            <w:pPr>
              <w:jc w:val="center"/>
              <w:rPr>
                <w:rFonts w:ascii="仿宋" w:eastAsia="仿宋" w:hAnsi="仿宋"/>
                <w:sz w:val="28"/>
                <w:szCs w:val="28"/>
              </w:rPr>
            </w:pPr>
          </w:p>
        </w:tc>
        <w:tc>
          <w:tcPr>
            <w:tcW w:w="2409" w:type="dxa"/>
            <w:gridSpan w:val="2"/>
          </w:tcPr>
          <w:p w:rsidR="00B43F7D" w:rsidRDefault="00B43F7D">
            <w:pPr>
              <w:jc w:val="center"/>
              <w:rPr>
                <w:rFonts w:ascii="仿宋" w:eastAsia="仿宋" w:hAnsi="仿宋"/>
                <w:sz w:val="28"/>
                <w:szCs w:val="28"/>
              </w:rPr>
            </w:pPr>
          </w:p>
        </w:tc>
      </w:tr>
      <w:tr w:rsidR="00B43F7D">
        <w:tc>
          <w:tcPr>
            <w:tcW w:w="4253" w:type="dxa"/>
          </w:tcPr>
          <w:p w:rsidR="00B43F7D" w:rsidRDefault="00E86592">
            <w:pPr>
              <w:jc w:val="center"/>
              <w:rPr>
                <w:rFonts w:ascii="仿宋" w:eastAsia="仿宋" w:hAnsi="仿宋"/>
                <w:sz w:val="28"/>
                <w:szCs w:val="28"/>
              </w:rPr>
            </w:pPr>
            <w:r>
              <w:rPr>
                <w:rFonts w:ascii="仿宋" w:eastAsia="仿宋" w:hAnsi="仿宋" w:cs="仿宋" w:hint="eastAsia"/>
                <w:sz w:val="28"/>
                <w:szCs w:val="28"/>
              </w:rPr>
              <w:t>多个应用系统集成（多种智能产品联网使用）</w:t>
            </w:r>
            <w:r>
              <w:rPr>
                <w:rFonts w:ascii="仿宋" w:eastAsia="仿宋" w:hAnsi="仿宋"/>
                <w:sz w:val="28"/>
                <w:szCs w:val="28"/>
              </w:rPr>
              <w:t>企业</w:t>
            </w:r>
            <w:r>
              <w:rPr>
                <w:rFonts w:ascii="仿宋" w:eastAsia="仿宋" w:hAnsi="仿宋" w:hint="eastAsia"/>
                <w:sz w:val="28"/>
                <w:szCs w:val="28"/>
              </w:rPr>
              <w:t>利润（万元）</w:t>
            </w:r>
          </w:p>
        </w:tc>
        <w:tc>
          <w:tcPr>
            <w:tcW w:w="1276" w:type="dxa"/>
          </w:tcPr>
          <w:p w:rsidR="00B43F7D" w:rsidRDefault="00B43F7D">
            <w:pPr>
              <w:jc w:val="center"/>
              <w:rPr>
                <w:rFonts w:ascii="仿宋" w:eastAsia="仿宋" w:hAnsi="仿宋"/>
                <w:sz w:val="28"/>
                <w:szCs w:val="28"/>
              </w:rPr>
            </w:pPr>
          </w:p>
        </w:tc>
        <w:tc>
          <w:tcPr>
            <w:tcW w:w="2410" w:type="dxa"/>
            <w:gridSpan w:val="2"/>
          </w:tcPr>
          <w:p w:rsidR="00B43F7D" w:rsidRDefault="00B43F7D">
            <w:pPr>
              <w:jc w:val="center"/>
              <w:rPr>
                <w:rFonts w:ascii="仿宋" w:eastAsia="仿宋" w:hAnsi="仿宋"/>
                <w:sz w:val="28"/>
                <w:szCs w:val="28"/>
              </w:rPr>
            </w:pPr>
          </w:p>
        </w:tc>
        <w:tc>
          <w:tcPr>
            <w:tcW w:w="2409" w:type="dxa"/>
            <w:gridSpan w:val="2"/>
          </w:tcPr>
          <w:p w:rsidR="00B43F7D" w:rsidRDefault="00B43F7D">
            <w:pPr>
              <w:jc w:val="center"/>
              <w:rPr>
                <w:rFonts w:ascii="仿宋" w:eastAsia="仿宋" w:hAnsi="仿宋"/>
                <w:sz w:val="28"/>
                <w:szCs w:val="28"/>
              </w:rPr>
            </w:pPr>
          </w:p>
        </w:tc>
      </w:tr>
      <w:tr w:rsidR="00B43F7D">
        <w:tc>
          <w:tcPr>
            <w:tcW w:w="4253" w:type="dxa"/>
          </w:tcPr>
          <w:p w:rsidR="00B43F7D" w:rsidRDefault="00E86592">
            <w:pPr>
              <w:jc w:val="left"/>
              <w:rPr>
                <w:rFonts w:ascii="仿宋" w:eastAsia="仿宋" w:hAnsi="仿宋"/>
                <w:sz w:val="28"/>
                <w:szCs w:val="28"/>
              </w:rPr>
            </w:pPr>
            <w:r>
              <w:rPr>
                <w:rFonts w:ascii="仿宋" w:eastAsia="仿宋" w:hAnsi="仿宋" w:cs="仿宋" w:hint="eastAsia"/>
                <w:sz w:val="28"/>
                <w:szCs w:val="28"/>
              </w:rPr>
              <w:t>多个应用系统集成（多种智能产品联网使用）</w:t>
            </w:r>
            <w:r>
              <w:rPr>
                <w:rFonts w:ascii="仿宋" w:eastAsia="仿宋" w:hAnsi="仿宋" w:hint="eastAsia"/>
                <w:sz w:val="28"/>
                <w:szCs w:val="28"/>
              </w:rPr>
              <w:t>项目（个）</w:t>
            </w:r>
          </w:p>
        </w:tc>
        <w:tc>
          <w:tcPr>
            <w:tcW w:w="1276" w:type="dxa"/>
            <w:vAlign w:val="center"/>
          </w:tcPr>
          <w:p w:rsidR="00B43F7D" w:rsidRDefault="00B43F7D">
            <w:pPr>
              <w:rPr>
                <w:sz w:val="28"/>
                <w:szCs w:val="28"/>
              </w:rPr>
            </w:pPr>
          </w:p>
        </w:tc>
        <w:tc>
          <w:tcPr>
            <w:tcW w:w="2410" w:type="dxa"/>
            <w:gridSpan w:val="2"/>
          </w:tcPr>
          <w:p w:rsidR="00B43F7D" w:rsidRDefault="00B43F7D">
            <w:pPr>
              <w:jc w:val="center"/>
              <w:rPr>
                <w:rFonts w:ascii="仿宋" w:eastAsia="仿宋" w:hAnsi="仿宋"/>
                <w:sz w:val="28"/>
                <w:szCs w:val="28"/>
              </w:rPr>
            </w:pPr>
          </w:p>
        </w:tc>
        <w:tc>
          <w:tcPr>
            <w:tcW w:w="2409" w:type="dxa"/>
            <w:gridSpan w:val="2"/>
          </w:tcPr>
          <w:p w:rsidR="00B43F7D" w:rsidRDefault="00B43F7D">
            <w:pPr>
              <w:jc w:val="center"/>
              <w:rPr>
                <w:rFonts w:ascii="仿宋" w:eastAsia="仿宋" w:hAnsi="仿宋"/>
                <w:sz w:val="28"/>
                <w:szCs w:val="28"/>
              </w:rPr>
            </w:pPr>
          </w:p>
        </w:tc>
      </w:tr>
      <w:tr w:rsidR="00B43F7D">
        <w:tc>
          <w:tcPr>
            <w:tcW w:w="4253" w:type="dxa"/>
          </w:tcPr>
          <w:p w:rsidR="00B43F7D" w:rsidRDefault="00E86592">
            <w:pPr>
              <w:jc w:val="center"/>
              <w:rPr>
                <w:rFonts w:ascii="仿宋" w:eastAsia="仿宋" w:hAnsi="仿宋"/>
                <w:sz w:val="28"/>
                <w:szCs w:val="28"/>
              </w:rPr>
            </w:pPr>
            <w:r>
              <w:rPr>
                <w:rFonts w:ascii="仿宋" w:eastAsia="仿宋" w:hAnsi="仿宋" w:cs="仿宋" w:hint="eastAsia"/>
                <w:sz w:val="28"/>
                <w:szCs w:val="28"/>
              </w:rPr>
              <w:t>多个应用系统集成（多种智能产品联网使用）验收项目数（个）</w:t>
            </w:r>
          </w:p>
        </w:tc>
        <w:tc>
          <w:tcPr>
            <w:tcW w:w="1276" w:type="dxa"/>
            <w:vAlign w:val="center"/>
          </w:tcPr>
          <w:p w:rsidR="00B43F7D" w:rsidRDefault="00B43F7D">
            <w:pPr>
              <w:rPr>
                <w:sz w:val="28"/>
                <w:szCs w:val="28"/>
              </w:rPr>
            </w:pPr>
          </w:p>
        </w:tc>
        <w:tc>
          <w:tcPr>
            <w:tcW w:w="2410" w:type="dxa"/>
            <w:gridSpan w:val="2"/>
          </w:tcPr>
          <w:p w:rsidR="00B43F7D" w:rsidRDefault="00B43F7D">
            <w:pPr>
              <w:jc w:val="center"/>
              <w:rPr>
                <w:rFonts w:ascii="仿宋" w:eastAsia="仿宋" w:hAnsi="仿宋"/>
                <w:sz w:val="28"/>
                <w:szCs w:val="28"/>
              </w:rPr>
            </w:pPr>
          </w:p>
        </w:tc>
        <w:tc>
          <w:tcPr>
            <w:tcW w:w="2409" w:type="dxa"/>
            <w:gridSpan w:val="2"/>
          </w:tcPr>
          <w:p w:rsidR="00B43F7D" w:rsidRDefault="00B43F7D">
            <w:pPr>
              <w:jc w:val="center"/>
              <w:rPr>
                <w:rFonts w:ascii="仿宋" w:eastAsia="仿宋" w:hAnsi="仿宋"/>
                <w:sz w:val="28"/>
                <w:szCs w:val="28"/>
              </w:rPr>
            </w:pPr>
          </w:p>
        </w:tc>
      </w:tr>
      <w:tr w:rsidR="00B43F7D">
        <w:tc>
          <w:tcPr>
            <w:tcW w:w="4253" w:type="dxa"/>
          </w:tcPr>
          <w:p w:rsidR="00B43F7D" w:rsidRDefault="00E86592">
            <w:pPr>
              <w:jc w:val="center"/>
              <w:rPr>
                <w:rFonts w:ascii="仿宋" w:eastAsia="仿宋" w:hAnsi="仿宋"/>
                <w:sz w:val="28"/>
                <w:szCs w:val="28"/>
              </w:rPr>
            </w:pPr>
            <w:r>
              <w:rPr>
                <w:rFonts w:ascii="仿宋" w:eastAsia="仿宋" w:hAnsi="仿宋" w:cs="仿宋" w:hint="eastAsia"/>
                <w:sz w:val="28"/>
                <w:szCs w:val="28"/>
              </w:rPr>
              <w:t>多个应用系统集成（多种智能产品联网使用）</w:t>
            </w:r>
            <w:r>
              <w:rPr>
                <w:rFonts w:ascii="仿宋" w:eastAsia="仿宋" w:hAnsi="仿宋" w:hint="eastAsia"/>
                <w:sz w:val="28"/>
                <w:szCs w:val="28"/>
              </w:rPr>
              <w:t>项目经理（人）</w:t>
            </w:r>
          </w:p>
        </w:tc>
        <w:tc>
          <w:tcPr>
            <w:tcW w:w="1276" w:type="dxa"/>
            <w:vAlign w:val="center"/>
          </w:tcPr>
          <w:p w:rsidR="00B43F7D" w:rsidRDefault="00B43F7D">
            <w:pPr>
              <w:rPr>
                <w:sz w:val="28"/>
                <w:szCs w:val="28"/>
              </w:rPr>
            </w:pPr>
          </w:p>
        </w:tc>
        <w:tc>
          <w:tcPr>
            <w:tcW w:w="2410" w:type="dxa"/>
            <w:gridSpan w:val="2"/>
          </w:tcPr>
          <w:p w:rsidR="00B43F7D" w:rsidRDefault="00B43F7D">
            <w:pPr>
              <w:jc w:val="center"/>
              <w:rPr>
                <w:rFonts w:ascii="仿宋" w:eastAsia="仿宋" w:hAnsi="仿宋"/>
                <w:sz w:val="28"/>
                <w:szCs w:val="28"/>
              </w:rPr>
            </w:pPr>
          </w:p>
        </w:tc>
        <w:tc>
          <w:tcPr>
            <w:tcW w:w="2409" w:type="dxa"/>
            <w:gridSpan w:val="2"/>
          </w:tcPr>
          <w:p w:rsidR="00B43F7D" w:rsidRDefault="00B43F7D">
            <w:pPr>
              <w:jc w:val="center"/>
              <w:rPr>
                <w:rFonts w:ascii="仿宋" w:eastAsia="仿宋" w:hAnsi="仿宋"/>
                <w:sz w:val="28"/>
                <w:szCs w:val="28"/>
              </w:rPr>
            </w:pPr>
          </w:p>
        </w:tc>
      </w:tr>
      <w:tr w:rsidR="00B43F7D">
        <w:tc>
          <w:tcPr>
            <w:tcW w:w="4253" w:type="dxa"/>
          </w:tcPr>
          <w:p w:rsidR="00B43F7D" w:rsidRDefault="00E86592">
            <w:pPr>
              <w:jc w:val="center"/>
              <w:rPr>
                <w:rFonts w:ascii="仿宋" w:eastAsia="仿宋" w:hAnsi="仿宋"/>
                <w:sz w:val="28"/>
                <w:szCs w:val="28"/>
              </w:rPr>
            </w:pPr>
            <w:r>
              <w:rPr>
                <w:rFonts w:ascii="仿宋" w:eastAsia="仿宋" w:hAnsi="仿宋" w:hint="eastAsia"/>
                <w:sz w:val="28"/>
                <w:szCs w:val="28"/>
              </w:rPr>
              <w:t>申请知识产权（个）</w:t>
            </w:r>
          </w:p>
        </w:tc>
        <w:tc>
          <w:tcPr>
            <w:tcW w:w="1276" w:type="dxa"/>
            <w:vAlign w:val="center"/>
          </w:tcPr>
          <w:p w:rsidR="00B43F7D" w:rsidRDefault="00B43F7D">
            <w:pPr>
              <w:rPr>
                <w:sz w:val="28"/>
                <w:szCs w:val="28"/>
              </w:rPr>
            </w:pPr>
          </w:p>
        </w:tc>
        <w:tc>
          <w:tcPr>
            <w:tcW w:w="2410" w:type="dxa"/>
            <w:gridSpan w:val="2"/>
          </w:tcPr>
          <w:p w:rsidR="00B43F7D" w:rsidRDefault="00B43F7D">
            <w:pPr>
              <w:jc w:val="center"/>
              <w:rPr>
                <w:rFonts w:ascii="仿宋" w:eastAsia="仿宋" w:hAnsi="仿宋"/>
                <w:sz w:val="28"/>
                <w:szCs w:val="28"/>
              </w:rPr>
            </w:pPr>
          </w:p>
        </w:tc>
        <w:tc>
          <w:tcPr>
            <w:tcW w:w="2409" w:type="dxa"/>
            <w:gridSpan w:val="2"/>
          </w:tcPr>
          <w:p w:rsidR="00B43F7D" w:rsidRDefault="00B43F7D">
            <w:pPr>
              <w:jc w:val="center"/>
              <w:rPr>
                <w:rFonts w:ascii="仿宋" w:eastAsia="仿宋" w:hAnsi="仿宋"/>
                <w:sz w:val="28"/>
                <w:szCs w:val="28"/>
              </w:rPr>
            </w:pPr>
          </w:p>
        </w:tc>
      </w:tr>
    </w:tbl>
    <w:p w:rsidR="00B43F7D" w:rsidRDefault="00B43F7D">
      <w:pPr>
        <w:rPr>
          <w:rFonts w:ascii="仿宋" w:eastAsia="仿宋" w:hAnsi="仿宋"/>
          <w:sz w:val="30"/>
          <w:szCs w:val="30"/>
        </w:rPr>
      </w:pPr>
    </w:p>
    <w:p w:rsidR="00B43F7D" w:rsidRDefault="00B43F7D">
      <w:pPr>
        <w:rPr>
          <w:rFonts w:ascii="仿宋" w:eastAsia="仿宋" w:hAnsi="仿宋"/>
          <w:sz w:val="30"/>
          <w:szCs w:val="30"/>
        </w:rPr>
      </w:pPr>
    </w:p>
    <w:p w:rsidR="00B43F7D" w:rsidRDefault="00B43F7D">
      <w:pPr>
        <w:rPr>
          <w:rFonts w:ascii="仿宋" w:eastAsia="仿宋" w:hAnsi="仿宋"/>
          <w:sz w:val="30"/>
          <w:szCs w:val="30"/>
        </w:rPr>
      </w:pPr>
    </w:p>
    <w:p w:rsidR="00B43F7D" w:rsidRDefault="00B43F7D">
      <w:pPr>
        <w:rPr>
          <w:rFonts w:ascii="仿宋" w:eastAsia="仿宋" w:hAnsi="仿宋"/>
          <w:sz w:val="30"/>
          <w:szCs w:val="30"/>
        </w:rPr>
      </w:pPr>
    </w:p>
    <w:p w:rsidR="00693253" w:rsidRPr="00693253" w:rsidRDefault="00693253" w:rsidP="00693253">
      <w:pPr>
        <w:jc w:val="left"/>
        <w:rPr>
          <w:rFonts w:ascii="仿宋" w:eastAsia="仿宋" w:hAnsi="仿宋"/>
          <w:sz w:val="28"/>
          <w:szCs w:val="28"/>
        </w:rPr>
      </w:pPr>
      <w:r w:rsidRPr="00693253">
        <w:rPr>
          <w:rFonts w:ascii="仿宋" w:eastAsia="仿宋" w:hAnsi="仿宋" w:hint="eastAsia"/>
          <w:sz w:val="28"/>
          <w:szCs w:val="28"/>
        </w:rPr>
        <w:lastRenderedPageBreak/>
        <w:t>附表</w:t>
      </w:r>
      <w:r>
        <w:rPr>
          <w:rFonts w:ascii="仿宋" w:eastAsia="仿宋" w:hAnsi="仿宋" w:hint="eastAsia"/>
          <w:sz w:val="28"/>
          <w:szCs w:val="28"/>
        </w:rPr>
        <w:t>5</w:t>
      </w:r>
      <w:r w:rsidRPr="00693253">
        <w:rPr>
          <w:rFonts w:ascii="仿宋" w:eastAsia="仿宋" w:hAnsi="仿宋" w:hint="eastAsia"/>
          <w:sz w:val="28"/>
          <w:szCs w:val="28"/>
        </w:rPr>
        <w:t xml:space="preserve"> :     </w:t>
      </w:r>
    </w:p>
    <w:p w:rsidR="00B43F7D" w:rsidRPr="0056718C" w:rsidRDefault="00E86592">
      <w:pPr>
        <w:rPr>
          <w:rFonts w:ascii="仿宋" w:eastAsia="仿宋" w:hAnsi="仿宋"/>
          <w:b/>
          <w:sz w:val="36"/>
          <w:szCs w:val="36"/>
        </w:rPr>
      </w:pPr>
      <w:r w:rsidRPr="0056718C">
        <w:rPr>
          <w:rFonts w:ascii="仿宋" w:eastAsia="仿宋" w:hAnsi="仿宋"/>
          <w:b/>
          <w:sz w:val="30"/>
          <w:szCs w:val="30"/>
        </w:rPr>
        <w:t xml:space="preserve">                      </w:t>
      </w:r>
      <w:r w:rsidRPr="0056718C">
        <w:rPr>
          <w:rFonts w:ascii="仿宋" w:eastAsia="仿宋" w:hAnsi="仿宋" w:hint="eastAsia"/>
          <w:b/>
          <w:sz w:val="36"/>
          <w:szCs w:val="36"/>
        </w:rPr>
        <w:t>人才引进计划</w:t>
      </w:r>
      <w:r w:rsidR="0056718C" w:rsidRPr="0056718C">
        <w:rPr>
          <w:rFonts w:ascii="仿宋" w:eastAsia="仿宋" w:hAnsi="仿宋" w:hint="eastAsia"/>
          <w:b/>
          <w:sz w:val="36"/>
          <w:szCs w:val="36"/>
        </w:rPr>
        <w:t>表</w:t>
      </w:r>
    </w:p>
    <w:p w:rsidR="00B43F7D" w:rsidRDefault="00B43F7D">
      <w:pPr>
        <w:rPr>
          <w:rFonts w:ascii="仿宋" w:eastAsia="仿宋" w:hAnsi="仿宋"/>
          <w:sz w:val="30"/>
          <w:szCs w:val="30"/>
        </w:rPr>
      </w:pPr>
    </w:p>
    <w:tbl>
      <w:tblPr>
        <w:tblStyle w:val="a7"/>
        <w:tblW w:w="9060" w:type="dxa"/>
        <w:tblLayout w:type="fixed"/>
        <w:tblLook w:val="04A0"/>
      </w:tblPr>
      <w:tblGrid>
        <w:gridCol w:w="3256"/>
        <w:gridCol w:w="2786"/>
        <w:gridCol w:w="3018"/>
      </w:tblGrid>
      <w:tr w:rsidR="00B43F7D">
        <w:tc>
          <w:tcPr>
            <w:tcW w:w="3256" w:type="dxa"/>
          </w:tcPr>
          <w:p w:rsidR="00B43F7D" w:rsidRDefault="00E86592">
            <w:pPr>
              <w:jc w:val="center"/>
              <w:rPr>
                <w:rFonts w:ascii="仿宋" w:eastAsia="仿宋" w:hAnsi="仿宋"/>
                <w:sz w:val="28"/>
                <w:szCs w:val="28"/>
              </w:rPr>
            </w:pPr>
            <w:r>
              <w:rPr>
                <w:rFonts w:ascii="仿宋" w:eastAsia="仿宋" w:hAnsi="仿宋" w:hint="eastAsia"/>
                <w:sz w:val="28"/>
                <w:szCs w:val="28"/>
              </w:rPr>
              <w:t>引进人才类别</w:t>
            </w:r>
          </w:p>
        </w:tc>
        <w:tc>
          <w:tcPr>
            <w:tcW w:w="2786" w:type="dxa"/>
          </w:tcPr>
          <w:p w:rsidR="00B43F7D" w:rsidRDefault="00E86592">
            <w:pPr>
              <w:jc w:val="center"/>
              <w:rPr>
                <w:rFonts w:ascii="仿宋" w:eastAsia="仿宋" w:hAnsi="仿宋"/>
                <w:sz w:val="28"/>
                <w:szCs w:val="28"/>
              </w:rPr>
            </w:pPr>
            <w:r>
              <w:rPr>
                <w:rFonts w:ascii="仿宋" w:eastAsia="仿宋" w:hAnsi="仿宋" w:hint="eastAsia"/>
                <w:sz w:val="28"/>
                <w:szCs w:val="28"/>
              </w:rPr>
              <w:t>年份</w:t>
            </w:r>
          </w:p>
        </w:tc>
        <w:tc>
          <w:tcPr>
            <w:tcW w:w="3018" w:type="dxa"/>
          </w:tcPr>
          <w:p w:rsidR="00B43F7D" w:rsidRDefault="00E86592">
            <w:pPr>
              <w:jc w:val="center"/>
              <w:rPr>
                <w:rFonts w:ascii="仿宋" w:eastAsia="仿宋" w:hAnsi="仿宋"/>
                <w:sz w:val="28"/>
                <w:szCs w:val="28"/>
              </w:rPr>
            </w:pPr>
            <w:r>
              <w:rPr>
                <w:rFonts w:ascii="仿宋" w:eastAsia="仿宋" w:hAnsi="仿宋" w:hint="eastAsia"/>
                <w:sz w:val="28"/>
                <w:szCs w:val="28"/>
              </w:rPr>
              <w:t>数量</w:t>
            </w:r>
          </w:p>
        </w:tc>
      </w:tr>
      <w:tr w:rsidR="00B43F7D">
        <w:tc>
          <w:tcPr>
            <w:tcW w:w="3256" w:type="dxa"/>
          </w:tcPr>
          <w:p w:rsidR="00B43F7D" w:rsidRDefault="00E86592">
            <w:pPr>
              <w:jc w:val="center"/>
              <w:rPr>
                <w:rFonts w:ascii="仿宋" w:eastAsia="仿宋" w:hAnsi="仿宋"/>
                <w:sz w:val="28"/>
                <w:szCs w:val="28"/>
              </w:rPr>
            </w:pPr>
            <w:r>
              <w:rPr>
                <w:rFonts w:ascii="仿宋" w:eastAsia="仿宋" w:hAnsi="仿宋" w:hint="eastAsia"/>
                <w:sz w:val="28"/>
                <w:szCs w:val="28"/>
              </w:rPr>
              <w:t>产品（软件）研发人才</w:t>
            </w:r>
          </w:p>
        </w:tc>
        <w:tc>
          <w:tcPr>
            <w:tcW w:w="2786" w:type="dxa"/>
          </w:tcPr>
          <w:p w:rsidR="00B43F7D" w:rsidRDefault="00B43F7D">
            <w:pPr>
              <w:jc w:val="center"/>
              <w:rPr>
                <w:rFonts w:ascii="仿宋" w:eastAsia="仿宋" w:hAnsi="仿宋"/>
                <w:sz w:val="28"/>
                <w:szCs w:val="28"/>
              </w:rPr>
            </w:pPr>
          </w:p>
        </w:tc>
        <w:tc>
          <w:tcPr>
            <w:tcW w:w="3018" w:type="dxa"/>
          </w:tcPr>
          <w:p w:rsidR="00B43F7D" w:rsidRDefault="00B43F7D">
            <w:pPr>
              <w:jc w:val="center"/>
              <w:rPr>
                <w:rFonts w:ascii="仿宋" w:eastAsia="仿宋" w:hAnsi="仿宋"/>
                <w:sz w:val="28"/>
                <w:szCs w:val="28"/>
              </w:rPr>
            </w:pPr>
          </w:p>
        </w:tc>
      </w:tr>
      <w:tr w:rsidR="00B43F7D">
        <w:tc>
          <w:tcPr>
            <w:tcW w:w="3256" w:type="dxa"/>
          </w:tcPr>
          <w:p w:rsidR="00B43F7D" w:rsidRDefault="00E86592">
            <w:pPr>
              <w:jc w:val="center"/>
              <w:rPr>
                <w:rFonts w:ascii="仿宋" w:eastAsia="仿宋" w:hAnsi="仿宋"/>
                <w:sz w:val="28"/>
                <w:szCs w:val="28"/>
              </w:rPr>
            </w:pPr>
            <w:r>
              <w:rPr>
                <w:rFonts w:ascii="仿宋" w:eastAsia="仿宋" w:hAnsi="仿宋" w:hint="eastAsia"/>
                <w:sz w:val="28"/>
                <w:szCs w:val="28"/>
              </w:rPr>
              <w:t>信息工程人才</w:t>
            </w:r>
          </w:p>
        </w:tc>
        <w:tc>
          <w:tcPr>
            <w:tcW w:w="2786" w:type="dxa"/>
          </w:tcPr>
          <w:p w:rsidR="00B43F7D" w:rsidRDefault="00B43F7D">
            <w:pPr>
              <w:jc w:val="center"/>
              <w:rPr>
                <w:rFonts w:ascii="仿宋" w:eastAsia="仿宋" w:hAnsi="仿宋"/>
                <w:sz w:val="28"/>
                <w:szCs w:val="28"/>
              </w:rPr>
            </w:pPr>
          </w:p>
        </w:tc>
        <w:tc>
          <w:tcPr>
            <w:tcW w:w="3018" w:type="dxa"/>
          </w:tcPr>
          <w:p w:rsidR="00B43F7D" w:rsidRDefault="00B43F7D">
            <w:pPr>
              <w:jc w:val="center"/>
              <w:rPr>
                <w:rFonts w:ascii="仿宋" w:eastAsia="仿宋" w:hAnsi="仿宋"/>
                <w:sz w:val="28"/>
                <w:szCs w:val="28"/>
              </w:rPr>
            </w:pPr>
          </w:p>
        </w:tc>
      </w:tr>
      <w:tr w:rsidR="00B43F7D">
        <w:tc>
          <w:tcPr>
            <w:tcW w:w="3256" w:type="dxa"/>
          </w:tcPr>
          <w:p w:rsidR="00B43F7D" w:rsidRDefault="00E86592">
            <w:pPr>
              <w:jc w:val="center"/>
              <w:rPr>
                <w:rFonts w:ascii="仿宋" w:eastAsia="仿宋" w:hAnsi="仿宋"/>
                <w:sz w:val="28"/>
                <w:szCs w:val="28"/>
              </w:rPr>
            </w:pPr>
            <w:r>
              <w:rPr>
                <w:rFonts w:ascii="仿宋" w:eastAsia="仿宋" w:hAnsi="仿宋" w:hint="eastAsia"/>
                <w:sz w:val="28"/>
                <w:szCs w:val="28"/>
              </w:rPr>
              <w:t>平台开发服务人才</w:t>
            </w:r>
          </w:p>
        </w:tc>
        <w:tc>
          <w:tcPr>
            <w:tcW w:w="2786" w:type="dxa"/>
          </w:tcPr>
          <w:p w:rsidR="00B43F7D" w:rsidRDefault="00B43F7D">
            <w:pPr>
              <w:jc w:val="center"/>
              <w:rPr>
                <w:rFonts w:ascii="仿宋" w:eastAsia="仿宋" w:hAnsi="仿宋"/>
                <w:sz w:val="28"/>
                <w:szCs w:val="28"/>
              </w:rPr>
            </w:pPr>
          </w:p>
        </w:tc>
        <w:tc>
          <w:tcPr>
            <w:tcW w:w="3018" w:type="dxa"/>
          </w:tcPr>
          <w:p w:rsidR="00B43F7D" w:rsidRDefault="00B43F7D">
            <w:pPr>
              <w:jc w:val="center"/>
              <w:rPr>
                <w:rFonts w:ascii="仿宋" w:eastAsia="仿宋" w:hAnsi="仿宋"/>
                <w:sz w:val="28"/>
                <w:szCs w:val="28"/>
              </w:rPr>
            </w:pPr>
          </w:p>
        </w:tc>
      </w:tr>
    </w:tbl>
    <w:p w:rsidR="00B43F7D" w:rsidRDefault="00B43F7D">
      <w:pPr>
        <w:rPr>
          <w:rFonts w:ascii="仿宋" w:eastAsia="仿宋" w:hAnsi="仿宋"/>
          <w:sz w:val="30"/>
          <w:szCs w:val="30"/>
        </w:rPr>
      </w:pPr>
    </w:p>
    <w:sectPr w:rsidR="00B43F7D" w:rsidSect="00B43F7D">
      <w:pgSz w:w="11906" w:h="16838"/>
      <w:pgMar w:top="1418" w:right="1418" w:bottom="1418"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AF0" w:rsidRDefault="00F43AF0" w:rsidP="009D2EC4">
      <w:r>
        <w:separator/>
      </w:r>
    </w:p>
  </w:endnote>
  <w:endnote w:type="continuationSeparator" w:id="0">
    <w:p w:rsidR="00F43AF0" w:rsidRDefault="00F43AF0" w:rsidP="009D2E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AF0" w:rsidRDefault="00F43AF0" w:rsidP="009D2EC4">
      <w:r>
        <w:separator/>
      </w:r>
    </w:p>
  </w:footnote>
  <w:footnote w:type="continuationSeparator" w:id="0">
    <w:p w:rsidR="00F43AF0" w:rsidRDefault="00F43AF0" w:rsidP="009D2E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18434"/>
  </w:hdrShapeDefaults>
  <w:footnotePr>
    <w:footnote w:id="-1"/>
    <w:footnote w:id="0"/>
  </w:footnotePr>
  <w:endnotePr>
    <w:endnote w:id="-1"/>
    <w:endnote w:id="0"/>
  </w:endnotePr>
  <w:compat>
    <w:spaceForUL/>
    <w:balanceSingleByteDoubleByteWidth/>
    <w:doNotLeaveBackslashAlone/>
    <w:adjustLineHeightInTable/>
    <w:useFELayout/>
  </w:compat>
  <w:rsids>
    <w:rsidRoot w:val="00172A27"/>
    <w:rsid w:val="00064AB1"/>
    <w:rsid w:val="000874E7"/>
    <w:rsid w:val="000C4949"/>
    <w:rsid w:val="000C56DB"/>
    <w:rsid w:val="000D11C6"/>
    <w:rsid w:val="000D4341"/>
    <w:rsid w:val="000E4CA2"/>
    <w:rsid w:val="00154BB4"/>
    <w:rsid w:val="00172A27"/>
    <w:rsid w:val="00177C4E"/>
    <w:rsid w:val="001840BA"/>
    <w:rsid w:val="00192605"/>
    <w:rsid w:val="001A7F40"/>
    <w:rsid w:val="001B6080"/>
    <w:rsid w:val="001B77DC"/>
    <w:rsid w:val="001E5E45"/>
    <w:rsid w:val="00201333"/>
    <w:rsid w:val="0020495C"/>
    <w:rsid w:val="002159CC"/>
    <w:rsid w:val="00216B1B"/>
    <w:rsid w:val="00270626"/>
    <w:rsid w:val="00283EEB"/>
    <w:rsid w:val="002A17BA"/>
    <w:rsid w:val="003358FA"/>
    <w:rsid w:val="003424FC"/>
    <w:rsid w:val="003D144B"/>
    <w:rsid w:val="00417535"/>
    <w:rsid w:val="004250E8"/>
    <w:rsid w:val="00435749"/>
    <w:rsid w:val="00460317"/>
    <w:rsid w:val="004929B9"/>
    <w:rsid w:val="00494664"/>
    <w:rsid w:val="004C2FCB"/>
    <w:rsid w:val="00531E82"/>
    <w:rsid w:val="00540786"/>
    <w:rsid w:val="005503B6"/>
    <w:rsid w:val="0056718C"/>
    <w:rsid w:val="00594922"/>
    <w:rsid w:val="005C12EB"/>
    <w:rsid w:val="005E5D7B"/>
    <w:rsid w:val="005F5C68"/>
    <w:rsid w:val="005F7BF5"/>
    <w:rsid w:val="00617B3E"/>
    <w:rsid w:val="00666D56"/>
    <w:rsid w:val="00693253"/>
    <w:rsid w:val="006C2C14"/>
    <w:rsid w:val="006E732B"/>
    <w:rsid w:val="006F4F0D"/>
    <w:rsid w:val="007019A7"/>
    <w:rsid w:val="00720786"/>
    <w:rsid w:val="0073213C"/>
    <w:rsid w:val="00735930"/>
    <w:rsid w:val="00744458"/>
    <w:rsid w:val="00755A9D"/>
    <w:rsid w:val="00761810"/>
    <w:rsid w:val="00762EC8"/>
    <w:rsid w:val="0076792A"/>
    <w:rsid w:val="00771FED"/>
    <w:rsid w:val="007730BF"/>
    <w:rsid w:val="00781C5A"/>
    <w:rsid w:val="007E1CC5"/>
    <w:rsid w:val="007E285C"/>
    <w:rsid w:val="00844B32"/>
    <w:rsid w:val="00864520"/>
    <w:rsid w:val="00893CC2"/>
    <w:rsid w:val="008A50F8"/>
    <w:rsid w:val="008D44C8"/>
    <w:rsid w:val="008E08F4"/>
    <w:rsid w:val="008E1122"/>
    <w:rsid w:val="008F4424"/>
    <w:rsid w:val="00902219"/>
    <w:rsid w:val="00914387"/>
    <w:rsid w:val="0091794E"/>
    <w:rsid w:val="00921871"/>
    <w:rsid w:val="009B649A"/>
    <w:rsid w:val="009D2EC4"/>
    <w:rsid w:val="009D3179"/>
    <w:rsid w:val="00A06109"/>
    <w:rsid w:val="00A647D1"/>
    <w:rsid w:val="00A70C59"/>
    <w:rsid w:val="00A71FB3"/>
    <w:rsid w:val="00AA4DFE"/>
    <w:rsid w:val="00AA6305"/>
    <w:rsid w:val="00B05875"/>
    <w:rsid w:val="00B36048"/>
    <w:rsid w:val="00B43F7D"/>
    <w:rsid w:val="00B45863"/>
    <w:rsid w:val="00B51DBE"/>
    <w:rsid w:val="00B91CA0"/>
    <w:rsid w:val="00B92559"/>
    <w:rsid w:val="00B9595D"/>
    <w:rsid w:val="00BA3B56"/>
    <w:rsid w:val="00BA6ED0"/>
    <w:rsid w:val="00BE17F6"/>
    <w:rsid w:val="00C1742C"/>
    <w:rsid w:val="00C4000A"/>
    <w:rsid w:val="00C41178"/>
    <w:rsid w:val="00C41B6B"/>
    <w:rsid w:val="00C66984"/>
    <w:rsid w:val="00C75C2B"/>
    <w:rsid w:val="00C84B7A"/>
    <w:rsid w:val="00C85B7B"/>
    <w:rsid w:val="00CA7BF5"/>
    <w:rsid w:val="00CB3ED1"/>
    <w:rsid w:val="00D00325"/>
    <w:rsid w:val="00D21618"/>
    <w:rsid w:val="00D3263A"/>
    <w:rsid w:val="00D941FB"/>
    <w:rsid w:val="00DB1174"/>
    <w:rsid w:val="00E27BF5"/>
    <w:rsid w:val="00E31713"/>
    <w:rsid w:val="00E40546"/>
    <w:rsid w:val="00E83CD1"/>
    <w:rsid w:val="00E86592"/>
    <w:rsid w:val="00E9343D"/>
    <w:rsid w:val="00EA2E74"/>
    <w:rsid w:val="00EB0EBF"/>
    <w:rsid w:val="00EE00F6"/>
    <w:rsid w:val="00EE4BA0"/>
    <w:rsid w:val="00EE69AC"/>
    <w:rsid w:val="00EF3755"/>
    <w:rsid w:val="00F43AF0"/>
    <w:rsid w:val="00F81AFC"/>
    <w:rsid w:val="00FA6317"/>
    <w:rsid w:val="00FD5479"/>
    <w:rsid w:val="00FE361E"/>
    <w:rsid w:val="00FE37F4"/>
    <w:rsid w:val="02137038"/>
    <w:rsid w:val="0A463F74"/>
    <w:rsid w:val="112C51FC"/>
    <w:rsid w:val="25827762"/>
    <w:rsid w:val="283714DB"/>
    <w:rsid w:val="2941053E"/>
    <w:rsid w:val="2FCA5A22"/>
    <w:rsid w:val="4BF46DD8"/>
    <w:rsid w:val="557E14E1"/>
    <w:rsid w:val="696551A5"/>
    <w:rsid w:val="70066B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F7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43F7D"/>
    <w:rPr>
      <w:sz w:val="18"/>
      <w:szCs w:val="18"/>
    </w:rPr>
  </w:style>
  <w:style w:type="paragraph" w:styleId="a4">
    <w:name w:val="footer"/>
    <w:basedOn w:val="a"/>
    <w:link w:val="Char0"/>
    <w:rsid w:val="00B43F7D"/>
    <w:pPr>
      <w:tabs>
        <w:tab w:val="center" w:pos="4153"/>
        <w:tab w:val="right" w:pos="8306"/>
      </w:tabs>
      <w:snapToGrid w:val="0"/>
      <w:jc w:val="left"/>
    </w:pPr>
    <w:rPr>
      <w:sz w:val="18"/>
      <w:szCs w:val="18"/>
    </w:rPr>
  </w:style>
  <w:style w:type="paragraph" w:styleId="a5">
    <w:name w:val="header"/>
    <w:basedOn w:val="a"/>
    <w:link w:val="Char1"/>
    <w:qFormat/>
    <w:rsid w:val="00B43F7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B43F7D"/>
    <w:pPr>
      <w:spacing w:after="100"/>
      <w:jc w:val="left"/>
    </w:pPr>
    <w:rPr>
      <w:kern w:val="0"/>
      <w:sz w:val="24"/>
      <w:szCs w:val="24"/>
    </w:rPr>
  </w:style>
  <w:style w:type="table" w:styleId="a7">
    <w:name w:val="Table Grid"/>
    <w:basedOn w:val="a1"/>
    <w:uiPriority w:val="59"/>
    <w:qFormat/>
    <w:rsid w:val="00B43F7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页眉 Char"/>
    <w:basedOn w:val="a0"/>
    <w:link w:val="a5"/>
    <w:qFormat/>
    <w:rsid w:val="00B43F7D"/>
    <w:rPr>
      <w:sz w:val="18"/>
      <w:szCs w:val="18"/>
    </w:rPr>
  </w:style>
  <w:style w:type="character" w:customStyle="1" w:styleId="Char0">
    <w:name w:val="页脚 Char"/>
    <w:basedOn w:val="a0"/>
    <w:link w:val="a4"/>
    <w:qFormat/>
    <w:rsid w:val="00B43F7D"/>
    <w:rPr>
      <w:sz w:val="18"/>
      <w:szCs w:val="18"/>
    </w:rPr>
  </w:style>
  <w:style w:type="paragraph" w:styleId="a8">
    <w:name w:val="List Paragraph"/>
    <w:basedOn w:val="a"/>
    <w:uiPriority w:val="34"/>
    <w:qFormat/>
    <w:rsid w:val="00B43F7D"/>
    <w:pPr>
      <w:ind w:firstLineChars="200" w:firstLine="420"/>
    </w:pPr>
  </w:style>
  <w:style w:type="character" w:customStyle="1" w:styleId="Char">
    <w:name w:val="批注框文本 Char"/>
    <w:basedOn w:val="a0"/>
    <w:link w:val="a3"/>
    <w:uiPriority w:val="99"/>
    <w:semiHidden/>
    <w:qFormat/>
    <w:rsid w:val="00B43F7D"/>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478</Words>
  <Characters>2726</Characters>
  <Application>Microsoft Office Word</Application>
  <DocSecurity>0</DocSecurity>
  <Lines>22</Lines>
  <Paragraphs>6</Paragraphs>
  <ScaleCrop>false</ScaleCrop>
  <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002</dc:title>
  <dc:creator>002</dc:creator>
  <cp:lastModifiedBy>xbany</cp:lastModifiedBy>
  <cp:revision>53</cp:revision>
  <cp:lastPrinted>2018-10-24T08:52:00Z</cp:lastPrinted>
  <dcterms:created xsi:type="dcterms:W3CDTF">2018-09-21T07:22:00Z</dcterms:created>
  <dcterms:modified xsi:type="dcterms:W3CDTF">2022-09-13T04:18:00Z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