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68" w:rsidRDefault="00E52EB3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2020年区级</w:t>
      </w:r>
      <w:r w:rsidR="00FE2390">
        <w:rPr>
          <w:rFonts w:asciiTheme="majorEastAsia" w:eastAsiaTheme="majorEastAsia" w:hAnsiTheme="majorEastAsia" w:hint="eastAsia"/>
          <w:b/>
          <w:bCs/>
          <w:sz w:val="44"/>
          <w:szCs w:val="44"/>
        </w:rPr>
        <w:t>都市农业</w:t>
      </w:r>
      <w:r w:rsidR="002C5777">
        <w:rPr>
          <w:rFonts w:asciiTheme="majorEastAsia" w:eastAsiaTheme="majorEastAsia" w:hAnsiTheme="majorEastAsia" w:hint="eastAsia"/>
          <w:b/>
          <w:bCs/>
          <w:sz w:val="44"/>
          <w:szCs w:val="44"/>
        </w:rPr>
        <w:t>项目</w:t>
      </w:r>
      <w:r w:rsidR="00FE2390">
        <w:rPr>
          <w:rFonts w:asciiTheme="majorEastAsia" w:eastAsiaTheme="majorEastAsia" w:hAnsiTheme="majorEastAsia" w:hint="eastAsia"/>
          <w:b/>
          <w:bCs/>
          <w:sz w:val="44"/>
          <w:szCs w:val="44"/>
        </w:rPr>
        <w:t>评审</w:t>
      </w:r>
      <w:r w:rsidR="002C5777">
        <w:rPr>
          <w:rFonts w:asciiTheme="majorEastAsia" w:eastAsiaTheme="majorEastAsia" w:hAnsiTheme="majorEastAsia" w:hint="eastAsia"/>
          <w:b/>
          <w:bCs/>
          <w:sz w:val="44"/>
          <w:szCs w:val="44"/>
        </w:rPr>
        <w:t>汇总</w:t>
      </w:r>
      <w:r w:rsidR="00FE2390">
        <w:rPr>
          <w:rFonts w:asciiTheme="majorEastAsia" w:eastAsiaTheme="majorEastAsia" w:hAnsiTheme="majorEastAsia" w:hint="eastAsia"/>
          <w:b/>
          <w:bCs/>
          <w:sz w:val="44"/>
          <w:szCs w:val="44"/>
        </w:rPr>
        <w:t>表</w:t>
      </w:r>
    </w:p>
    <w:p w:rsidR="00404095" w:rsidRDefault="00404095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tbl>
      <w:tblPr>
        <w:tblStyle w:val="a5"/>
        <w:tblW w:w="13149" w:type="dxa"/>
        <w:tblLayout w:type="fixed"/>
        <w:tblLook w:val="04A0"/>
      </w:tblPr>
      <w:tblGrid>
        <w:gridCol w:w="952"/>
        <w:gridCol w:w="4543"/>
        <w:gridCol w:w="3544"/>
        <w:gridCol w:w="1559"/>
        <w:gridCol w:w="2551"/>
      </w:tblGrid>
      <w:tr w:rsidR="00E52EB3" w:rsidTr="00E52EB3">
        <w:trPr>
          <w:trHeight w:val="640"/>
        </w:trPr>
        <w:tc>
          <w:tcPr>
            <w:tcW w:w="952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543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544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实施单位</w:t>
            </w:r>
          </w:p>
        </w:tc>
        <w:tc>
          <w:tcPr>
            <w:tcW w:w="1559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评审得分</w:t>
            </w:r>
          </w:p>
        </w:tc>
        <w:tc>
          <w:tcPr>
            <w:tcW w:w="2551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52EB3" w:rsidTr="00E52EB3">
        <w:trPr>
          <w:trHeight w:val="558"/>
        </w:trPr>
        <w:tc>
          <w:tcPr>
            <w:tcW w:w="952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543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2EB3">
              <w:rPr>
                <w:rFonts w:ascii="仿宋" w:eastAsia="仿宋" w:hAnsi="仿宋" w:hint="eastAsia"/>
                <w:sz w:val="24"/>
                <w:szCs w:val="24"/>
              </w:rPr>
              <w:t>供应</w:t>
            </w:r>
            <w:proofErr w:type="gramStart"/>
            <w:r w:rsidRPr="00E52EB3">
              <w:rPr>
                <w:rFonts w:ascii="仿宋" w:eastAsia="仿宋" w:hAnsi="仿宋" w:hint="eastAsia"/>
                <w:sz w:val="24"/>
                <w:szCs w:val="24"/>
              </w:rPr>
              <w:t>链能力</w:t>
            </w:r>
            <w:proofErr w:type="gramEnd"/>
            <w:r w:rsidRPr="00E52EB3">
              <w:rPr>
                <w:rFonts w:ascii="仿宋" w:eastAsia="仿宋" w:hAnsi="仿宋" w:hint="eastAsia"/>
                <w:sz w:val="24"/>
                <w:szCs w:val="24"/>
              </w:rPr>
              <w:t>提升与技改综合项目</w:t>
            </w:r>
          </w:p>
        </w:tc>
        <w:tc>
          <w:tcPr>
            <w:tcW w:w="3544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祖名豆制品股份有限公司</w:t>
            </w:r>
          </w:p>
        </w:tc>
        <w:tc>
          <w:tcPr>
            <w:tcW w:w="1559" w:type="dxa"/>
            <w:vAlign w:val="center"/>
          </w:tcPr>
          <w:p w:rsidR="00E52EB3" w:rsidRDefault="0006271B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43.1</w:t>
            </w:r>
          </w:p>
        </w:tc>
        <w:tc>
          <w:tcPr>
            <w:tcW w:w="2551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农产品加工</w:t>
            </w:r>
          </w:p>
        </w:tc>
      </w:tr>
      <w:tr w:rsidR="00E52EB3" w:rsidTr="00E52EB3">
        <w:trPr>
          <w:trHeight w:val="558"/>
        </w:trPr>
        <w:tc>
          <w:tcPr>
            <w:tcW w:w="952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543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明康汇农产品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电子商务项目</w:t>
            </w:r>
          </w:p>
        </w:tc>
        <w:tc>
          <w:tcPr>
            <w:tcW w:w="3544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明康汇生态农业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集团有限公司</w:t>
            </w:r>
          </w:p>
        </w:tc>
        <w:tc>
          <w:tcPr>
            <w:tcW w:w="1559" w:type="dxa"/>
            <w:vAlign w:val="center"/>
          </w:tcPr>
          <w:p w:rsidR="00E52EB3" w:rsidRDefault="0006271B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42.2</w:t>
            </w:r>
          </w:p>
        </w:tc>
        <w:tc>
          <w:tcPr>
            <w:tcW w:w="2551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电子商务</w:t>
            </w:r>
          </w:p>
        </w:tc>
      </w:tr>
      <w:tr w:rsidR="00E52EB3" w:rsidTr="00E52EB3">
        <w:trPr>
          <w:trHeight w:val="558"/>
        </w:trPr>
        <w:tc>
          <w:tcPr>
            <w:tcW w:w="952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543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艺福堂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农产品电子商务项目</w:t>
            </w:r>
          </w:p>
        </w:tc>
        <w:tc>
          <w:tcPr>
            <w:tcW w:w="3544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杭州艺福堂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茶业有限公司</w:t>
            </w:r>
          </w:p>
        </w:tc>
        <w:tc>
          <w:tcPr>
            <w:tcW w:w="1559" w:type="dxa"/>
            <w:vAlign w:val="center"/>
          </w:tcPr>
          <w:p w:rsidR="00E52EB3" w:rsidRDefault="0006271B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42.8</w:t>
            </w:r>
          </w:p>
        </w:tc>
        <w:tc>
          <w:tcPr>
            <w:tcW w:w="2551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电子商务</w:t>
            </w:r>
          </w:p>
        </w:tc>
      </w:tr>
      <w:tr w:rsidR="00E52EB3" w:rsidTr="00E52EB3">
        <w:trPr>
          <w:trHeight w:val="558"/>
        </w:trPr>
        <w:tc>
          <w:tcPr>
            <w:tcW w:w="952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543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2EB3">
              <w:rPr>
                <w:rFonts w:ascii="仿宋" w:eastAsia="仿宋" w:hAnsi="仿宋" w:hint="eastAsia"/>
                <w:sz w:val="24"/>
                <w:szCs w:val="24"/>
              </w:rPr>
              <w:t>冻干果</w:t>
            </w:r>
            <w:proofErr w:type="gramStart"/>
            <w:r w:rsidRPr="00E52EB3">
              <w:rPr>
                <w:rFonts w:ascii="仿宋" w:eastAsia="仿宋" w:hAnsi="仿宋" w:hint="eastAsia"/>
                <w:sz w:val="24"/>
                <w:szCs w:val="24"/>
              </w:rPr>
              <w:t>蔬</w:t>
            </w:r>
            <w:proofErr w:type="gramEnd"/>
            <w:r w:rsidRPr="00E52EB3">
              <w:rPr>
                <w:rFonts w:ascii="仿宋" w:eastAsia="仿宋" w:hAnsi="仿宋" w:hint="eastAsia"/>
                <w:sz w:val="24"/>
                <w:szCs w:val="24"/>
              </w:rPr>
              <w:t>冷库建设项目</w:t>
            </w:r>
          </w:p>
        </w:tc>
        <w:tc>
          <w:tcPr>
            <w:tcW w:w="3544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杭州农茂食品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E52EB3" w:rsidRDefault="0006271B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42.9</w:t>
            </w:r>
          </w:p>
        </w:tc>
        <w:tc>
          <w:tcPr>
            <w:tcW w:w="2551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农产品加工</w:t>
            </w:r>
          </w:p>
        </w:tc>
      </w:tr>
      <w:tr w:rsidR="00E52EB3" w:rsidTr="00E52EB3">
        <w:trPr>
          <w:trHeight w:val="558"/>
        </w:trPr>
        <w:tc>
          <w:tcPr>
            <w:tcW w:w="952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543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2EB3">
              <w:rPr>
                <w:rFonts w:ascii="仿宋" w:eastAsia="仿宋" w:hAnsi="仿宋" w:hint="eastAsia"/>
                <w:sz w:val="24"/>
                <w:szCs w:val="24"/>
              </w:rPr>
              <w:t>坚果产品精准分装及生产自动化提升项目</w:t>
            </w:r>
          </w:p>
        </w:tc>
        <w:tc>
          <w:tcPr>
            <w:tcW w:w="3544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杭州姚生记食品有限公司</w:t>
            </w:r>
          </w:p>
        </w:tc>
        <w:tc>
          <w:tcPr>
            <w:tcW w:w="1559" w:type="dxa"/>
            <w:vAlign w:val="center"/>
          </w:tcPr>
          <w:p w:rsidR="00E52EB3" w:rsidRDefault="0006271B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42.4</w:t>
            </w:r>
          </w:p>
        </w:tc>
        <w:tc>
          <w:tcPr>
            <w:tcW w:w="2551" w:type="dxa"/>
            <w:vAlign w:val="center"/>
          </w:tcPr>
          <w:p w:rsidR="00E52EB3" w:rsidRDefault="00E52EB3" w:rsidP="00E52EB3">
            <w:pPr>
              <w:spacing w:line="9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农产品加工</w:t>
            </w:r>
          </w:p>
        </w:tc>
      </w:tr>
    </w:tbl>
    <w:p w:rsidR="001E7168" w:rsidRPr="00517B7A" w:rsidRDefault="002C5777" w:rsidP="00E52EB3">
      <w:pPr>
        <w:spacing w:line="900" w:lineRule="exact"/>
        <w:jc w:val="left"/>
        <w:rPr>
          <w:rFonts w:ascii="仿宋" w:eastAsia="仿宋" w:hAnsi="仿宋"/>
          <w:sz w:val="24"/>
          <w:szCs w:val="24"/>
        </w:rPr>
      </w:pPr>
      <w:r w:rsidRPr="002C5777">
        <w:rPr>
          <w:rFonts w:ascii="仿宋" w:eastAsia="仿宋" w:hAnsi="仿宋" w:hint="eastAsia"/>
          <w:sz w:val="24"/>
          <w:szCs w:val="24"/>
        </w:rPr>
        <w:t>备注：满分50分,得分超过35分予以立项。</w:t>
      </w:r>
    </w:p>
    <w:sectPr w:rsidR="001E7168" w:rsidRPr="00517B7A" w:rsidSect="001E71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A0" w:rsidRDefault="003E19A0" w:rsidP="0012230C">
      <w:r>
        <w:separator/>
      </w:r>
    </w:p>
  </w:endnote>
  <w:endnote w:type="continuationSeparator" w:id="0">
    <w:p w:rsidR="003E19A0" w:rsidRDefault="003E19A0" w:rsidP="0012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A0" w:rsidRDefault="003E19A0" w:rsidP="0012230C">
      <w:r>
        <w:separator/>
      </w:r>
    </w:p>
  </w:footnote>
  <w:footnote w:type="continuationSeparator" w:id="0">
    <w:p w:rsidR="003E19A0" w:rsidRDefault="003E19A0" w:rsidP="00122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98"/>
    <w:rsid w:val="0000583C"/>
    <w:rsid w:val="00050A30"/>
    <w:rsid w:val="000527A9"/>
    <w:rsid w:val="000559CF"/>
    <w:rsid w:val="0006271B"/>
    <w:rsid w:val="000B13BC"/>
    <w:rsid w:val="000F03FE"/>
    <w:rsid w:val="000F7456"/>
    <w:rsid w:val="0012230C"/>
    <w:rsid w:val="00175DEE"/>
    <w:rsid w:val="001760B3"/>
    <w:rsid w:val="00191D7A"/>
    <w:rsid w:val="001D15ED"/>
    <w:rsid w:val="001E7168"/>
    <w:rsid w:val="00273CD7"/>
    <w:rsid w:val="002C5777"/>
    <w:rsid w:val="002F711F"/>
    <w:rsid w:val="00352E6E"/>
    <w:rsid w:val="00370570"/>
    <w:rsid w:val="0039744A"/>
    <w:rsid w:val="003E19A0"/>
    <w:rsid w:val="003F0F01"/>
    <w:rsid w:val="0040259D"/>
    <w:rsid w:val="00404095"/>
    <w:rsid w:val="00436568"/>
    <w:rsid w:val="0046281B"/>
    <w:rsid w:val="004B736C"/>
    <w:rsid w:val="004D6C85"/>
    <w:rsid w:val="00500F13"/>
    <w:rsid w:val="0050241F"/>
    <w:rsid w:val="00517B7A"/>
    <w:rsid w:val="00536FF9"/>
    <w:rsid w:val="00545ECA"/>
    <w:rsid w:val="00557F52"/>
    <w:rsid w:val="0057579A"/>
    <w:rsid w:val="00596707"/>
    <w:rsid w:val="00606916"/>
    <w:rsid w:val="00661372"/>
    <w:rsid w:val="007704BF"/>
    <w:rsid w:val="007B0C21"/>
    <w:rsid w:val="007D298C"/>
    <w:rsid w:val="007D6EAD"/>
    <w:rsid w:val="007D73E6"/>
    <w:rsid w:val="0086002F"/>
    <w:rsid w:val="008601FD"/>
    <w:rsid w:val="00937CBD"/>
    <w:rsid w:val="009A369E"/>
    <w:rsid w:val="009F05D7"/>
    <w:rsid w:val="00A36316"/>
    <w:rsid w:val="00A817F1"/>
    <w:rsid w:val="00A83698"/>
    <w:rsid w:val="00AB4753"/>
    <w:rsid w:val="00B37E7E"/>
    <w:rsid w:val="00C06FE8"/>
    <w:rsid w:val="00C43141"/>
    <w:rsid w:val="00C4691A"/>
    <w:rsid w:val="00C56972"/>
    <w:rsid w:val="00C70F2B"/>
    <w:rsid w:val="00CA71C0"/>
    <w:rsid w:val="00CD7A6E"/>
    <w:rsid w:val="00CE3A1E"/>
    <w:rsid w:val="00CE4ECE"/>
    <w:rsid w:val="00CF271D"/>
    <w:rsid w:val="00CF2A90"/>
    <w:rsid w:val="00CF4CA8"/>
    <w:rsid w:val="00CF58EB"/>
    <w:rsid w:val="00D91DE9"/>
    <w:rsid w:val="00DB33AA"/>
    <w:rsid w:val="00DB405D"/>
    <w:rsid w:val="00E039ED"/>
    <w:rsid w:val="00E26F4D"/>
    <w:rsid w:val="00E314B7"/>
    <w:rsid w:val="00E52EB3"/>
    <w:rsid w:val="00E9543A"/>
    <w:rsid w:val="00EA140B"/>
    <w:rsid w:val="00ED0FDD"/>
    <w:rsid w:val="00F07119"/>
    <w:rsid w:val="00F332AD"/>
    <w:rsid w:val="00F93CD5"/>
    <w:rsid w:val="00FE2390"/>
    <w:rsid w:val="19BA415E"/>
    <w:rsid w:val="35814513"/>
    <w:rsid w:val="3A453FF3"/>
    <w:rsid w:val="40E32281"/>
    <w:rsid w:val="43BB5911"/>
    <w:rsid w:val="46E3652B"/>
    <w:rsid w:val="4BF60D02"/>
    <w:rsid w:val="57F4225A"/>
    <w:rsid w:val="592C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7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7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E71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E71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E71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45</cp:revision>
  <cp:lastPrinted>2018-11-06T03:00:00Z</cp:lastPrinted>
  <dcterms:created xsi:type="dcterms:W3CDTF">2016-03-10T06:08:00Z</dcterms:created>
  <dcterms:modified xsi:type="dcterms:W3CDTF">2020-08-21T01:03:00Z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