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仿宋" w:eastAsia="黑体"/>
          <w:sz w:val="36"/>
          <w:szCs w:val="36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eastAsia="zh-CN"/>
        </w:rPr>
        <w:t>１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杭州市地方标准立项申请表</w:t>
      </w:r>
    </w:p>
    <w:tbl>
      <w:tblPr>
        <w:tblStyle w:val="3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72"/>
        <w:gridCol w:w="961"/>
        <w:gridCol w:w="456"/>
        <w:gridCol w:w="1134"/>
        <w:gridCol w:w="284"/>
        <w:gridCol w:w="250"/>
        <w:gridCol w:w="660"/>
        <w:gridCol w:w="365"/>
        <w:gridCol w:w="505"/>
        <w:gridCol w:w="629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申请标准名称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项目类型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□制定 </w:t>
            </w:r>
          </w:p>
        </w:tc>
        <w:tc>
          <w:tcPr>
            <w:tcW w:w="4654" w:type="dxa"/>
            <w:gridSpan w:val="6"/>
            <w:vAlign w:val="center"/>
          </w:tcPr>
          <w:p>
            <w:pPr>
              <w:ind w:firstLine="220" w:firstLineChars="100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□修订  被修订标准号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领域分类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□农业       □服务业    □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社会管理公共服务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标准性质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推荐性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第一起草单位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统一社会信用代码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通讯地址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电子邮箱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完成报批时限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u w:val="single"/>
              </w:rPr>
              <w:t>（1～1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u w:val="singl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1"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个月（可选择，生成最终日期）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标准申请部门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（申报标准相应级别的行业主管部门）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联系人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标准化主管部门</w:t>
            </w:r>
          </w:p>
        </w:tc>
        <w:tc>
          <w:tcPr>
            <w:tcW w:w="652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（申报标准相应级别的市场监督管理部门）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第一起草单位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ind w:firstLine="1760" w:firstLineChars="800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（盖章）</w:t>
            </w:r>
          </w:p>
          <w:p>
            <w:pPr>
              <w:ind w:firstLine="1760" w:firstLineChars="800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  日期：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标准申请部门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ind w:firstLine="1760" w:firstLineChars="800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 xml:space="preserve">    （盖章）</w:t>
            </w:r>
          </w:p>
          <w:p>
            <w:pPr>
              <w:ind w:firstLine="2420" w:firstLineChars="1100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日期：</w:t>
            </w:r>
          </w:p>
        </w:tc>
      </w:tr>
    </w:tbl>
    <w:p>
      <w:pPr>
        <w:pStyle w:val="2"/>
        <w:widowControl/>
        <w:spacing w:before="0" w:beforeAutospacing="0" w:after="0" w:afterAutospacing="0" w:line="360" w:lineRule="auto"/>
        <w:rPr>
          <w:rFonts w:ascii="Verdana" w:hAnsi="Verdana" w:cs="Verdana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_x0003_...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73E3"/>
    <w:rsid w:val="375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3_...销." w:hAnsi="Calibri" w:eastAsia="宋体_x0003_...销." w:cs="宋体_x0003_...销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2022-02-17T14:11:00Z</dcterms:created>
  <dc:creator>宁宁</dc:creator>
  <cp:lastModifiedBy>Mr.Sun</cp:lastModifiedBy>
  <dcterms:modified xsi:type="dcterms:W3CDTF">2022-02-18T07:16:30Z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423E8659EA984F8A964C82B59DCAE190</vt:lpwstr>
  </property>
</Properties>
</file>